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A1" w:rsidRPr="00ED015E" w:rsidRDefault="00330F50" w:rsidP="00D04E38">
      <w:pPr>
        <w:jc w:val="center"/>
        <w:rPr>
          <w:rFonts w:ascii="Times New Roman" w:hAnsi="Times New Roman" w:cs="Times New Roman"/>
          <w:b/>
          <w:bCs/>
          <w:sz w:val="44"/>
          <w:szCs w:val="56"/>
        </w:rPr>
      </w:pPr>
      <w:r>
        <w:rPr>
          <w:rFonts w:ascii="Times New Roman" w:hAnsi="Times New Roman" w:cs="Times New Roman"/>
          <w:b/>
          <w:bCs/>
          <w:sz w:val="44"/>
          <w:szCs w:val="56"/>
        </w:rPr>
        <w:t xml:space="preserve">Controlled </w:t>
      </w:r>
      <w:r w:rsidR="009E3C03" w:rsidRPr="00ED015E">
        <w:rPr>
          <w:rFonts w:ascii="Times New Roman" w:hAnsi="Times New Roman" w:cs="Times New Roman"/>
          <w:b/>
          <w:bCs/>
          <w:sz w:val="44"/>
          <w:szCs w:val="56"/>
        </w:rPr>
        <w:t>Copy</w:t>
      </w:r>
      <w:r w:rsidR="00ED015E" w:rsidRPr="00ED015E">
        <w:rPr>
          <w:rFonts w:ascii="Times New Roman" w:hAnsi="Times New Roman" w:cs="Times New Roman"/>
          <w:b/>
          <w:bCs/>
          <w:sz w:val="44"/>
          <w:szCs w:val="56"/>
        </w:rPr>
        <w:t>-1</w:t>
      </w:r>
    </w:p>
    <w:p w:rsidR="00A724A1" w:rsidRDefault="00A724A1" w:rsidP="00D04E38">
      <w:pPr>
        <w:jc w:val="center"/>
        <w:rPr>
          <w:rFonts w:ascii="ML-TTKarthika" w:hAnsi="ML-TTKarthika"/>
          <w:b/>
          <w:bCs/>
          <w:sz w:val="96"/>
          <w:szCs w:val="142"/>
        </w:rPr>
      </w:pPr>
    </w:p>
    <w:p w:rsidR="00F6189E" w:rsidRDefault="00F6189E" w:rsidP="005921F8">
      <w:pPr>
        <w:shd w:val="clear" w:color="auto" w:fill="A6A6A6"/>
        <w:jc w:val="center"/>
        <w:rPr>
          <w:rFonts w:ascii="Times New Roman" w:hAnsi="Times New Roman" w:cs="Times New Roman"/>
          <w:b/>
          <w:bCs/>
          <w:sz w:val="96"/>
          <w:szCs w:val="142"/>
        </w:rPr>
      </w:pPr>
      <w:r w:rsidRPr="00F6189E">
        <w:rPr>
          <w:rFonts w:ascii="Times New Roman" w:hAnsi="Times New Roman" w:cs="Times New Roman"/>
          <w:b/>
          <w:bCs/>
          <w:sz w:val="96"/>
          <w:szCs w:val="142"/>
        </w:rPr>
        <w:t>PROCEDURE MANUAL</w:t>
      </w:r>
    </w:p>
    <w:p w:rsidR="00F6189E" w:rsidRPr="00F6189E" w:rsidRDefault="00F6189E" w:rsidP="005921F8">
      <w:pPr>
        <w:shd w:val="clear" w:color="auto" w:fill="A6A6A6"/>
        <w:jc w:val="center"/>
        <w:rPr>
          <w:rFonts w:ascii="Times New Roman" w:hAnsi="Times New Roman" w:cs="Times New Roman"/>
          <w:b/>
          <w:bCs/>
          <w:sz w:val="56"/>
          <w:szCs w:val="72"/>
        </w:rPr>
      </w:pPr>
      <w:r w:rsidRPr="00F6189E">
        <w:rPr>
          <w:rFonts w:ascii="Times New Roman" w:hAnsi="Times New Roman" w:cs="Times New Roman"/>
          <w:b/>
          <w:bCs/>
          <w:sz w:val="56"/>
          <w:szCs w:val="72"/>
        </w:rPr>
        <w:t>Standard Operating Procedure</w:t>
      </w:r>
    </w:p>
    <w:p w:rsidR="009E3C03" w:rsidRDefault="009E3C03" w:rsidP="00D04E38">
      <w:pPr>
        <w:jc w:val="center"/>
        <w:rPr>
          <w:rFonts w:ascii="ML-TTKarthika" w:hAnsi="ML-TTKarthika"/>
          <w:sz w:val="96"/>
          <w:szCs w:val="96"/>
        </w:rPr>
      </w:pPr>
    </w:p>
    <w:p w:rsidR="00A94FB8" w:rsidRDefault="00A94FB8" w:rsidP="00517D3B">
      <w:pPr>
        <w:rPr>
          <w:rFonts w:ascii="ML-TTKarthika" w:hAnsi="ML-TTKarthika"/>
          <w:sz w:val="96"/>
          <w:szCs w:val="96"/>
        </w:rPr>
      </w:pPr>
    </w:p>
    <w:p w:rsidR="00517D3B" w:rsidRDefault="00136F4E" w:rsidP="00517D3B">
      <w:pPr>
        <w:rPr>
          <w:rFonts w:ascii="ML-TTKarthika" w:hAnsi="ML-TTKarthika"/>
          <w:sz w:val="96"/>
          <w:szCs w:val="96"/>
        </w:rPr>
      </w:pPr>
      <w:r>
        <w:rPr>
          <w:rFonts w:ascii="ML-TTKarthika" w:hAnsi="ML-TTKarthika"/>
          <w:noProof/>
          <w:sz w:val="96"/>
          <w:szCs w:val="96"/>
          <w:lang w:val="en-IN" w:eastAsia="en-IN" w:bidi="hi-IN"/>
        </w:rPr>
        <w:drawing>
          <wp:anchor distT="0" distB="0" distL="114300" distR="114300" simplePos="0" relativeHeight="251657728" behindDoc="1" locked="0" layoutInCell="1" allowOverlap="1">
            <wp:simplePos x="0" y="0"/>
            <wp:positionH relativeFrom="column">
              <wp:posOffset>2162175</wp:posOffset>
            </wp:positionH>
            <wp:positionV relativeFrom="paragraph">
              <wp:posOffset>318135</wp:posOffset>
            </wp:positionV>
            <wp:extent cx="1733550" cy="1271270"/>
            <wp:effectExtent l="19050" t="0" r="0" b="0"/>
            <wp:wrapTight wrapText="bothSides">
              <wp:wrapPolygon edited="0">
                <wp:start x="-237" y="0"/>
                <wp:lineTo x="-237" y="21363"/>
                <wp:lineTo x="21600" y="21363"/>
                <wp:lineTo x="21600" y="0"/>
                <wp:lineTo x="-237" y="0"/>
              </wp:wrapPolygon>
            </wp:wrapTight>
            <wp:docPr id="3" name="Picture 3" descr="File:Panchayat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Panchayat Emblem.jpg"/>
                    <pic:cNvPicPr>
                      <a:picLocks noChangeAspect="1" noChangeArrowheads="1"/>
                    </pic:cNvPicPr>
                  </pic:nvPicPr>
                  <pic:blipFill>
                    <a:blip r:embed="rId7" cstate="print">
                      <a:lum bright="-6000" contrast="18000"/>
                    </a:blip>
                    <a:srcRect/>
                    <a:stretch>
                      <a:fillRect/>
                    </a:stretch>
                  </pic:blipFill>
                  <pic:spPr bwMode="auto">
                    <a:xfrm>
                      <a:off x="0" y="0"/>
                      <a:ext cx="1733550" cy="1271270"/>
                    </a:xfrm>
                    <a:prstGeom prst="rect">
                      <a:avLst/>
                    </a:prstGeom>
                    <a:solidFill>
                      <a:srgbClr val="000000">
                        <a:alpha val="87057"/>
                      </a:srgbClr>
                    </a:solidFill>
                  </pic:spPr>
                </pic:pic>
              </a:graphicData>
            </a:graphic>
          </wp:anchor>
        </w:drawing>
      </w:r>
    </w:p>
    <w:p w:rsidR="00517D3B" w:rsidRDefault="00517D3B" w:rsidP="00517D3B">
      <w:pPr>
        <w:rPr>
          <w:rFonts w:ascii="ML-TTKarthika" w:hAnsi="ML-TTKarthika"/>
          <w:sz w:val="96"/>
          <w:szCs w:val="96"/>
        </w:rPr>
      </w:pPr>
    </w:p>
    <w:p w:rsidR="00F6189E" w:rsidRPr="006E3E3B" w:rsidRDefault="00AA7A33" w:rsidP="00F6189E">
      <w:pPr>
        <w:autoSpaceDE w:val="0"/>
        <w:autoSpaceDN w:val="0"/>
        <w:adjustRightInd w:val="0"/>
        <w:spacing w:after="0"/>
        <w:jc w:val="center"/>
        <w:rPr>
          <w:rFonts w:ascii="Times New Roman" w:eastAsia="ML-Karthika-Normal" w:hAnsi="Times New Roman" w:cs="Times New Roman"/>
          <w:b/>
          <w:sz w:val="44"/>
          <w:szCs w:val="44"/>
        </w:rPr>
      </w:pPr>
      <w:r>
        <w:rPr>
          <w:rFonts w:ascii="Times New Roman" w:eastAsia="ML-Karthika-Normal" w:hAnsi="Times New Roman" w:cs="Times New Roman"/>
          <w:b/>
          <w:sz w:val="44"/>
          <w:szCs w:val="44"/>
        </w:rPr>
        <w:t>.................</w:t>
      </w:r>
      <w:r w:rsidR="00F6189E" w:rsidRPr="006E3E3B">
        <w:rPr>
          <w:rFonts w:ascii="Times New Roman" w:eastAsia="ML-Karthika-Normal" w:hAnsi="Times New Roman" w:cs="Times New Roman"/>
          <w:b/>
          <w:sz w:val="44"/>
          <w:szCs w:val="44"/>
        </w:rPr>
        <w:t xml:space="preserve"> </w:t>
      </w:r>
      <w:proofErr w:type="spellStart"/>
      <w:r w:rsidR="00F6189E" w:rsidRPr="006E3E3B">
        <w:rPr>
          <w:rFonts w:ascii="Times New Roman" w:eastAsia="ML-Karthika-Normal" w:hAnsi="Times New Roman" w:cs="Times New Roman"/>
          <w:b/>
          <w:sz w:val="44"/>
          <w:szCs w:val="44"/>
        </w:rPr>
        <w:t>Gramapanchayath</w:t>
      </w:r>
      <w:proofErr w:type="spellEnd"/>
    </w:p>
    <w:p w:rsidR="00A227D3" w:rsidRDefault="00A227D3" w:rsidP="006F4A57">
      <w:pPr>
        <w:spacing w:after="0"/>
        <w:jc w:val="center"/>
        <w:rPr>
          <w:rFonts w:ascii="Times New Roman" w:hAnsi="Times New Roman" w:cs="Times New Roman"/>
          <w:b/>
          <w:sz w:val="24"/>
          <w:szCs w:val="24"/>
        </w:rPr>
      </w:pPr>
    </w:p>
    <w:p w:rsidR="00EF2337" w:rsidRDefault="00EF2337" w:rsidP="006F4A57">
      <w:pPr>
        <w:spacing w:after="0"/>
        <w:jc w:val="center"/>
        <w:rPr>
          <w:rFonts w:ascii="Times New Roman" w:hAnsi="Times New Roman" w:cs="Times New Roman"/>
          <w:b/>
          <w:sz w:val="24"/>
          <w:szCs w:val="24"/>
        </w:rPr>
      </w:pPr>
    </w:p>
    <w:p w:rsidR="00EF2337" w:rsidRDefault="00EF2337" w:rsidP="006F4A57">
      <w:pPr>
        <w:spacing w:after="0"/>
        <w:jc w:val="center"/>
        <w:rPr>
          <w:rFonts w:ascii="Times New Roman" w:hAnsi="Times New Roman" w:cs="Times New Roman"/>
          <w:b/>
          <w:sz w:val="24"/>
          <w:szCs w:val="24"/>
        </w:rPr>
      </w:pPr>
    </w:p>
    <w:p w:rsidR="00DC17FD" w:rsidRPr="00867075" w:rsidRDefault="00867075" w:rsidP="00867075">
      <w:pPr>
        <w:spacing w:after="0"/>
        <w:jc w:val="center"/>
        <w:rPr>
          <w:rFonts w:ascii="Bauhaus 93" w:hAnsi="Bauhaus 93" w:cs="Times New Roman"/>
          <w:b/>
          <w:bCs/>
          <w:sz w:val="32"/>
          <w:szCs w:val="32"/>
        </w:rPr>
      </w:pPr>
      <w:r w:rsidRPr="00867075">
        <w:rPr>
          <w:rFonts w:ascii="Bauhaus 93" w:hAnsi="Bauhaus 93" w:cs="Times New Roman"/>
          <w:b/>
          <w:bCs/>
          <w:sz w:val="32"/>
          <w:szCs w:val="32"/>
        </w:rPr>
        <w:lastRenderedPageBreak/>
        <w:t>INDEX</w:t>
      </w:r>
    </w:p>
    <w:p w:rsidR="009F4C07" w:rsidRDefault="009F4C07" w:rsidP="00DC17FD">
      <w:pPr>
        <w:spacing w:after="0"/>
        <w:jc w:val="center"/>
        <w:rPr>
          <w:rFonts w:ascii="ML-TTKarthika" w:hAnsi="ML-TTKarthika"/>
          <w:sz w:val="32"/>
          <w:szCs w:val="32"/>
        </w:rPr>
      </w:pPr>
    </w:p>
    <w:p w:rsidR="00C07C47" w:rsidRDefault="00C07C47" w:rsidP="00DC17FD">
      <w:pPr>
        <w:spacing w:after="0"/>
        <w:jc w:val="center"/>
        <w:rPr>
          <w:rFonts w:ascii="ML-TTKarthika" w:hAnsi="ML-TTKarthika"/>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5490"/>
        <w:gridCol w:w="1440"/>
        <w:gridCol w:w="1278"/>
      </w:tblGrid>
      <w:tr w:rsidR="00BE49A1" w:rsidRPr="008C2F14" w:rsidTr="008C2F14">
        <w:trPr>
          <w:trHeight w:val="432"/>
        </w:trPr>
        <w:tc>
          <w:tcPr>
            <w:tcW w:w="1368" w:type="dxa"/>
            <w:vAlign w:val="center"/>
          </w:tcPr>
          <w:p w:rsidR="00BE49A1" w:rsidRPr="00276852" w:rsidRDefault="00276852" w:rsidP="00375315">
            <w:pPr>
              <w:spacing w:after="0" w:line="360" w:lineRule="auto"/>
              <w:jc w:val="center"/>
              <w:rPr>
                <w:rFonts w:ascii="Agency FB" w:hAnsi="Agency FB"/>
                <w:b/>
                <w:bCs/>
                <w:sz w:val="24"/>
                <w:szCs w:val="24"/>
              </w:rPr>
            </w:pPr>
            <w:proofErr w:type="spellStart"/>
            <w:r w:rsidRPr="00276852">
              <w:rPr>
                <w:rFonts w:ascii="Agency FB" w:hAnsi="Agency FB"/>
                <w:b/>
                <w:bCs/>
                <w:sz w:val="24"/>
                <w:szCs w:val="24"/>
              </w:rPr>
              <w:t>Sl.no</w:t>
            </w:r>
            <w:proofErr w:type="spellEnd"/>
          </w:p>
        </w:tc>
        <w:tc>
          <w:tcPr>
            <w:tcW w:w="5490" w:type="dxa"/>
            <w:vAlign w:val="center"/>
          </w:tcPr>
          <w:p w:rsidR="00BE49A1" w:rsidRPr="00276852" w:rsidRDefault="00276852" w:rsidP="00375315">
            <w:pPr>
              <w:spacing w:after="0" w:line="360" w:lineRule="auto"/>
              <w:jc w:val="center"/>
              <w:rPr>
                <w:rFonts w:ascii="Agency FB" w:hAnsi="Agency FB" w:cstheme="minorBidi"/>
                <w:b/>
                <w:bCs/>
                <w:sz w:val="24"/>
                <w:szCs w:val="24"/>
              </w:rPr>
            </w:pPr>
            <w:r w:rsidRPr="00276852">
              <w:rPr>
                <w:rFonts w:ascii="Agency FB" w:hAnsi="Agency FB" w:cstheme="minorBidi"/>
                <w:b/>
                <w:bCs/>
                <w:sz w:val="24"/>
                <w:szCs w:val="24"/>
              </w:rPr>
              <w:t>Title</w:t>
            </w:r>
          </w:p>
        </w:tc>
        <w:tc>
          <w:tcPr>
            <w:tcW w:w="1440" w:type="dxa"/>
            <w:vAlign w:val="center"/>
          </w:tcPr>
          <w:p w:rsidR="00BE49A1" w:rsidRPr="00276852" w:rsidRDefault="00276852" w:rsidP="00375315">
            <w:pPr>
              <w:spacing w:after="0" w:line="360" w:lineRule="auto"/>
              <w:jc w:val="center"/>
              <w:rPr>
                <w:rFonts w:ascii="Agency FB" w:hAnsi="Agency FB" w:cstheme="minorBidi"/>
                <w:b/>
                <w:bCs/>
                <w:sz w:val="24"/>
                <w:szCs w:val="24"/>
              </w:rPr>
            </w:pPr>
            <w:r w:rsidRPr="00276852">
              <w:rPr>
                <w:rFonts w:ascii="Agency FB" w:hAnsi="Agency FB" w:cstheme="minorBidi"/>
                <w:b/>
                <w:bCs/>
                <w:sz w:val="24"/>
                <w:szCs w:val="24"/>
              </w:rPr>
              <w:t>Revision No.</w:t>
            </w:r>
          </w:p>
        </w:tc>
        <w:tc>
          <w:tcPr>
            <w:tcW w:w="1278" w:type="dxa"/>
            <w:vAlign w:val="center"/>
          </w:tcPr>
          <w:p w:rsidR="00BE49A1" w:rsidRPr="00276852" w:rsidRDefault="00276852" w:rsidP="00375315">
            <w:pPr>
              <w:spacing w:after="0" w:line="360" w:lineRule="auto"/>
              <w:jc w:val="center"/>
              <w:rPr>
                <w:rFonts w:ascii="Agency FB" w:hAnsi="Agency FB" w:cstheme="minorBidi"/>
                <w:b/>
                <w:bCs/>
                <w:sz w:val="24"/>
                <w:szCs w:val="24"/>
              </w:rPr>
            </w:pPr>
            <w:r w:rsidRPr="00276852">
              <w:rPr>
                <w:rFonts w:ascii="Agency FB" w:hAnsi="Agency FB" w:cstheme="minorBidi"/>
                <w:b/>
                <w:bCs/>
                <w:sz w:val="24"/>
                <w:szCs w:val="24"/>
              </w:rPr>
              <w:t>Page Number</w:t>
            </w:r>
          </w:p>
        </w:tc>
      </w:tr>
      <w:tr w:rsidR="00BE49A1" w:rsidRPr="008C2F14" w:rsidTr="008C2F14">
        <w:trPr>
          <w:trHeight w:val="432"/>
        </w:trPr>
        <w:tc>
          <w:tcPr>
            <w:tcW w:w="1368" w:type="dxa"/>
            <w:vAlign w:val="center"/>
          </w:tcPr>
          <w:p w:rsidR="00BE49A1" w:rsidRPr="008C2F14" w:rsidRDefault="00BE49A1" w:rsidP="008C2F14">
            <w:pPr>
              <w:spacing w:after="0" w:line="240" w:lineRule="auto"/>
              <w:rPr>
                <w:rFonts w:ascii="ML-TTKarthika" w:hAnsi="ML-TTKarthika"/>
                <w:sz w:val="24"/>
                <w:szCs w:val="24"/>
              </w:rPr>
            </w:pPr>
            <w:proofErr w:type="spellStart"/>
            <w:r w:rsidRPr="008C2F14">
              <w:rPr>
                <w:rFonts w:ascii="ML-TTKarthika" w:hAnsi="ML-TTKarthika"/>
                <w:sz w:val="24"/>
                <w:szCs w:val="24"/>
              </w:rPr>
              <w:t>þþþ</w:t>
            </w:r>
            <w:proofErr w:type="spellEnd"/>
            <w:r w:rsidRPr="008C2F14">
              <w:rPr>
                <w:rFonts w:ascii="ML-TTKarthika" w:hAnsi="ML-TTKarthika"/>
                <w:sz w:val="24"/>
                <w:szCs w:val="24"/>
              </w:rPr>
              <w:t xml:space="preserve"> </w:t>
            </w:r>
          </w:p>
        </w:tc>
        <w:tc>
          <w:tcPr>
            <w:tcW w:w="5490" w:type="dxa"/>
            <w:vAlign w:val="center"/>
          </w:tcPr>
          <w:p w:rsidR="00BE49A1" w:rsidRPr="00A913BC" w:rsidRDefault="00A913BC" w:rsidP="00375315">
            <w:pPr>
              <w:spacing w:after="0" w:line="240" w:lineRule="auto"/>
              <w:rPr>
                <w:rFonts w:ascii="Times New Roman" w:hAnsi="Times New Roman" w:cs="Times New Roman"/>
                <w:sz w:val="24"/>
                <w:szCs w:val="24"/>
              </w:rPr>
            </w:pPr>
            <w:r w:rsidRPr="00A913BC">
              <w:rPr>
                <w:rFonts w:ascii="Times New Roman" w:hAnsi="Times New Roman" w:cs="Times New Roman"/>
                <w:sz w:val="24"/>
                <w:szCs w:val="24"/>
              </w:rPr>
              <w:t>Distribution of Manual</w:t>
            </w:r>
          </w:p>
        </w:tc>
        <w:tc>
          <w:tcPr>
            <w:tcW w:w="1440" w:type="dxa"/>
            <w:vAlign w:val="center"/>
          </w:tcPr>
          <w:p w:rsidR="00BE49A1" w:rsidRPr="008C2F14" w:rsidRDefault="00BE49A1" w:rsidP="008C2F14">
            <w:pPr>
              <w:spacing w:after="0" w:line="240" w:lineRule="auto"/>
              <w:jc w:val="center"/>
              <w:rPr>
                <w:rFonts w:ascii="Times New Roman" w:hAnsi="Times New Roman" w:cs="Times New Roman"/>
                <w:sz w:val="20"/>
                <w:szCs w:val="20"/>
              </w:rPr>
            </w:pPr>
            <w:r w:rsidRPr="008C2F14">
              <w:rPr>
                <w:rFonts w:ascii="Times New Roman" w:hAnsi="Times New Roman" w:cs="Times New Roman"/>
                <w:sz w:val="20"/>
                <w:szCs w:val="20"/>
              </w:rPr>
              <w:t>0</w:t>
            </w:r>
          </w:p>
        </w:tc>
        <w:tc>
          <w:tcPr>
            <w:tcW w:w="1278" w:type="dxa"/>
            <w:vAlign w:val="center"/>
          </w:tcPr>
          <w:p w:rsidR="00BE49A1" w:rsidRPr="008C2F14" w:rsidRDefault="00BE49A1" w:rsidP="008C2F14">
            <w:pPr>
              <w:spacing w:after="0" w:line="240" w:lineRule="auto"/>
              <w:jc w:val="center"/>
              <w:rPr>
                <w:rFonts w:ascii="Times New Roman" w:hAnsi="Times New Roman" w:cs="Times New Roman"/>
                <w:sz w:val="20"/>
                <w:szCs w:val="20"/>
              </w:rPr>
            </w:pPr>
          </w:p>
        </w:tc>
      </w:tr>
      <w:tr w:rsidR="008809C1" w:rsidRPr="008C2F14" w:rsidTr="008C2F14">
        <w:trPr>
          <w:trHeight w:val="432"/>
        </w:trPr>
        <w:tc>
          <w:tcPr>
            <w:tcW w:w="1368" w:type="dxa"/>
            <w:vAlign w:val="center"/>
          </w:tcPr>
          <w:p w:rsidR="008809C1" w:rsidRPr="008C2F14" w:rsidRDefault="00136F4E" w:rsidP="008C2F14">
            <w:pPr>
              <w:spacing w:after="0" w:line="240" w:lineRule="auto"/>
              <w:rPr>
                <w:rFonts w:ascii="Times New Roman" w:hAnsi="Times New Roman" w:cs="Times New Roman"/>
                <w:sz w:val="20"/>
                <w:szCs w:val="20"/>
              </w:rPr>
            </w:pPr>
            <w:r>
              <w:rPr>
                <w:rFonts w:ascii="Times New Roman" w:hAnsi="Times New Roman" w:cs="Times New Roman"/>
                <w:sz w:val="20"/>
                <w:szCs w:val="20"/>
              </w:rPr>
              <w:t>VGP</w:t>
            </w:r>
            <w:r w:rsidR="008809C1" w:rsidRPr="008C2F14">
              <w:rPr>
                <w:rFonts w:ascii="Times New Roman" w:hAnsi="Times New Roman" w:cs="Times New Roman"/>
                <w:sz w:val="20"/>
                <w:szCs w:val="20"/>
              </w:rPr>
              <w:t>/SOP/01</w:t>
            </w:r>
          </w:p>
        </w:tc>
        <w:tc>
          <w:tcPr>
            <w:tcW w:w="5490" w:type="dxa"/>
            <w:vAlign w:val="center"/>
          </w:tcPr>
          <w:p w:rsidR="008809C1" w:rsidRPr="00A913BC" w:rsidRDefault="008809C1" w:rsidP="00375315">
            <w:pPr>
              <w:spacing w:after="0" w:line="240" w:lineRule="auto"/>
              <w:rPr>
                <w:rFonts w:ascii="Times New Roman" w:hAnsi="Times New Roman" w:cs="Times New Roman"/>
                <w:sz w:val="24"/>
                <w:szCs w:val="24"/>
              </w:rPr>
            </w:pPr>
            <w:r w:rsidRPr="00A913BC">
              <w:rPr>
                <w:rFonts w:ascii="Times New Roman" w:hAnsi="Times New Roman" w:cs="Times New Roman"/>
                <w:sz w:val="24"/>
                <w:szCs w:val="24"/>
              </w:rPr>
              <w:t>SOP for Management Review Meeting</w:t>
            </w:r>
          </w:p>
        </w:tc>
        <w:tc>
          <w:tcPr>
            <w:tcW w:w="1440" w:type="dxa"/>
            <w:vAlign w:val="center"/>
          </w:tcPr>
          <w:p w:rsidR="008809C1" w:rsidRPr="008C2F14" w:rsidRDefault="008809C1" w:rsidP="008C2F14">
            <w:pPr>
              <w:spacing w:after="0" w:line="240" w:lineRule="auto"/>
              <w:jc w:val="center"/>
              <w:rPr>
                <w:rFonts w:ascii="Times New Roman" w:hAnsi="Times New Roman" w:cs="Times New Roman"/>
                <w:sz w:val="20"/>
                <w:szCs w:val="20"/>
              </w:rPr>
            </w:pPr>
            <w:r w:rsidRPr="008C2F14">
              <w:rPr>
                <w:rFonts w:ascii="Times New Roman" w:hAnsi="Times New Roman" w:cs="Times New Roman"/>
                <w:sz w:val="20"/>
                <w:szCs w:val="20"/>
              </w:rPr>
              <w:t>0</w:t>
            </w:r>
          </w:p>
        </w:tc>
        <w:tc>
          <w:tcPr>
            <w:tcW w:w="1278" w:type="dxa"/>
            <w:vAlign w:val="center"/>
          </w:tcPr>
          <w:p w:rsidR="008809C1" w:rsidRPr="008C2F14" w:rsidRDefault="008809C1" w:rsidP="004F1C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8809C1" w:rsidRPr="008C2F14" w:rsidTr="008C2F14">
        <w:trPr>
          <w:trHeight w:val="432"/>
        </w:trPr>
        <w:tc>
          <w:tcPr>
            <w:tcW w:w="1368" w:type="dxa"/>
            <w:vAlign w:val="center"/>
          </w:tcPr>
          <w:p w:rsidR="008809C1" w:rsidRPr="008C2F14" w:rsidRDefault="00136F4E" w:rsidP="008C2F14">
            <w:pPr>
              <w:spacing w:after="0" w:line="240" w:lineRule="auto"/>
            </w:pPr>
            <w:r>
              <w:rPr>
                <w:rFonts w:ascii="Times New Roman" w:hAnsi="Times New Roman" w:cs="Times New Roman"/>
                <w:sz w:val="20"/>
                <w:szCs w:val="20"/>
              </w:rPr>
              <w:t>VGP</w:t>
            </w:r>
            <w:r w:rsidR="008809C1" w:rsidRPr="008C2F14">
              <w:rPr>
                <w:rFonts w:ascii="Times New Roman" w:hAnsi="Times New Roman" w:cs="Times New Roman"/>
                <w:sz w:val="20"/>
                <w:szCs w:val="20"/>
              </w:rPr>
              <w:t>/SOP/02</w:t>
            </w:r>
          </w:p>
        </w:tc>
        <w:tc>
          <w:tcPr>
            <w:tcW w:w="5490" w:type="dxa"/>
            <w:vAlign w:val="center"/>
          </w:tcPr>
          <w:p w:rsidR="008809C1" w:rsidRPr="00A913BC" w:rsidRDefault="008809C1" w:rsidP="00375315">
            <w:pPr>
              <w:spacing w:after="0" w:line="240" w:lineRule="auto"/>
              <w:rPr>
                <w:rFonts w:ascii="Times New Roman" w:hAnsi="Times New Roman" w:cs="Times New Roman"/>
                <w:sz w:val="24"/>
                <w:szCs w:val="24"/>
              </w:rPr>
            </w:pPr>
            <w:r w:rsidRPr="00A913BC">
              <w:rPr>
                <w:rFonts w:ascii="Times New Roman" w:hAnsi="Times New Roman" w:cs="Times New Roman"/>
                <w:sz w:val="24"/>
                <w:szCs w:val="24"/>
              </w:rPr>
              <w:t>SOP for Front office management (Procedure for Handling Applications)</w:t>
            </w:r>
          </w:p>
        </w:tc>
        <w:tc>
          <w:tcPr>
            <w:tcW w:w="1440" w:type="dxa"/>
            <w:vAlign w:val="center"/>
          </w:tcPr>
          <w:p w:rsidR="008809C1" w:rsidRPr="008C2F14" w:rsidRDefault="008809C1" w:rsidP="008C2F14">
            <w:pPr>
              <w:spacing w:after="0" w:line="240" w:lineRule="auto"/>
              <w:jc w:val="center"/>
              <w:rPr>
                <w:rFonts w:ascii="Times New Roman" w:hAnsi="Times New Roman" w:cs="Times New Roman"/>
                <w:sz w:val="20"/>
                <w:szCs w:val="20"/>
              </w:rPr>
            </w:pPr>
            <w:r w:rsidRPr="008C2F14">
              <w:rPr>
                <w:rFonts w:ascii="Times New Roman" w:hAnsi="Times New Roman" w:cs="Times New Roman"/>
                <w:sz w:val="20"/>
                <w:szCs w:val="20"/>
              </w:rPr>
              <w:t>0</w:t>
            </w:r>
          </w:p>
        </w:tc>
        <w:tc>
          <w:tcPr>
            <w:tcW w:w="1278" w:type="dxa"/>
            <w:vAlign w:val="center"/>
          </w:tcPr>
          <w:p w:rsidR="008809C1" w:rsidRPr="008C2F14" w:rsidRDefault="008809C1" w:rsidP="004F1C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8809C1" w:rsidRPr="008C2F14" w:rsidTr="008C2F14">
        <w:trPr>
          <w:trHeight w:val="432"/>
        </w:trPr>
        <w:tc>
          <w:tcPr>
            <w:tcW w:w="1368" w:type="dxa"/>
            <w:vAlign w:val="center"/>
          </w:tcPr>
          <w:p w:rsidR="008809C1" w:rsidRPr="008C2F14" w:rsidRDefault="00136F4E" w:rsidP="00085B9A">
            <w:pPr>
              <w:spacing w:after="0" w:line="240" w:lineRule="auto"/>
            </w:pPr>
            <w:r>
              <w:rPr>
                <w:rFonts w:ascii="Times New Roman" w:hAnsi="Times New Roman" w:cs="Times New Roman"/>
                <w:sz w:val="20"/>
                <w:szCs w:val="20"/>
              </w:rPr>
              <w:t>VGP</w:t>
            </w:r>
            <w:r w:rsidR="008809C1" w:rsidRPr="008C2F14">
              <w:rPr>
                <w:rFonts w:ascii="Times New Roman" w:hAnsi="Times New Roman" w:cs="Times New Roman"/>
                <w:sz w:val="20"/>
                <w:szCs w:val="20"/>
              </w:rPr>
              <w:t>/SOP/03</w:t>
            </w:r>
          </w:p>
        </w:tc>
        <w:tc>
          <w:tcPr>
            <w:tcW w:w="5490" w:type="dxa"/>
            <w:vAlign w:val="center"/>
          </w:tcPr>
          <w:p w:rsidR="008809C1" w:rsidRPr="00A913BC" w:rsidRDefault="008809C1" w:rsidP="00375315">
            <w:pPr>
              <w:spacing w:after="0" w:line="240" w:lineRule="auto"/>
              <w:rPr>
                <w:rFonts w:ascii="ML-TTKarthika" w:hAnsi="ML-TTKarthika"/>
                <w:sz w:val="24"/>
                <w:szCs w:val="24"/>
              </w:rPr>
            </w:pPr>
            <w:r w:rsidRPr="00A913BC">
              <w:rPr>
                <w:rFonts w:ascii="Times New Roman" w:hAnsi="Times New Roman" w:cs="Times New Roman"/>
                <w:sz w:val="24"/>
                <w:szCs w:val="24"/>
              </w:rPr>
              <w:t>SOP for Complaint Handling</w:t>
            </w:r>
          </w:p>
        </w:tc>
        <w:tc>
          <w:tcPr>
            <w:tcW w:w="1440" w:type="dxa"/>
            <w:vAlign w:val="center"/>
          </w:tcPr>
          <w:p w:rsidR="008809C1" w:rsidRPr="008C2F14" w:rsidRDefault="008809C1" w:rsidP="008C2F14">
            <w:pPr>
              <w:spacing w:after="0" w:line="240" w:lineRule="auto"/>
              <w:jc w:val="center"/>
              <w:rPr>
                <w:rFonts w:ascii="Times New Roman" w:hAnsi="Times New Roman" w:cs="Times New Roman"/>
                <w:sz w:val="20"/>
                <w:szCs w:val="20"/>
              </w:rPr>
            </w:pPr>
            <w:r w:rsidRPr="008C2F14">
              <w:rPr>
                <w:rFonts w:ascii="Times New Roman" w:hAnsi="Times New Roman" w:cs="Times New Roman"/>
                <w:sz w:val="20"/>
                <w:szCs w:val="20"/>
              </w:rPr>
              <w:t>0</w:t>
            </w:r>
          </w:p>
        </w:tc>
        <w:tc>
          <w:tcPr>
            <w:tcW w:w="1278" w:type="dxa"/>
            <w:vAlign w:val="center"/>
          </w:tcPr>
          <w:p w:rsidR="008809C1" w:rsidRPr="008C2F14" w:rsidRDefault="008809C1" w:rsidP="004F1C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8809C1" w:rsidRPr="008C2F14" w:rsidTr="008C2F14">
        <w:trPr>
          <w:trHeight w:val="432"/>
        </w:trPr>
        <w:tc>
          <w:tcPr>
            <w:tcW w:w="1368" w:type="dxa"/>
            <w:vAlign w:val="center"/>
          </w:tcPr>
          <w:p w:rsidR="008809C1" w:rsidRPr="008C2F14" w:rsidRDefault="00136F4E" w:rsidP="008C2F14">
            <w:pPr>
              <w:spacing w:after="0" w:line="240" w:lineRule="auto"/>
            </w:pPr>
            <w:r>
              <w:rPr>
                <w:rFonts w:ascii="Times New Roman" w:hAnsi="Times New Roman" w:cs="Times New Roman"/>
                <w:sz w:val="20"/>
                <w:szCs w:val="20"/>
              </w:rPr>
              <w:t>VGP</w:t>
            </w:r>
            <w:r w:rsidR="008809C1" w:rsidRPr="008C2F14">
              <w:rPr>
                <w:rFonts w:ascii="Times New Roman" w:hAnsi="Times New Roman" w:cs="Times New Roman"/>
                <w:sz w:val="20"/>
                <w:szCs w:val="20"/>
              </w:rPr>
              <w:t>/SOP/04</w:t>
            </w:r>
          </w:p>
        </w:tc>
        <w:tc>
          <w:tcPr>
            <w:tcW w:w="5490" w:type="dxa"/>
            <w:vAlign w:val="center"/>
          </w:tcPr>
          <w:p w:rsidR="008809C1" w:rsidRPr="00A913BC" w:rsidRDefault="008809C1" w:rsidP="00375315">
            <w:pPr>
              <w:spacing w:after="0" w:line="240" w:lineRule="auto"/>
              <w:rPr>
                <w:rFonts w:ascii="Times New Roman" w:hAnsi="Times New Roman" w:cs="Times New Roman"/>
                <w:sz w:val="24"/>
                <w:szCs w:val="24"/>
              </w:rPr>
            </w:pPr>
            <w:r w:rsidRPr="00A913BC">
              <w:rPr>
                <w:rFonts w:ascii="Times New Roman" w:hAnsi="Times New Roman" w:cs="Times New Roman"/>
                <w:sz w:val="24"/>
                <w:szCs w:val="24"/>
              </w:rPr>
              <w:t>SOP for Maintenance &amp; Cleaning</w:t>
            </w:r>
          </w:p>
        </w:tc>
        <w:tc>
          <w:tcPr>
            <w:tcW w:w="1440" w:type="dxa"/>
            <w:vAlign w:val="center"/>
          </w:tcPr>
          <w:p w:rsidR="008809C1" w:rsidRPr="008C2F14" w:rsidRDefault="008809C1" w:rsidP="008C2F14">
            <w:pPr>
              <w:spacing w:after="0" w:line="240" w:lineRule="auto"/>
              <w:jc w:val="center"/>
              <w:rPr>
                <w:rFonts w:ascii="Times New Roman" w:hAnsi="Times New Roman" w:cs="Times New Roman"/>
                <w:sz w:val="20"/>
                <w:szCs w:val="20"/>
              </w:rPr>
            </w:pPr>
            <w:r w:rsidRPr="008C2F14">
              <w:rPr>
                <w:rFonts w:ascii="Times New Roman" w:hAnsi="Times New Roman" w:cs="Times New Roman"/>
                <w:sz w:val="20"/>
                <w:szCs w:val="20"/>
              </w:rPr>
              <w:t>0</w:t>
            </w:r>
          </w:p>
        </w:tc>
        <w:tc>
          <w:tcPr>
            <w:tcW w:w="1278" w:type="dxa"/>
            <w:vAlign w:val="center"/>
          </w:tcPr>
          <w:p w:rsidR="008809C1" w:rsidRPr="008C2F14" w:rsidRDefault="008809C1" w:rsidP="004F1C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8809C1" w:rsidRPr="008C2F14" w:rsidTr="008C2F14">
        <w:trPr>
          <w:trHeight w:val="432"/>
        </w:trPr>
        <w:tc>
          <w:tcPr>
            <w:tcW w:w="1368" w:type="dxa"/>
            <w:vAlign w:val="center"/>
          </w:tcPr>
          <w:p w:rsidR="008809C1" w:rsidRPr="008C2F14" w:rsidRDefault="00136F4E" w:rsidP="008C2F14">
            <w:pPr>
              <w:spacing w:after="0" w:line="240" w:lineRule="auto"/>
            </w:pPr>
            <w:r>
              <w:rPr>
                <w:rFonts w:ascii="Times New Roman" w:hAnsi="Times New Roman" w:cs="Times New Roman"/>
                <w:sz w:val="20"/>
                <w:szCs w:val="20"/>
              </w:rPr>
              <w:t>VGP</w:t>
            </w:r>
            <w:r w:rsidR="008809C1" w:rsidRPr="008C2F14">
              <w:rPr>
                <w:rFonts w:ascii="Times New Roman" w:hAnsi="Times New Roman" w:cs="Times New Roman"/>
                <w:sz w:val="20"/>
                <w:szCs w:val="20"/>
              </w:rPr>
              <w:t>/SOP/05</w:t>
            </w:r>
          </w:p>
        </w:tc>
        <w:tc>
          <w:tcPr>
            <w:tcW w:w="5490" w:type="dxa"/>
            <w:vAlign w:val="center"/>
          </w:tcPr>
          <w:p w:rsidR="008809C1" w:rsidRPr="00A913BC" w:rsidRDefault="008809C1" w:rsidP="00375315">
            <w:pPr>
              <w:spacing w:after="0" w:line="240" w:lineRule="auto"/>
              <w:rPr>
                <w:rFonts w:ascii="Times New Roman" w:hAnsi="Times New Roman" w:cs="Times New Roman"/>
                <w:sz w:val="24"/>
                <w:szCs w:val="24"/>
              </w:rPr>
            </w:pPr>
            <w:r w:rsidRPr="00A913BC">
              <w:rPr>
                <w:rFonts w:ascii="Times New Roman" w:hAnsi="Times New Roman" w:cs="Times New Roman"/>
                <w:sz w:val="24"/>
                <w:szCs w:val="24"/>
              </w:rPr>
              <w:t>SOP for Procurement/ Purchasing</w:t>
            </w:r>
          </w:p>
        </w:tc>
        <w:tc>
          <w:tcPr>
            <w:tcW w:w="1440" w:type="dxa"/>
            <w:vAlign w:val="center"/>
          </w:tcPr>
          <w:p w:rsidR="008809C1" w:rsidRPr="008C2F14" w:rsidRDefault="008809C1" w:rsidP="008C2F14">
            <w:pPr>
              <w:spacing w:after="0" w:line="240" w:lineRule="auto"/>
              <w:jc w:val="center"/>
              <w:rPr>
                <w:rFonts w:ascii="Times New Roman" w:hAnsi="Times New Roman" w:cs="Times New Roman"/>
                <w:sz w:val="20"/>
                <w:szCs w:val="20"/>
              </w:rPr>
            </w:pPr>
            <w:r w:rsidRPr="008C2F14">
              <w:rPr>
                <w:rFonts w:ascii="Times New Roman" w:hAnsi="Times New Roman" w:cs="Times New Roman"/>
                <w:sz w:val="20"/>
                <w:szCs w:val="20"/>
              </w:rPr>
              <w:t>0</w:t>
            </w:r>
          </w:p>
        </w:tc>
        <w:tc>
          <w:tcPr>
            <w:tcW w:w="1278" w:type="dxa"/>
            <w:vAlign w:val="center"/>
          </w:tcPr>
          <w:p w:rsidR="008809C1" w:rsidRPr="008C2F14" w:rsidRDefault="008809C1" w:rsidP="004F1C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8809C1" w:rsidRPr="008C2F14" w:rsidTr="008C2F14">
        <w:trPr>
          <w:trHeight w:val="432"/>
        </w:trPr>
        <w:tc>
          <w:tcPr>
            <w:tcW w:w="1368" w:type="dxa"/>
            <w:vAlign w:val="center"/>
          </w:tcPr>
          <w:p w:rsidR="008809C1" w:rsidRPr="008C2F14" w:rsidRDefault="00136F4E" w:rsidP="008C2F14">
            <w:pPr>
              <w:spacing w:after="0" w:line="240" w:lineRule="auto"/>
            </w:pPr>
            <w:r>
              <w:rPr>
                <w:rFonts w:ascii="Times New Roman" w:hAnsi="Times New Roman" w:cs="Times New Roman"/>
                <w:sz w:val="20"/>
                <w:szCs w:val="20"/>
              </w:rPr>
              <w:t>VGP</w:t>
            </w:r>
            <w:r w:rsidR="008809C1" w:rsidRPr="008C2F14">
              <w:rPr>
                <w:rFonts w:ascii="Times New Roman" w:hAnsi="Times New Roman" w:cs="Times New Roman"/>
                <w:sz w:val="20"/>
                <w:szCs w:val="20"/>
              </w:rPr>
              <w:t>/SOP/06</w:t>
            </w:r>
          </w:p>
        </w:tc>
        <w:tc>
          <w:tcPr>
            <w:tcW w:w="5490" w:type="dxa"/>
            <w:vAlign w:val="center"/>
          </w:tcPr>
          <w:p w:rsidR="008809C1" w:rsidRPr="00A913BC" w:rsidRDefault="008809C1" w:rsidP="00375315">
            <w:pPr>
              <w:spacing w:after="0" w:line="240" w:lineRule="auto"/>
              <w:rPr>
                <w:rFonts w:ascii="Times New Roman" w:hAnsi="Times New Roman" w:cs="Times New Roman"/>
                <w:sz w:val="24"/>
                <w:szCs w:val="24"/>
              </w:rPr>
            </w:pPr>
            <w:r w:rsidRPr="00A913BC">
              <w:rPr>
                <w:rFonts w:ascii="Times New Roman" w:hAnsi="Times New Roman" w:cs="Times New Roman"/>
                <w:sz w:val="24"/>
                <w:szCs w:val="24"/>
              </w:rPr>
              <w:t xml:space="preserve">SOP for </w:t>
            </w:r>
            <w:proofErr w:type="spellStart"/>
            <w:r w:rsidRPr="00A913BC">
              <w:rPr>
                <w:rFonts w:ascii="Times New Roman" w:hAnsi="Times New Roman" w:cs="Times New Roman"/>
                <w:sz w:val="24"/>
                <w:szCs w:val="24"/>
              </w:rPr>
              <w:t>Gramasabhas</w:t>
            </w:r>
            <w:proofErr w:type="spellEnd"/>
            <w:r w:rsidRPr="00A913BC">
              <w:rPr>
                <w:rFonts w:ascii="Times New Roman" w:hAnsi="Times New Roman" w:cs="Times New Roman"/>
                <w:sz w:val="24"/>
                <w:szCs w:val="24"/>
              </w:rPr>
              <w:t xml:space="preserve">/ </w:t>
            </w:r>
            <w:proofErr w:type="spellStart"/>
            <w:r w:rsidRPr="00A913BC">
              <w:rPr>
                <w:rFonts w:ascii="Times New Roman" w:hAnsi="Times New Roman" w:cs="Times New Roman"/>
                <w:sz w:val="24"/>
                <w:szCs w:val="24"/>
              </w:rPr>
              <w:t>WardSabhas</w:t>
            </w:r>
            <w:proofErr w:type="spellEnd"/>
          </w:p>
        </w:tc>
        <w:tc>
          <w:tcPr>
            <w:tcW w:w="1440" w:type="dxa"/>
            <w:vAlign w:val="center"/>
          </w:tcPr>
          <w:p w:rsidR="008809C1" w:rsidRPr="008C2F14" w:rsidRDefault="008809C1" w:rsidP="008C2F14">
            <w:pPr>
              <w:spacing w:after="0" w:line="240" w:lineRule="auto"/>
              <w:jc w:val="center"/>
              <w:rPr>
                <w:rFonts w:ascii="Times New Roman" w:hAnsi="Times New Roman" w:cs="Times New Roman"/>
                <w:sz w:val="20"/>
                <w:szCs w:val="20"/>
              </w:rPr>
            </w:pPr>
            <w:r w:rsidRPr="008C2F14">
              <w:rPr>
                <w:rFonts w:ascii="Times New Roman" w:hAnsi="Times New Roman" w:cs="Times New Roman"/>
                <w:sz w:val="20"/>
                <w:szCs w:val="20"/>
              </w:rPr>
              <w:t>0</w:t>
            </w:r>
          </w:p>
        </w:tc>
        <w:tc>
          <w:tcPr>
            <w:tcW w:w="1278" w:type="dxa"/>
            <w:vAlign w:val="center"/>
          </w:tcPr>
          <w:p w:rsidR="008809C1" w:rsidRPr="008C2F14" w:rsidRDefault="008809C1" w:rsidP="004F1C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r>
      <w:tr w:rsidR="008809C1" w:rsidRPr="008C2F14" w:rsidTr="008C2F14">
        <w:trPr>
          <w:trHeight w:val="432"/>
        </w:trPr>
        <w:tc>
          <w:tcPr>
            <w:tcW w:w="1368" w:type="dxa"/>
            <w:vAlign w:val="center"/>
          </w:tcPr>
          <w:p w:rsidR="008809C1" w:rsidRPr="008C2F14" w:rsidRDefault="00136F4E" w:rsidP="008C2F14">
            <w:pPr>
              <w:spacing w:after="0" w:line="240" w:lineRule="auto"/>
            </w:pPr>
            <w:r>
              <w:rPr>
                <w:rFonts w:ascii="Times New Roman" w:hAnsi="Times New Roman" w:cs="Times New Roman"/>
                <w:sz w:val="20"/>
                <w:szCs w:val="20"/>
              </w:rPr>
              <w:t>VGP</w:t>
            </w:r>
            <w:r w:rsidR="008809C1" w:rsidRPr="008C2F14">
              <w:rPr>
                <w:rFonts w:ascii="Times New Roman" w:hAnsi="Times New Roman" w:cs="Times New Roman"/>
                <w:sz w:val="20"/>
                <w:szCs w:val="20"/>
              </w:rPr>
              <w:t>/SOP/07</w:t>
            </w:r>
          </w:p>
        </w:tc>
        <w:tc>
          <w:tcPr>
            <w:tcW w:w="5490" w:type="dxa"/>
            <w:vAlign w:val="center"/>
          </w:tcPr>
          <w:p w:rsidR="008809C1" w:rsidRPr="00A913BC" w:rsidRDefault="008809C1" w:rsidP="00375315">
            <w:pPr>
              <w:spacing w:after="0" w:line="240" w:lineRule="auto"/>
              <w:rPr>
                <w:rFonts w:ascii="Times New Roman" w:hAnsi="Times New Roman" w:cs="Times New Roman"/>
                <w:sz w:val="24"/>
                <w:szCs w:val="24"/>
              </w:rPr>
            </w:pPr>
            <w:r w:rsidRPr="00A913BC">
              <w:rPr>
                <w:rFonts w:ascii="Times New Roman" w:hAnsi="Times New Roman" w:cs="Times New Roman"/>
                <w:sz w:val="24"/>
                <w:szCs w:val="24"/>
              </w:rPr>
              <w:t>SOP for Formulation of Local Plan</w:t>
            </w:r>
          </w:p>
        </w:tc>
        <w:tc>
          <w:tcPr>
            <w:tcW w:w="1440" w:type="dxa"/>
            <w:vAlign w:val="center"/>
          </w:tcPr>
          <w:p w:rsidR="008809C1" w:rsidRPr="008C2F14" w:rsidRDefault="008809C1" w:rsidP="008C2F14">
            <w:pPr>
              <w:spacing w:after="0" w:line="240" w:lineRule="auto"/>
              <w:jc w:val="center"/>
              <w:rPr>
                <w:rFonts w:ascii="Times New Roman" w:hAnsi="Times New Roman" w:cs="Times New Roman"/>
                <w:sz w:val="20"/>
                <w:szCs w:val="20"/>
              </w:rPr>
            </w:pPr>
            <w:r w:rsidRPr="008C2F14">
              <w:rPr>
                <w:rFonts w:ascii="Times New Roman" w:hAnsi="Times New Roman" w:cs="Times New Roman"/>
                <w:sz w:val="20"/>
                <w:szCs w:val="20"/>
              </w:rPr>
              <w:t>0</w:t>
            </w:r>
          </w:p>
        </w:tc>
        <w:tc>
          <w:tcPr>
            <w:tcW w:w="1278" w:type="dxa"/>
            <w:vAlign w:val="center"/>
          </w:tcPr>
          <w:p w:rsidR="008809C1" w:rsidRPr="008C2F14" w:rsidRDefault="008809C1" w:rsidP="008C2F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8809C1" w:rsidRPr="008C2F14" w:rsidTr="008C2F14">
        <w:trPr>
          <w:trHeight w:val="432"/>
        </w:trPr>
        <w:tc>
          <w:tcPr>
            <w:tcW w:w="1368" w:type="dxa"/>
            <w:vAlign w:val="center"/>
          </w:tcPr>
          <w:p w:rsidR="008809C1" w:rsidRPr="008C2F14" w:rsidRDefault="00136F4E" w:rsidP="008C2F14">
            <w:pPr>
              <w:spacing w:after="0" w:line="240" w:lineRule="auto"/>
            </w:pPr>
            <w:r>
              <w:rPr>
                <w:rFonts w:ascii="Times New Roman" w:hAnsi="Times New Roman" w:cs="Times New Roman"/>
                <w:sz w:val="20"/>
                <w:szCs w:val="20"/>
              </w:rPr>
              <w:t>VGP</w:t>
            </w:r>
            <w:r w:rsidR="008809C1" w:rsidRPr="008C2F14">
              <w:rPr>
                <w:rFonts w:ascii="Times New Roman" w:hAnsi="Times New Roman" w:cs="Times New Roman"/>
                <w:sz w:val="20"/>
                <w:szCs w:val="20"/>
              </w:rPr>
              <w:t>/SOP/08</w:t>
            </w:r>
          </w:p>
        </w:tc>
        <w:tc>
          <w:tcPr>
            <w:tcW w:w="5490" w:type="dxa"/>
            <w:vAlign w:val="center"/>
          </w:tcPr>
          <w:p w:rsidR="008809C1" w:rsidRPr="00A913BC" w:rsidRDefault="008809C1" w:rsidP="00375315">
            <w:pPr>
              <w:spacing w:after="0" w:line="240" w:lineRule="auto"/>
              <w:rPr>
                <w:rFonts w:ascii="Times New Roman" w:hAnsi="Times New Roman" w:cs="Times New Roman"/>
                <w:sz w:val="24"/>
                <w:szCs w:val="24"/>
              </w:rPr>
            </w:pPr>
            <w:r w:rsidRPr="00A913BC">
              <w:rPr>
                <w:rFonts w:ascii="Times New Roman" w:hAnsi="Times New Roman" w:cs="Times New Roman"/>
                <w:sz w:val="24"/>
                <w:szCs w:val="24"/>
              </w:rPr>
              <w:t xml:space="preserve">SOP for conducting </w:t>
            </w:r>
            <w:proofErr w:type="spellStart"/>
            <w:r w:rsidRPr="00A913BC">
              <w:rPr>
                <w:rFonts w:ascii="Times New Roman" w:hAnsi="Times New Roman" w:cs="Times New Roman"/>
                <w:sz w:val="24"/>
                <w:szCs w:val="24"/>
              </w:rPr>
              <w:t>Panchayath</w:t>
            </w:r>
            <w:proofErr w:type="spellEnd"/>
            <w:r w:rsidRPr="00A913BC">
              <w:rPr>
                <w:rFonts w:ascii="Times New Roman" w:hAnsi="Times New Roman" w:cs="Times New Roman"/>
                <w:sz w:val="24"/>
                <w:szCs w:val="24"/>
              </w:rPr>
              <w:t xml:space="preserve"> Committee Meetings</w:t>
            </w:r>
          </w:p>
        </w:tc>
        <w:tc>
          <w:tcPr>
            <w:tcW w:w="1440" w:type="dxa"/>
            <w:vAlign w:val="center"/>
          </w:tcPr>
          <w:p w:rsidR="008809C1" w:rsidRPr="008C2F14" w:rsidRDefault="008809C1" w:rsidP="008C2F14">
            <w:pPr>
              <w:spacing w:after="0" w:line="240" w:lineRule="auto"/>
              <w:jc w:val="center"/>
              <w:rPr>
                <w:rFonts w:ascii="Times New Roman" w:hAnsi="Times New Roman" w:cs="Times New Roman"/>
                <w:sz w:val="20"/>
                <w:szCs w:val="20"/>
              </w:rPr>
            </w:pPr>
            <w:r w:rsidRPr="008C2F14">
              <w:rPr>
                <w:rFonts w:ascii="Times New Roman" w:hAnsi="Times New Roman" w:cs="Times New Roman"/>
                <w:sz w:val="20"/>
                <w:szCs w:val="20"/>
              </w:rPr>
              <w:t>0</w:t>
            </w:r>
          </w:p>
        </w:tc>
        <w:tc>
          <w:tcPr>
            <w:tcW w:w="1278" w:type="dxa"/>
            <w:vAlign w:val="center"/>
          </w:tcPr>
          <w:p w:rsidR="008809C1" w:rsidRPr="008C2F14" w:rsidRDefault="008809C1" w:rsidP="008C2F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r>
      <w:tr w:rsidR="008809C1" w:rsidRPr="008C2F14" w:rsidTr="008C2F14">
        <w:trPr>
          <w:trHeight w:val="432"/>
        </w:trPr>
        <w:tc>
          <w:tcPr>
            <w:tcW w:w="1368" w:type="dxa"/>
            <w:vAlign w:val="center"/>
          </w:tcPr>
          <w:p w:rsidR="008809C1" w:rsidRPr="008C2F14" w:rsidRDefault="00136F4E" w:rsidP="008C2F14">
            <w:pPr>
              <w:spacing w:after="0" w:line="240" w:lineRule="auto"/>
            </w:pPr>
            <w:r>
              <w:rPr>
                <w:rFonts w:ascii="Times New Roman" w:hAnsi="Times New Roman" w:cs="Times New Roman"/>
                <w:sz w:val="20"/>
                <w:szCs w:val="20"/>
              </w:rPr>
              <w:t>VGP</w:t>
            </w:r>
            <w:r w:rsidR="008809C1" w:rsidRPr="008C2F14">
              <w:rPr>
                <w:rFonts w:ascii="Times New Roman" w:hAnsi="Times New Roman" w:cs="Times New Roman"/>
                <w:sz w:val="20"/>
                <w:szCs w:val="20"/>
              </w:rPr>
              <w:t>/SOP/09</w:t>
            </w:r>
          </w:p>
        </w:tc>
        <w:tc>
          <w:tcPr>
            <w:tcW w:w="5490" w:type="dxa"/>
            <w:vAlign w:val="center"/>
          </w:tcPr>
          <w:p w:rsidR="008809C1" w:rsidRPr="00A913BC" w:rsidRDefault="008809C1" w:rsidP="00375315">
            <w:pPr>
              <w:spacing w:after="0" w:line="240" w:lineRule="auto"/>
              <w:rPr>
                <w:rFonts w:ascii="Times New Roman" w:hAnsi="Times New Roman" w:cs="Times New Roman"/>
                <w:sz w:val="24"/>
                <w:szCs w:val="24"/>
              </w:rPr>
            </w:pPr>
            <w:r w:rsidRPr="00A913BC">
              <w:rPr>
                <w:rFonts w:ascii="Times New Roman" w:hAnsi="Times New Roman" w:cs="Times New Roman"/>
                <w:sz w:val="24"/>
                <w:szCs w:val="24"/>
              </w:rPr>
              <w:t>SOP for HR – Training</w:t>
            </w:r>
          </w:p>
        </w:tc>
        <w:tc>
          <w:tcPr>
            <w:tcW w:w="1440" w:type="dxa"/>
            <w:vAlign w:val="center"/>
          </w:tcPr>
          <w:p w:rsidR="008809C1" w:rsidRPr="008C2F14" w:rsidRDefault="008809C1" w:rsidP="008C2F14">
            <w:pPr>
              <w:spacing w:after="0" w:line="240" w:lineRule="auto"/>
              <w:jc w:val="center"/>
              <w:rPr>
                <w:rFonts w:ascii="Times New Roman" w:hAnsi="Times New Roman" w:cs="Times New Roman"/>
                <w:sz w:val="20"/>
                <w:szCs w:val="20"/>
              </w:rPr>
            </w:pPr>
            <w:r w:rsidRPr="008C2F14">
              <w:rPr>
                <w:rFonts w:ascii="Times New Roman" w:hAnsi="Times New Roman" w:cs="Times New Roman"/>
                <w:sz w:val="20"/>
                <w:szCs w:val="20"/>
              </w:rPr>
              <w:t>0</w:t>
            </w:r>
          </w:p>
        </w:tc>
        <w:tc>
          <w:tcPr>
            <w:tcW w:w="1278" w:type="dxa"/>
            <w:vAlign w:val="center"/>
          </w:tcPr>
          <w:p w:rsidR="008809C1" w:rsidRPr="008C2F14" w:rsidRDefault="008809C1" w:rsidP="004F1C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r>
      <w:tr w:rsidR="008809C1" w:rsidRPr="008C2F14" w:rsidTr="008C2F14">
        <w:trPr>
          <w:trHeight w:val="432"/>
        </w:trPr>
        <w:tc>
          <w:tcPr>
            <w:tcW w:w="1368" w:type="dxa"/>
            <w:vAlign w:val="center"/>
          </w:tcPr>
          <w:p w:rsidR="008809C1" w:rsidRPr="008C2F14" w:rsidRDefault="00136F4E" w:rsidP="008C2F14">
            <w:pPr>
              <w:spacing w:after="0" w:line="240" w:lineRule="auto"/>
            </w:pPr>
            <w:r>
              <w:rPr>
                <w:rFonts w:ascii="Times New Roman" w:hAnsi="Times New Roman" w:cs="Times New Roman"/>
                <w:sz w:val="20"/>
                <w:szCs w:val="20"/>
              </w:rPr>
              <w:t>VGP</w:t>
            </w:r>
            <w:r w:rsidR="008809C1" w:rsidRPr="008C2F14">
              <w:rPr>
                <w:rFonts w:ascii="Times New Roman" w:hAnsi="Times New Roman" w:cs="Times New Roman"/>
                <w:sz w:val="20"/>
                <w:szCs w:val="20"/>
              </w:rPr>
              <w:t>/SOP/10</w:t>
            </w:r>
          </w:p>
        </w:tc>
        <w:tc>
          <w:tcPr>
            <w:tcW w:w="5490" w:type="dxa"/>
            <w:vAlign w:val="center"/>
          </w:tcPr>
          <w:p w:rsidR="008809C1" w:rsidRPr="00A913BC" w:rsidRDefault="008809C1" w:rsidP="00375315">
            <w:pPr>
              <w:spacing w:after="0" w:line="240" w:lineRule="auto"/>
              <w:rPr>
                <w:rFonts w:ascii="Times New Roman" w:hAnsi="Times New Roman" w:cs="Times New Roman"/>
                <w:sz w:val="24"/>
                <w:szCs w:val="24"/>
              </w:rPr>
            </w:pPr>
            <w:r w:rsidRPr="00A913BC">
              <w:rPr>
                <w:rFonts w:ascii="Times New Roman" w:hAnsi="Times New Roman" w:cs="Times New Roman"/>
                <w:sz w:val="24"/>
                <w:szCs w:val="24"/>
              </w:rPr>
              <w:t>SOP for Citizen Satisfaction Analysis</w:t>
            </w:r>
          </w:p>
        </w:tc>
        <w:tc>
          <w:tcPr>
            <w:tcW w:w="1440" w:type="dxa"/>
            <w:vAlign w:val="center"/>
          </w:tcPr>
          <w:p w:rsidR="008809C1" w:rsidRPr="008C2F14" w:rsidRDefault="008809C1" w:rsidP="008C2F14">
            <w:pPr>
              <w:spacing w:after="0" w:line="240" w:lineRule="auto"/>
              <w:jc w:val="center"/>
              <w:rPr>
                <w:rFonts w:ascii="Times New Roman" w:hAnsi="Times New Roman" w:cs="Times New Roman"/>
                <w:sz w:val="20"/>
                <w:szCs w:val="20"/>
              </w:rPr>
            </w:pPr>
            <w:r w:rsidRPr="008C2F14">
              <w:rPr>
                <w:rFonts w:ascii="Times New Roman" w:hAnsi="Times New Roman" w:cs="Times New Roman"/>
                <w:sz w:val="20"/>
                <w:szCs w:val="20"/>
              </w:rPr>
              <w:t>0</w:t>
            </w:r>
          </w:p>
        </w:tc>
        <w:tc>
          <w:tcPr>
            <w:tcW w:w="1278" w:type="dxa"/>
            <w:vAlign w:val="center"/>
          </w:tcPr>
          <w:p w:rsidR="008809C1" w:rsidRPr="008C2F14" w:rsidRDefault="008809C1" w:rsidP="004F1C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8809C1" w:rsidRPr="008C2F14" w:rsidTr="008C2F14">
        <w:trPr>
          <w:trHeight w:val="432"/>
        </w:trPr>
        <w:tc>
          <w:tcPr>
            <w:tcW w:w="1368" w:type="dxa"/>
            <w:vAlign w:val="center"/>
          </w:tcPr>
          <w:p w:rsidR="008809C1" w:rsidRPr="008C2F14" w:rsidRDefault="00136F4E" w:rsidP="008C2F14">
            <w:pPr>
              <w:spacing w:after="0" w:line="240" w:lineRule="auto"/>
            </w:pPr>
            <w:r>
              <w:rPr>
                <w:rFonts w:ascii="Times New Roman" w:hAnsi="Times New Roman" w:cs="Times New Roman"/>
                <w:sz w:val="20"/>
                <w:szCs w:val="20"/>
              </w:rPr>
              <w:t>VGP</w:t>
            </w:r>
            <w:r w:rsidR="008809C1" w:rsidRPr="008C2F14">
              <w:rPr>
                <w:rFonts w:ascii="Times New Roman" w:hAnsi="Times New Roman" w:cs="Times New Roman"/>
                <w:sz w:val="20"/>
                <w:szCs w:val="20"/>
              </w:rPr>
              <w:t>/SOP/11</w:t>
            </w:r>
          </w:p>
        </w:tc>
        <w:tc>
          <w:tcPr>
            <w:tcW w:w="5490" w:type="dxa"/>
            <w:vAlign w:val="center"/>
          </w:tcPr>
          <w:p w:rsidR="008809C1" w:rsidRPr="00A913BC" w:rsidRDefault="008809C1" w:rsidP="00375315">
            <w:pPr>
              <w:spacing w:after="0" w:line="240" w:lineRule="auto"/>
              <w:rPr>
                <w:rFonts w:ascii="Times New Roman" w:hAnsi="Times New Roman" w:cs="Times New Roman"/>
                <w:sz w:val="24"/>
                <w:szCs w:val="24"/>
              </w:rPr>
            </w:pPr>
            <w:r w:rsidRPr="00A913BC">
              <w:rPr>
                <w:rFonts w:ascii="Times New Roman" w:hAnsi="Times New Roman" w:cs="Times New Roman"/>
                <w:sz w:val="24"/>
                <w:szCs w:val="24"/>
              </w:rPr>
              <w:t>SOP for Control of documents</w:t>
            </w:r>
          </w:p>
        </w:tc>
        <w:tc>
          <w:tcPr>
            <w:tcW w:w="1440" w:type="dxa"/>
            <w:vAlign w:val="center"/>
          </w:tcPr>
          <w:p w:rsidR="008809C1" w:rsidRPr="008C2F14" w:rsidRDefault="008809C1" w:rsidP="008C2F14">
            <w:pPr>
              <w:spacing w:after="0" w:line="240" w:lineRule="auto"/>
              <w:jc w:val="center"/>
              <w:rPr>
                <w:rFonts w:ascii="Times New Roman" w:hAnsi="Times New Roman" w:cs="Times New Roman"/>
                <w:sz w:val="20"/>
                <w:szCs w:val="20"/>
              </w:rPr>
            </w:pPr>
            <w:r w:rsidRPr="008C2F14">
              <w:rPr>
                <w:rFonts w:ascii="Times New Roman" w:hAnsi="Times New Roman" w:cs="Times New Roman"/>
                <w:sz w:val="20"/>
                <w:szCs w:val="20"/>
              </w:rPr>
              <w:t>0</w:t>
            </w:r>
          </w:p>
        </w:tc>
        <w:tc>
          <w:tcPr>
            <w:tcW w:w="1278" w:type="dxa"/>
            <w:vAlign w:val="center"/>
          </w:tcPr>
          <w:p w:rsidR="008809C1" w:rsidRPr="008C2F14" w:rsidRDefault="008809C1" w:rsidP="004F1C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8809C1" w:rsidRPr="008C2F14" w:rsidTr="008C2F14">
        <w:trPr>
          <w:trHeight w:val="432"/>
        </w:trPr>
        <w:tc>
          <w:tcPr>
            <w:tcW w:w="1368" w:type="dxa"/>
            <w:vAlign w:val="center"/>
          </w:tcPr>
          <w:p w:rsidR="008809C1" w:rsidRPr="008C2F14" w:rsidRDefault="00136F4E" w:rsidP="008C2F14">
            <w:pPr>
              <w:spacing w:after="0" w:line="240" w:lineRule="auto"/>
            </w:pPr>
            <w:r>
              <w:rPr>
                <w:rFonts w:ascii="Times New Roman" w:hAnsi="Times New Roman" w:cs="Times New Roman"/>
                <w:sz w:val="20"/>
                <w:szCs w:val="20"/>
              </w:rPr>
              <w:t>VGP</w:t>
            </w:r>
            <w:r w:rsidR="008809C1" w:rsidRPr="008C2F14">
              <w:rPr>
                <w:rFonts w:ascii="Times New Roman" w:hAnsi="Times New Roman" w:cs="Times New Roman"/>
                <w:sz w:val="20"/>
                <w:szCs w:val="20"/>
              </w:rPr>
              <w:t>/SOP/12</w:t>
            </w:r>
          </w:p>
        </w:tc>
        <w:tc>
          <w:tcPr>
            <w:tcW w:w="5490" w:type="dxa"/>
            <w:vAlign w:val="center"/>
          </w:tcPr>
          <w:p w:rsidR="008809C1" w:rsidRPr="00A913BC" w:rsidRDefault="008809C1" w:rsidP="00375315">
            <w:pPr>
              <w:spacing w:after="0" w:line="240" w:lineRule="auto"/>
              <w:rPr>
                <w:rFonts w:ascii="Times New Roman" w:hAnsi="Times New Roman" w:cs="Times New Roman"/>
                <w:sz w:val="24"/>
                <w:szCs w:val="24"/>
              </w:rPr>
            </w:pPr>
            <w:r w:rsidRPr="00A913BC">
              <w:rPr>
                <w:rFonts w:ascii="Times New Roman" w:hAnsi="Times New Roman" w:cs="Times New Roman"/>
                <w:sz w:val="24"/>
                <w:szCs w:val="24"/>
              </w:rPr>
              <w:t>SOP for Control of Records</w:t>
            </w:r>
          </w:p>
        </w:tc>
        <w:tc>
          <w:tcPr>
            <w:tcW w:w="1440" w:type="dxa"/>
            <w:vAlign w:val="center"/>
          </w:tcPr>
          <w:p w:rsidR="008809C1" w:rsidRPr="008C2F14" w:rsidRDefault="008809C1" w:rsidP="008C2F14">
            <w:pPr>
              <w:spacing w:after="0" w:line="240" w:lineRule="auto"/>
              <w:jc w:val="center"/>
              <w:rPr>
                <w:rFonts w:ascii="Times New Roman" w:hAnsi="Times New Roman" w:cs="Times New Roman"/>
                <w:sz w:val="20"/>
                <w:szCs w:val="20"/>
              </w:rPr>
            </w:pPr>
            <w:r w:rsidRPr="008C2F14">
              <w:rPr>
                <w:rFonts w:ascii="Times New Roman" w:hAnsi="Times New Roman" w:cs="Times New Roman"/>
                <w:sz w:val="20"/>
                <w:szCs w:val="20"/>
              </w:rPr>
              <w:t>0</w:t>
            </w:r>
          </w:p>
        </w:tc>
        <w:tc>
          <w:tcPr>
            <w:tcW w:w="1278" w:type="dxa"/>
            <w:vAlign w:val="center"/>
          </w:tcPr>
          <w:p w:rsidR="008809C1" w:rsidRPr="008C2F14" w:rsidRDefault="008809C1" w:rsidP="004F1C21">
            <w:pPr>
              <w:spacing w:after="0" w:line="240" w:lineRule="auto"/>
              <w:jc w:val="center"/>
              <w:rPr>
                <w:rFonts w:ascii="Times New Roman" w:hAnsi="Times New Roman" w:cs="Times New Roman"/>
                <w:sz w:val="20"/>
                <w:szCs w:val="20"/>
              </w:rPr>
            </w:pPr>
            <w:r w:rsidRPr="008C2F14">
              <w:rPr>
                <w:rFonts w:ascii="Times New Roman" w:hAnsi="Times New Roman" w:cs="Times New Roman"/>
                <w:sz w:val="20"/>
                <w:szCs w:val="20"/>
              </w:rPr>
              <w:t>2</w:t>
            </w:r>
            <w:r>
              <w:rPr>
                <w:rFonts w:ascii="Times New Roman" w:hAnsi="Times New Roman" w:cs="Times New Roman"/>
                <w:sz w:val="20"/>
                <w:szCs w:val="20"/>
              </w:rPr>
              <w:t>6</w:t>
            </w:r>
          </w:p>
        </w:tc>
      </w:tr>
      <w:tr w:rsidR="008809C1" w:rsidRPr="008C2F14" w:rsidTr="008C2F14">
        <w:trPr>
          <w:trHeight w:val="432"/>
        </w:trPr>
        <w:tc>
          <w:tcPr>
            <w:tcW w:w="1368" w:type="dxa"/>
            <w:vAlign w:val="center"/>
          </w:tcPr>
          <w:p w:rsidR="008809C1" w:rsidRPr="008C2F14" w:rsidRDefault="00136F4E" w:rsidP="008C2F14">
            <w:pPr>
              <w:spacing w:after="0" w:line="240" w:lineRule="auto"/>
            </w:pPr>
            <w:r>
              <w:rPr>
                <w:rFonts w:ascii="Times New Roman" w:hAnsi="Times New Roman" w:cs="Times New Roman"/>
                <w:sz w:val="20"/>
                <w:szCs w:val="20"/>
              </w:rPr>
              <w:t>VGP</w:t>
            </w:r>
            <w:r w:rsidR="008809C1" w:rsidRPr="008C2F14">
              <w:rPr>
                <w:rFonts w:ascii="Times New Roman" w:hAnsi="Times New Roman" w:cs="Times New Roman"/>
                <w:sz w:val="20"/>
                <w:szCs w:val="20"/>
              </w:rPr>
              <w:t>/SOP/13</w:t>
            </w:r>
          </w:p>
        </w:tc>
        <w:tc>
          <w:tcPr>
            <w:tcW w:w="5490" w:type="dxa"/>
            <w:vAlign w:val="center"/>
          </w:tcPr>
          <w:p w:rsidR="008809C1" w:rsidRPr="00A913BC" w:rsidRDefault="008809C1" w:rsidP="00375315">
            <w:pPr>
              <w:spacing w:after="0" w:line="240" w:lineRule="auto"/>
              <w:rPr>
                <w:rFonts w:ascii="ML-TTKarthika" w:hAnsi="ML-TTKarthika"/>
                <w:sz w:val="24"/>
                <w:szCs w:val="24"/>
              </w:rPr>
            </w:pPr>
            <w:r w:rsidRPr="00A913BC">
              <w:rPr>
                <w:rFonts w:ascii="Times New Roman" w:hAnsi="Times New Roman" w:cs="Times New Roman"/>
                <w:sz w:val="24"/>
                <w:szCs w:val="24"/>
              </w:rPr>
              <w:t>SOP for Internal Audit</w:t>
            </w:r>
          </w:p>
        </w:tc>
        <w:tc>
          <w:tcPr>
            <w:tcW w:w="1440" w:type="dxa"/>
            <w:vAlign w:val="center"/>
          </w:tcPr>
          <w:p w:rsidR="008809C1" w:rsidRPr="008C2F14" w:rsidRDefault="008809C1" w:rsidP="008C2F14">
            <w:pPr>
              <w:spacing w:after="0" w:line="240" w:lineRule="auto"/>
              <w:jc w:val="center"/>
              <w:rPr>
                <w:rFonts w:ascii="Times New Roman" w:hAnsi="Times New Roman" w:cs="Times New Roman"/>
                <w:sz w:val="20"/>
                <w:szCs w:val="20"/>
              </w:rPr>
            </w:pPr>
            <w:r w:rsidRPr="008C2F14">
              <w:rPr>
                <w:rFonts w:ascii="Times New Roman" w:hAnsi="Times New Roman" w:cs="Times New Roman"/>
                <w:sz w:val="20"/>
                <w:szCs w:val="20"/>
              </w:rPr>
              <w:t>0</w:t>
            </w:r>
          </w:p>
        </w:tc>
        <w:tc>
          <w:tcPr>
            <w:tcW w:w="1278" w:type="dxa"/>
            <w:vAlign w:val="center"/>
          </w:tcPr>
          <w:p w:rsidR="008809C1" w:rsidRPr="008C2F14" w:rsidRDefault="008809C1" w:rsidP="008C2F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r>
      <w:tr w:rsidR="00BC14FB" w:rsidRPr="008C2F14" w:rsidTr="008C2F14">
        <w:trPr>
          <w:trHeight w:val="432"/>
        </w:trPr>
        <w:tc>
          <w:tcPr>
            <w:tcW w:w="1368" w:type="dxa"/>
            <w:vAlign w:val="center"/>
          </w:tcPr>
          <w:p w:rsidR="00BC14FB" w:rsidRPr="008C2F14" w:rsidRDefault="00136F4E" w:rsidP="008C2E86">
            <w:pPr>
              <w:spacing w:after="0" w:line="240" w:lineRule="auto"/>
            </w:pPr>
            <w:r>
              <w:rPr>
                <w:rFonts w:ascii="Times New Roman" w:hAnsi="Times New Roman" w:cs="Times New Roman"/>
                <w:sz w:val="20"/>
                <w:szCs w:val="20"/>
              </w:rPr>
              <w:t>VGP</w:t>
            </w:r>
            <w:r w:rsidR="00BC14FB" w:rsidRPr="008C2F14">
              <w:rPr>
                <w:rFonts w:ascii="Times New Roman" w:hAnsi="Times New Roman" w:cs="Times New Roman"/>
                <w:sz w:val="20"/>
                <w:szCs w:val="20"/>
              </w:rPr>
              <w:t>/SOP/1</w:t>
            </w:r>
            <w:r w:rsidR="00BC14FB">
              <w:rPr>
                <w:rFonts w:ascii="Times New Roman" w:hAnsi="Times New Roman" w:cs="Times New Roman"/>
                <w:sz w:val="20"/>
                <w:szCs w:val="20"/>
              </w:rPr>
              <w:t>4</w:t>
            </w:r>
          </w:p>
        </w:tc>
        <w:tc>
          <w:tcPr>
            <w:tcW w:w="5490" w:type="dxa"/>
            <w:vAlign w:val="center"/>
          </w:tcPr>
          <w:p w:rsidR="00BC14FB" w:rsidRPr="00BC14FB" w:rsidRDefault="00BC14FB" w:rsidP="00BC14FB">
            <w:pPr>
              <w:spacing w:after="0"/>
              <w:rPr>
                <w:rFonts w:ascii="ML-TTKarthika" w:hAnsi="ML-TTKarthika"/>
                <w:sz w:val="24"/>
                <w:szCs w:val="24"/>
              </w:rPr>
            </w:pPr>
            <w:r w:rsidRPr="00BC14FB">
              <w:rPr>
                <w:rFonts w:ascii="Times New Roman" w:hAnsi="Times New Roman" w:cs="Times New Roman"/>
                <w:sz w:val="24"/>
                <w:szCs w:val="24"/>
              </w:rPr>
              <w:t xml:space="preserve">SOP Service </w:t>
            </w:r>
            <w:proofErr w:type="spellStart"/>
            <w:r w:rsidRPr="00BC14FB">
              <w:rPr>
                <w:rFonts w:ascii="Times New Roman" w:hAnsi="Times New Roman" w:cs="Times New Roman"/>
                <w:sz w:val="24"/>
                <w:szCs w:val="24"/>
              </w:rPr>
              <w:t>Nonconfirmity</w:t>
            </w:r>
            <w:proofErr w:type="spellEnd"/>
          </w:p>
        </w:tc>
        <w:tc>
          <w:tcPr>
            <w:tcW w:w="1440" w:type="dxa"/>
            <w:vAlign w:val="center"/>
          </w:tcPr>
          <w:p w:rsidR="00BC14FB" w:rsidRPr="008C2F14" w:rsidRDefault="00BC14FB" w:rsidP="008C2E86">
            <w:pPr>
              <w:spacing w:after="0" w:line="240" w:lineRule="auto"/>
              <w:jc w:val="center"/>
              <w:rPr>
                <w:rFonts w:ascii="Times New Roman" w:hAnsi="Times New Roman" w:cs="Times New Roman"/>
                <w:sz w:val="20"/>
                <w:szCs w:val="20"/>
              </w:rPr>
            </w:pPr>
            <w:r w:rsidRPr="008C2F14">
              <w:rPr>
                <w:rFonts w:ascii="Times New Roman" w:hAnsi="Times New Roman" w:cs="Times New Roman"/>
                <w:sz w:val="20"/>
                <w:szCs w:val="20"/>
              </w:rPr>
              <w:t>0</w:t>
            </w:r>
          </w:p>
        </w:tc>
        <w:tc>
          <w:tcPr>
            <w:tcW w:w="1278" w:type="dxa"/>
            <w:vAlign w:val="center"/>
          </w:tcPr>
          <w:p w:rsidR="00BC14FB" w:rsidRDefault="00BC14FB" w:rsidP="008C2F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r>
      <w:tr w:rsidR="00BC14FB" w:rsidRPr="008C2F14" w:rsidTr="008C2F14">
        <w:trPr>
          <w:trHeight w:val="432"/>
        </w:trPr>
        <w:tc>
          <w:tcPr>
            <w:tcW w:w="1368" w:type="dxa"/>
            <w:vAlign w:val="center"/>
          </w:tcPr>
          <w:p w:rsidR="00BC14FB" w:rsidRPr="008C2F14" w:rsidRDefault="00136F4E" w:rsidP="008C2E86">
            <w:pPr>
              <w:spacing w:after="0" w:line="240" w:lineRule="auto"/>
            </w:pPr>
            <w:r>
              <w:rPr>
                <w:rFonts w:ascii="Times New Roman" w:hAnsi="Times New Roman" w:cs="Times New Roman"/>
                <w:sz w:val="20"/>
                <w:szCs w:val="20"/>
              </w:rPr>
              <w:t>VGP</w:t>
            </w:r>
            <w:r w:rsidR="00BC14FB" w:rsidRPr="008C2F14">
              <w:rPr>
                <w:rFonts w:ascii="Times New Roman" w:hAnsi="Times New Roman" w:cs="Times New Roman"/>
                <w:sz w:val="20"/>
                <w:szCs w:val="20"/>
              </w:rPr>
              <w:t>/SOP/1</w:t>
            </w:r>
            <w:r w:rsidR="00BC14FB">
              <w:rPr>
                <w:rFonts w:ascii="Times New Roman" w:hAnsi="Times New Roman" w:cs="Times New Roman"/>
                <w:sz w:val="20"/>
                <w:szCs w:val="20"/>
              </w:rPr>
              <w:t>5</w:t>
            </w:r>
          </w:p>
        </w:tc>
        <w:tc>
          <w:tcPr>
            <w:tcW w:w="5490" w:type="dxa"/>
            <w:vAlign w:val="center"/>
          </w:tcPr>
          <w:p w:rsidR="00BC14FB" w:rsidRPr="00BC14FB" w:rsidRDefault="00BC14FB" w:rsidP="00BC14FB">
            <w:pPr>
              <w:spacing w:after="0"/>
              <w:rPr>
                <w:rFonts w:ascii="ML-TTKarthika" w:hAnsi="ML-TTKarthika"/>
                <w:sz w:val="24"/>
                <w:szCs w:val="24"/>
              </w:rPr>
            </w:pPr>
            <w:r w:rsidRPr="00BC14FB">
              <w:rPr>
                <w:rFonts w:ascii="Times New Roman" w:hAnsi="Times New Roman" w:cs="Times New Roman"/>
                <w:sz w:val="24"/>
                <w:szCs w:val="24"/>
              </w:rPr>
              <w:t>SOP for Corrective Action</w:t>
            </w:r>
          </w:p>
        </w:tc>
        <w:tc>
          <w:tcPr>
            <w:tcW w:w="1440" w:type="dxa"/>
            <w:vAlign w:val="center"/>
          </w:tcPr>
          <w:p w:rsidR="00BC14FB" w:rsidRPr="008C2F14" w:rsidRDefault="00BC14FB" w:rsidP="008C2E86">
            <w:pPr>
              <w:spacing w:after="0" w:line="240" w:lineRule="auto"/>
              <w:jc w:val="center"/>
              <w:rPr>
                <w:rFonts w:ascii="Times New Roman" w:hAnsi="Times New Roman" w:cs="Times New Roman"/>
                <w:sz w:val="20"/>
                <w:szCs w:val="20"/>
              </w:rPr>
            </w:pPr>
            <w:r w:rsidRPr="008C2F14">
              <w:rPr>
                <w:rFonts w:ascii="Times New Roman" w:hAnsi="Times New Roman" w:cs="Times New Roman"/>
                <w:sz w:val="20"/>
                <w:szCs w:val="20"/>
              </w:rPr>
              <w:t>0</w:t>
            </w:r>
          </w:p>
        </w:tc>
        <w:tc>
          <w:tcPr>
            <w:tcW w:w="1278" w:type="dxa"/>
            <w:vAlign w:val="center"/>
          </w:tcPr>
          <w:p w:rsidR="00BC14FB" w:rsidRDefault="00BC14FB" w:rsidP="008C2F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r>
    </w:tbl>
    <w:p w:rsidR="00E151C2" w:rsidRDefault="00E151C2"/>
    <w:p w:rsidR="003D6D45" w:rsidRDefault="00DC17FD" w:rsidP="003D6D45">
      <w:pPr>
        <w:rPr>
          <w:rFonts w:ascii="ML-TTKarthika" w:hAnsi="ML-TTKarthika"/>
          <w:b/>
          <w:bCs/>
          <w:sz w:val="24"/>
          <w:szCs w:val="24"/>
        </w:rPr>
      </w:pPr>
      <w:r>
        <w:br w:type="page"/>
      </w:r>
    </w:p>
    <w:p w:rsidR="003D6D45" w:rsidRPr="00CA6340" w:rsidRDefault="003D6D45" w:rsidP="003D6D45">
      <w:pPr>
        <w:spacing w:after="0"/>
        <w:jc w:val="center"/>
        <w:rPr>
          <w:rFonts w:ascii="ML-TTKarthika" w:hAnsi="ML-TTKarthika"/>
          <w:b/>
          <w:bCs/>
          <w:sz w:val="24"/>
          <w:szCs w:val="24"/>
        </w:rPr>
      </w:pPr>
    </w:p>
    <w:p w:rsidR="003D6D45" w:rsidRDefault="003D6D45" w:rsidP="003D6D45">
      <w:pPr>
        <w:spacing w:after="0"/>
        <w:jc w:val="center"/>
        <w:rPr>
          <w:rFonts w:ascii="ML-TTKarthika" w:hAnsi="ML-TTKarthika"/>
          <w:b/>
          <w:bCs/>
          <w:sz w:val="28"/>
          <w:szCs w:val="26"/>
        </w:rPr>
      </w:pPr>
    </w:p>
    <w:p w:rsidR="003D6D45" w:rsidRDefault="003D6D45" w:rsidP="003D6D45">
      <w:pPr>
        <w:spacing w:after="0"/>
        <w:jc w:val="center"/>
        <w:rPr>
          <w:rFonts w:ascii="ML-TTKarthika" w:hAnsi="ML-TTKarthika"/>
          <w:b/>
          <w:bCs/>
          <w:sz w:val="28"/>
          <w:szCs w:val="26"/>
        </w:rPr>
      </w:pPr>
    </w:p>
    <w:p w:rsidR="003D6D45" w:rsidRDefault="003D6D45" w:rsidP="003D6D45">
      <w:pPr>
        <w:spacing w:after="0"/>
        <w:jc w:val="center"/>
        <w:rPr>
          <w:rFonts w:ascii="ML-TTKarthika" w:hAnsi="ML-TTKarthika"/>
          <w:b/>
          <w:bCs/>
          <w:sz w:val="28"/>
          <w:szCs w:val="26"/>
        </w:rPr>
      </w:pPr>
    </w:p>
    <w:p w:rsidR="003D6D45" w:rsidRPr="00276852" w:rsidRDefault="00276852" w:rsidP="003D6D45">
      <w:pPr>
        <w:spacing w:after="0" w:line="360" w:lineRule="auto"/>
        <w:jc w:val="center"/>
        <w:rPr>
          <w:rFonts w:ascii="Times New Roman" w:hAnsi="Times New Roman" w:cs="Times New Roman"/>
          <w:b/>
          <w:bCs/>
          <w:sz w:val="32"/>
          <w:szCs w:val="32"/>
          <w:u w:val="single"/>
        </w:rPr>
      </w:pPr>
      <w:r w:rsidRPr="00276852">
        <w:rPr>
          <w:rFonts w:ascii="Times New Roman" w:hAnsi="Times New Roman" w:cs="Times New Roman"/>
          <w:b/>
          <w:bCs/>
          <w:sz w:val="32"/>
          <w:szCs w:val="32"/>
          <w:u w:val="single"/>
        </w:rPr>
        <w:t>Distribution of M</w:t>
      </w:r>
      <w:r w:rsidR="003D6D45" w:rsidRPr="00276852">
        <w:rPr>
          <w:rFonts w:ascii="Times New Roman" w:hAnsi="Times New Roman" w:cs="Times New Roman"/>
          <w:b/>
          <w:bCs/>
          <w:sz w:val="32"/>
          <w:szCs w:val="32"/>
          <w:u w:val="single"/>
        </w:rPr>
        <w:t>anual</w:t>
      </w:r>
    </w:p>
    <w:p w:rsidR="003D6D45" w:rsidRPr="00671C10" w:rsidRDefault="003D6D45" w:rsidP="003D6D45">
      <w:pPr>
        <w:spacing w:after="0" w:line="360" w:lineRule="auto"/>
        <w:jc w:val="center"/>
        <w:rPr>
          <w:rFonts w:ascii="Times New Roman" w:hAnsi="Times New Roman" w:cs="Times New Roman"/>
          <w:b/>
          <w:bCs/>
          <w:sz w:val="24"/>
          <w:szCs w:val="24"/>
        </w:rPr>
      </w:pPr>
    </w:p>
    <w:p w:rsidR="003D6D45" w:rsidRPr="00671C10" w:rsidRDefault="003D6D45" w:rsidP="003D6D45">
      <w:pPr>
        <w:spacing w:after="0" w:line="360" w:lineRule="auto"/>
        <w:rPr>
          <w:rFonts w:ascii="ML-TTKarthika" w:hAnsi="ML-TTKarthika"/>
          <w:sz w:val="24"/>
          <w:szCs w:val="24"/>
        </w:rPr>
      </w:pPr>
      <w:r w:rsidRPr="00671C10">
        <w:rPr>
          <w:rFonts w:ascii="Times New Roman" w:hAnsi="Times New Roman" w:cs="Times New Roman"/>
          <w:sz w:val="24"/>
          <w:szCs w:val="24"/>
        </w:rPr>
        <w:t xml:space="preserve">This is an internal document </w:t>
      </w:r>
      <w:proofErr w:type="gramStart"/>
      <w:r w:rsidRPr="00671C10">
        <w:rPr>
          <w:rFonts w:ascii="Times New Roman" w:hAnsi="Times New Roman" w:cs="Times New Roman"/>
          <w:sz w:val="24"/>
          <w:szCs w:val="24"/>
        </w:rPr>
        <w:t xml:space="preserve">of </w:t>
      </w:r>
      <w:r w:rsidR="00AA7A33">
        <w:rPr>
          <w:rFonts w:ascii="Times New Roman" w:hAnsi="Times New Roman" w:cs="Times New Roman"/>
          <w:sz w:val="24"/>
          <w:szCs w:val="24"/>
        </w:rPr>
        <w:t>.................</w:t>
      </w:r>
      <w:proofErr w:type="gramEnd"/>
      <w:r w:rsidRPr="00671C10">
        <w:rPr>
          <w:rFonts w:ascii="Times New Roman" w:hAnsi="Times New Roman" w:cs="Times New Roman"/>
          <w:sz w:val="24"/>
          <w:szCs w:val="24"/>
        </w:rPr>
        <w:t xml:space="preserve"> </w:t>
      </w:r>
      <w:proofErr w:type="spellStart"/>
      <w:r w:rsidRPr="00671C10">
        <w:rPr>
          <w:rFonts w:ascii="Times New Roman" w:hAnsi="Times New Roman" w:cs="Times New Roman"/>
          <w:sz w:val="24"/>
          <w:szCs w:val="24"/>
        </w:rPr>
        <w:t>gramapanchayath</w:t>
      </w:r>
      <w:proofErr w:type="spellEnd"/>
      <w:r w:rsidRPr="00671C10">
        <w:rPr>
          <w:rFonts w:ascii="Times New Roman" w:hAnsi="Times New Roman" w:cs="Times New Roman"/>
          <w:sz w:val="24"/>
          <w:szCs w:val="24"/>
        </w:rPr>
        <w:t>. This fir</w:t>
      </w:r>
      <w:r w:rsidR="00276852">
        <w:rPr>
          <w:rFonts w:ascii="Times New Roman" w:hAnsi="Times New Roman" w:cs="Times New Roman"/>
          <w:sz w:val="24"/>
          <w:szCs w:val="24"/>
        </w:rPr>
        <w:t xml:space="preserve">st copy is published on………. in </w:t>
      </w:r>
      <w:r w:rsidRPr="00671C10">
        <w:rPr>
          <w:rFonts w:ascii="Times New Roman" w:hAnsi="Times New Roman" w:cs="Times New Roman"/>
          <w:sz w:val="24"/>
          <w:szCs w:val="24"/>
        </w:rPr>
        <w:t xml:space="preserve">the </w:t>
      </w:r>
      <w:proofErr w:type="spellStart"/>
      <w:r w:rsidRPr="00671C10">
        <w:rPr>
          <w:rFonts w:ascii="Times New Roman" w:hAnsi="Times New Roman" w:cs="Times New Roman"/>
          <w:sz w:val="24"/>
          <w:szCs w:val="24"/>
        </w:rPr>
        <w:t>panchayath</w:t>
      </w:r>
      <w:proofErr w:type="spellEnd"/>
      <w:r w:rsidRPr="00671C10">
        <w:rPr>
          <w:rFonts w:ascii="Times New Roman" w:hAnsi="Times New Roman" w:cs="Times New Roman"/>
          <w:sz w:val="24"/>
          <w:szCs w:val="24"/>
        </w:rPr>
        <w:t xml:space="preserve"> office.</w:t>
      </w:r>
    </w:p>
    <w:p w:rsidR="003D6D45" w:rsidRPr="00671C10" w:rsidRDefault="003D6D45" w:rsidP="003D6D45">
      <w:pPr>
        <w:spacing w:after="0" w:line="360" w:lineRule="auto"/>
        <w:jc w:val="both"/>
        <w:rPr>
          <w:rFonts w:ascii="ML-TTKarthika" w:hAnsi="ML-TTKarthika"/>
          <w:sz w:val="24"/>
          <w:szCs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6"/>
        <w:gridCol w:w="1779"/>
        <w:gridCol w:w="2528"/>
      </w:tblGrid>
      <w:tr w:rsidR="003D6D45" w:rsidRPr="00671C10" w:rsidTr="00326130">
        <w:trPr>
          <w:trHeight w:val="650"/>
        </w:trPr>
        <w:tc>
          <w:tcPr>
            <w:tcW w:w="3276" w:type="dxa"/>
          </w:tcPr>
          <w:p w:rsidR="003D6D45" w:rsidRPr="00671C10" w:rsidRDefault="003D6D45" w:rsidP="00326130">
            <w:pPr>
              <w:spacing w:after="0" w:line="360" w:lineRule="auto"/>
              <w:jc w:val="center"/>
              <w:rPr>
                <w:rFonts w:ascii="ML-TTKarthika" w:hAnsi="ML-TTKarthika"/>
                <w:b/>
                <w:bCs/>
                <w:sz w:val="24"/>
                <w:szCs w:val="24"/>
              </w:rPr>
            </w:pPr>
          </w:p>
        </w:tc>
        <w:tc>
          <w:tcPr>
            <w:tcW w:w="1779" w:type="dxa"/>
          </w:tcPr>
          <w:p w:rsidR="003D6D45" w:rsidRPr="00671C10" w:rsidRDefault="003D6D45" w:rsidP="00326130">
            <w:pPr>
              <w:spacing w:after="0" w:line="360" w:lineRule="auto"/>
              <w:jc w:val="center"/>
              <w:rPr>
                <w:rFonts w:ascii="Times New Roman" w:hAnsi="Times New Roman" w:cs="Times New Roman"/>
                <w:b/>
                <w:bCs/>
                <w:sz w:val="24"/>
                <w:szCs w:val="24"/>
              </w:rPr>
            </w:pPr>
            <w:r w:rsidRPr="00671C10">
              <w:rPr>
                <w:rFonts w:ascii="Times New Roman" w:hAnsi="Times New Roman" w:cs="Times New Roman"/>
                <w:b/>
                <w:bCs/>
                <w:sz w:val="24"/>
                <w:szCs w:val="24"/>
              </w:rPr>
              <w:t>Copy number</w:t>
            </w:r>
          </w:p>
        </w:tc>
        <w:tc>
          <w:tcPr>
            <w:tcW w:w="2528" w:type="dxa"/>
          </w:tcPr>
          <w:p w:rsidR="003D6D45" w:rsidRPr="00671C10" w:rsidRDefault="003D6D45" w:rsidP="00326130">
            <w:pPr>
              <w:spacing w:after="0" w:line="360" w:lineRule="auto"/>
              <w:jc w:val="center"/>
              <w:rPr>
                <w:rFonts w:ascii="Times New Roman" w:hAnsi="Times New Roman" w:cs="Times New Roman"/>
                <w:b/>
                <w:bCs/>
                <w:sz w:val="24"/>
                <w:szCs w:val="24"/>
              </w:rPr>
            </w:pPr>
            <w:r w:rsidRPr="00671C10">
              <w:rPr>
                <w:rFonts w:ascii="Times New Roman" w:hAnsi="Times New Roman" w:cs="Times New Roman"/>
                <w:b/>
                <w:bCs/>
                <w:sz w:val="24"/>
                <w:szCs w:val="24"/>
              </w:rPr>
              <w:t>Type of copy</w:t>
            </w:r>
          </w:p>
        </w:tc>
      </w:tr>
      <w:tr w:rsidR="003D6D45" w:rsidRPr="00671C10" w:rsidTr="00326130">
        <w:trPr>
          <w:trHeight w:val="650"/>
        </w:trPr>
        <w:tc>
          <w:tcPr>
            <w:tcW w:w="3276" w:type="dxa"/>
          </w:tcPr>
          <w:p w:rsidR="003D6D45" w:rsidRPr="00671C10" w:rsidRDefault="003D6D45" w:rsidP="00326130">
            <w:pPr>
              <w:spacing w:after="0" w:line="360" w:lineRule="auto"/>
              <w:jc w:val="center"/>
              <w:rPr>
                <w:rFonts w:ascii="Georgia" w:hAnsi="Georgia"/>
                <w:sz w:val="24"/>
                <w:szCs w:val="24"/>
              </w:rPr>
            </w:pPr>
            <w:r w:rsidRPr="00671C10">
              <w:rPr>
                <w:rFonts w:ascii="Georgia" w:hAnsi="Georgia"/>
                <w:sz w:val="24"/>
                <w:szCs w:val="24"/>
              </w:rPr>
              <w:t>President</w:t>
            </w:r>
          </w:p>
        </w:tc>
        <w:tc>
          <w:tcPr>
            <w:tcW w:w="1779" w:type="dxa"/>
          </w:tcPr>
          <w:p w:rsidR="003D6D45" w:rsidRPr="00671C10" w:rsidRDefault="003D6D45" w:rsidP="00326130">
            <w:pPr>
              <w:spacing w:after="0" w:line="360" w:lineRule="auto"/>
              <w:jc w:val="center"/>
              <w:rPr>
                <w:rFonts w:ascii="ML-TTKarthika" w:hAnsi="ML-TTKarthika"/>
                <w:sz w:val="24"/>
                <w:szCs w:val="24"/>
              </w:rPr>
            </w:pPr>
            <w:r w:rsidRPr="00671C10">
              <w:rPr>
                <w:rFonts w:ascii="ML-TTKarthika" w:hAnsi="ML-TTKarthika"/>
                <w:sz w:val="24"/>
                <w:szCs w:val="24"/>
              </w:rPr>
              <w:t>1</w:t>
            </w:r>
          </w:p>
        </w:tc>
        <w:tc>
          <w:tcPr>
            <w:tcW w:w="2528" w:type="dxa"/>
          </w:tcPr>
          <w:p w:rsidR="003D6D45" w:rsidRPr="00671C10" w:rsidRDefault="003D6D45" w:rsidP="00326130">
            <w:pPr>
              <w:spacing w:after="0" w:line="360" w:lineRule="auto"/>
              <w:jc w:val="center"/>
              <w:rPr>
                <w:rFonts w:ascii="Times New Roman" w:hAnsi="Times New Roman" w:cs="Times New Roman"/>
                <w:sz w:val="24"/>
                <w:szCs w:val="24"/>
              </w:rPr>
            </w:pPr>
            <w:r w:rsidRPr="00671C10">
              <w:rPr>
                <w:rFonts w:ascii="Times New Roman" w:hAnsi="Times New Roman" w:cs="Times New Roman"/>
                <w:sz w:val="24"/>
                <w:szCs w:val="24"/>
              </w:rPr>
              <w:t>Master copy</w:t>
            </w:r>
          </w:p>
        </w:tc>
      </w:tr>
      <w:tr w:rsidR="003D6D45" w:rsidRPr="00671C10" w:rsidTr="00326130">
        <w:trPr>
          <w:trHeight w:val="632"/>
        </w:trPr>
        <w:tc>
          <w:tcPr>
            <w:tcW w:w="3276" w:type="dxa"/>
          </w:tcPr>
          <w:p w:rsidR="003D6D45" w:rsidRPr="00671C10" w:rsidRDefault="003D6D45" w:rsidP="00326130">
            <w:pPr>
              <w:spacing w:after="0" w:line="360" w:lineRule="auto"/>
              <w:jc w:val="center"/>
              <w:rPr>
                <w:rFonts w:ascii="Georgia" w:hAnsi="Georgia"/>
                <w:sz w:val="24"/>
                <w:szCs w:val="24"/>
              </w:rPr>
            </w:pPr>
            <w:r w:rsidRPr="00671C10">
              <w:rPr>
                <w:rFonts w:ascii="Georgia" w:hAnsi="Georgia"/>
                <w:sz w:val="24"/>
                <w:szCs w:val="24"/>
              </w:rPr>
              <w:t>Secretary</w:t>
            </w:r>
          </w:p>
        </w:tc>
        <w:tc>
          <w:tcPr>
            <w:tcW w:w="1779" w:type="dxa"/>
          </w:tcPr>
          <w:p w:rsidR="003D6D45" w:rsidRPr="00671C10" w:rsidRDefault="003D6D45" w:rsidP="00326130">
            <w:pPr>
              <w:spacing w:after="0" w:line="360" w:lineRule="auto"/>
              <w:jc w:val="center"/>
              <w:rPr>
                <w:rFonts w:ascii="ML-TTKarthika" w:hAnsi="ML-TTKarthika"/>
                <w:sz w:val="24"/>
                <w:szCs w:val="24"/>
              </w:rPr>
            </w:pPr>
            <w:r w:rsidRPr="00671C10">
              <w:rPr>
                <w:rFonts w:ascii="ML-TTKarthika" w:hAnsi="ML-TTKarthika"/>
                <w:sz w:val="24"/>
                <w:szCs w:val="24"/>
              </w:rPr>
              <w:t>2</w:t>
            </w:r>
          </w:p>
        </w:tc>
        <w:tc>
          <w:tcPr>
            <w:tcW w:w="2528" w:type="dxa"/>
          </w:tcPr>
          <w:p w:rsidR="003D6D45" w:rsidRPr="00671C10" w:rsidRDefault="003D6D45" w:rsidP="00326130">
            <w:pPr>
              <w:spacing w:after="0" w:line="360" w:lineRule="auto"/>
              <w:jc w:val="center"/>
              <w:rPr>
                <w:rFonts w:ascii="Times New Roman" w:hAnsi="Times New Roman" w:cs="Times New Roman"/>
                <w:sz w:val="24"/>
                <w:szCs w:val="24"/>
              </w:rPr>
            </w:pPr>
            <w:r w:rsidRPr="00671C10">
              <w:rPr>
                <w:rFonts w:ascii="Times New Roman" w:hAnsi="Times New Roman" w:cs="Times New Roman"/>
                <w:sz w:val="24"/>
                <w:szCs w:val="24"/>
              </w:rPr>
              <w:t>Controlled copy</w:t>
            </w:r>
          </w:p>
        </w:tc>
      </w:tr>
    </w:tbl>
    <w:p w:rsidR="003D6D45" w:rsidRPr="0018095B" w:rsidRDefault="003D6D45" w:rsidP="003D6D45">
      <w:pPr>
        <w:spacing w:after="100" w:afterAutospacing="1" w:line="360" w:lineRule="auto"/>
        <w:jc w:val="both"/>
        <w:rPr>
          <w:rFonts w:ascii="Times New Roman" w:hAnsi="Times New Roman" w:cs="Times New Roman"/>
          <w:b/>
          <w:bCs/>
          <w:sz w:val="24"/>
          <w:szCs w:val="24"/>
        </w:rPr>
      </w:pPr>
    </w:p>
    <w:p w:rsidR="00DC17FD" w:rsidRDefault="00DC17FD" w:rsidP="00DC17FD">
      <w:pPr>
        <w:rPr>
          <w:rFonts w:ascii="ML-TTKarthika" w:hAnsi="ML-TTKarthika"/>
          <w:sz w:val="24"/>
          <w:szCs w:val="24"/>
        </w:rPr>
      </w:pPr>
    </w:p>
    <w:p w:rsidR="000832C8" w:rsidRDefault="000832C8" w:rsidP="00DC17FD"/>
    <w:p w:rsidR="00396D8D" w:rsidRDefault="00396D8D"/>
    <w:p w:rsidR="00396D8D" w:rsidRPr="00396D8D" w:rsidRDefault="00396D8D" w:rsidP="00396D8D"/>
    <w:p w:rsidR="00396D8D" w:rsidRDefault="00396D8D" w:rsidP="00396D8D"/>
    <w:p w:rsidR="003750DB" w:rsidRDefault="003750DB" w:rsidP="00396D8D"/>
    <w:p w:rsidR="005921F8" w:rsidRPr="005921F8" w:rsidRDefault="005921F8" w:rsidP="005921F8">
      <w:pPr>
        <w:spacing w:after="0"/>
        <w:rPr>
          <w:vanish/>
        </w:rPr>
      </w:pPr>
    </w:p>
    <w:p w:rsidR="00EB5E58" w:rsidRDefault="00EB5E58" w:rsidP="00EB5E58">
      <w:pPr>
        <w:spacing w:after="0" w:line="360" w:lineRule="auto"/>
        <w:rPr>
          <w:rFonts w:ascii="Times New Roman" w:hAnsi="Times New Roman" w:cs="Times New Roman"/>
          <w:b/>
          <w:bCs/>
          <w:sz w:val="24"/>
          <w:szCs w:val="24"/>
        </w:rPr>
      </w:pPr>
    </w:p>
    <w:p w:rsidR="00EB5E58" w:rsidRDefault="00EB5E58" w:rsidP="00326130">
      <w:pPr>
        <w:spacing w:after="0" w:line="360" w:lineRule="auto"/>
        <w:jc w:val="center"/>
        <w:rPr>
          <w:rFonts w:ascii="Times New Roman" w:hAnsi="Times New Roman" w:cs="Times New Roman"/>
          <w:b/>
          <w:bCs/>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717"/>
        <w:gridCol w:w="4717"/>
      </w:tblGrid>
      <w:tr w:rsidR="00276852" w:rsidRPr="00E77FA4" w:rsidTr="004F1C21">
        <w:trPr>
          <w:trHeight w:val="984"/>
        </w:trPr>
        <w:tc>
          <w:tcPr>
            <w:tcW w:w="4717" w:type="dxa"/>
          </w:tcPr>
          <w:p w:rsidR="00276852" w:rsidRPr="00E77FA4" w:rsidRDefault="00276852" w:rsidP="004F1C21">
            <w:pPr>
              <w:rPr>
                <w:rFonts w:ascii="Times New Roman" w:hAnsi="Times New Roman" w:cs="Times New Roman"/>
                <w:b/>
                <w:bCs/>
              </w:rPr>
            </w:pPr>
            <w:r w:rsidRPr="00E77FA4">
              <w:rPr>
                <w:rFonts w:ascii="Times New Roman" w:hAnsi="Times New Roman" w:cs="Times New Roman"/>
                <w:b/>
                <w:bCs/>
                <w:sz w:val="24"/>
                <w:szCs w:val="24"/>
              </w:rPr>
              <w:t>Prepared by</w:t>
            </w:r>
          </w:p>
        </w:tc>
        <w:tc>
          <w:tcPr>
            <w:tcW w:w="4717" w:type="dxa"/>
          </w:tcPr>
          <w:p w:rsidR="00276852" w:rsidRPr="00E77FA4" w:rsidRDefault="00276852" w:rsidP="004F1C21">
            <w:pPr>
              <w:rPr>
                <w:rFonts w:ascii="Times New Roman" w:hAnsi="Times New Roman" w:cs="Times New Roman"/>
                <w:b/>
                <w:bCs/>
                <w:sz w:val="24"/>
                <w:szCs w:val="24"/>
              </w:rPr>
            </w:pPr>
            <w:r>
              <w:rPr>
                <w:rFonts w:ascii="Times New Roman" w:hAnsi="Times New Roman" w:cs="Times New Roman"/>
                <w:b/>
                <w:bCs/>
                <w:sz w:val="24"/>
                <w:szCs w:val="24"/>
              </w:rPr>
              <w:t>Approved by</w:t>
            </w:r>
          </w:p>
          <w:p w:rsidR="00276852" w:rsidRPr="00E77FA4" w:rsidRDefault="00276852" w:rsidP="004F1C21">
            <w:pPr>
              <w:rPr>
                <w:rFonts w:ascii="Times New Roman" w:hAnsi="Times New Roman" w:cs="Times New Roman"/>
                <w:b/>
                <w:bCs/>
              </w:rPr>
            </w:pPr>
          </w:p>
        </w:tc>
      </w:tr>
      <w:tr w:rsidR="00276852" w:rsidRPr="00E77FA4" w:rsidTr="004F1C21">
        <w:trPr>
          <w:trHeight w:val="589"/>
        </w:trPr>
        <w:tc>
          <w:tcPr>
            <w:tcW w:w="4717" w:type="dxa"/>
          </w:tcPr>
          <w:p w:rsidR="00276852" w:rsidRPr="00E77FA4" w:rsidRDefault="00276852" w:rsidP="004F1C21">
            <w:pPr>
              <w:spacing w:after="0" w:line="240" w:lineRule="auto"/>
              <w:jc w:val="both"/>
              <w:rPr>
                <w:rFonts w:ascii="Times New Roman" w:hAnsi="Times New Roman" w:cs="Times New Roman"/>
                <w:b/>
                <w:bCs/>
                <w:sz w:val="24"/>
                <w:szCs w:val="24"/>
              </w:rPr>
            </w:pPr>
          </w:p>
          <w:p w:rsidR="00276852" w:rsidRPr="00E77FA4" w:rsidRDefault="00276852" w:rsidP="004F1C21">
            <w:pPr>
              <w:spacing w:after="0" w:line="240" w:lineRule="auto"/>
              <w:jc w:val="both"/>
              <w:rPr>
                <w:rFonts w:ascii="Times New Roman" w:hAnsi="Times New Roman" w:cs="Times New Roman"/>
                <w:b/>
                <w:bCs/>
                <w:sz w:val="24"/>
                <w:szCs w:val="24"/>
              </w:rPr>
            </w:pPr>
          </w:p>
          <w:p w:rsidR="00276852" w:rsidRPr="00E77FA4" w:rsidRDefault="00276852" w:rsidP="004F1C21">
            <w:pPr>
              <w:spacing w:after="0" w:line="240" w:lineRule="auto"/>
              <w:jc w:val="both"/>
              <w:rPr>
                <w:rFonts w:ascii="Times New Roman" w:hAnsi="Times New Roman" w:cs="Times New Roman"/>
                <w:b/>
                <w:bCs/>
                <w:sz w:val="24"/>
                <w:szCs w:val="24"/>
              </w:rPr>
            </w:pPr>
          </w:p>
          <w:p w:rsidR="00276852" w:rsidRPr="00E77FA4" w:rsidRDefault="00276852" w:rsidP="004F1C21">
            <w:pPr>
              <w:spacing w:after="0" w:line="240" w:lineRule="auto"/>
              <w:jc w:val="both"/>
              <w:rPr>
                <w:rFonts w:ascii="Times New Roman" w:hAnsi="Times New Roman" w:cs="Times New Roman"/>
                <w:b/>
                <w:bCs/>
                <w:sz w:val="24"/>
                <w:szCs w:val="24"/>
              </w:rPr>
            </w:pPr>
            <w:r w:rsidRPr="00E77FA4">
              <w:rPr>
                <w:rFonts w:ascii="Times New Roman" w:hAnsi="Times New Roman" w:cs="Times New Roman"/>
                <w:b/>
                <w:bCs/>
                <w:sz w:val="24"/>
                <w:szCs w:val="24"/>
              </w:rPr>
              <w:t>Secretary</w:t>
            </w:r>
          </w:p>
        </w:tc>
        <w:tc>
          <w:tcPr>
            <w:tcW w:w="4717" w:type="dxa"/>
          </w:tcPr>
          <w:p w:rsidR="00276852" w:rsidRDefault="00276852" w:rsidP="004F1C21">
            <w:pPr>
              <w:rPr>
                <w:rFonts w:ascii="Times New Roman" w:hAnsi="Times New Roman" w:cs="Times New Roman"/>
                <w:b/>
                <w:bCs/>
                <w:sz w:val="24"/>
                <w:szCs w:val="24"/>
              </w:rPr>
            </w:pPr>
          </w:p>
          <w:p w:rsidR="00276852" w:rsidRPr="00E77FA4" w:rsidRDefault="00276852" w:rsidP="004F1C21">
            <w:pPr>
              <w:rPr>
                <w:rFonts w:ascii="Times New Roman" w:hAnsi="Times New Roman" w:cs="Times New Roman"/>
                <w:b/>
                <w:bCs/>
                <w:sz w:val="24"/>
                <w:szCs w:val="24"/>
              </w:rPr>
            </w:pPr>
            <w:r>
              <w:rPr>
                <w:rFonts w:ascii="Times New Roman" w:hAnsi="Times New Roman" w:cs="Times New Roman"/>
                <w:b/>
                <w:bCs/>
                <w:sz w:val="24"/>
                <w:szCs w:val="24"/>
              </w:rPr>
              <w:t>Preside</w:t>
            </w:r>
            <w:r w:rsidRPr="00E77FA4">
              <w:rPr>
                <w:rFonts w:ascii="Times New Roman" w:hAnsi="Times New Roman" w:cs="Times New Roman"/>
                <w:b/>
                <w:bCs/>
                <w:sz w:val="24"/>
                <w:szCs w:val="24"/>
              </w:rPr>
              <w:t>nt</w:t>
            </w:r>
          </w:p>
        </w:tc>
      </w:tr>
    </w:tbl>
    <w:p w:rsidR="0065452A" w:rsidRDefault="0065452A" w:rsidP="00326130">
      <w:pPr>
        <w:spacing w:after="0" w:line="360" w:lineRule="auto"/>
        <w:jc w:val="center"/>
        <w:rPr>
          <w:rFonts w:ascii="Times New Roman" w:hAnsi="Times New Roman" w:cs="Times New Roman"/>
          <w:b/>
          <w:bCs/>
          <w:sz w:val="24"/>
          <w:szCs w:val="24"/>
        </w:rPr>
      </w:pPr>
    </w:p>
    <w:p w:rsidR="00C61EE9" w:rsidRDefault="00C61EE9" w:rsidP="00326130">
      <w:pPr>
        <w:spacing w:after="0" w:line="360" w:lineRule="auto"/>
        <w:jc w:val="center"/>
        <w:rPr>
          <w:rFonts w:ascii="Times New Roman" w:hAnsi="Times New Roman" w:cs="Times New Roman"/>
          <w:b/>
          <w:bCs/>
          <w:sz w:val="28"/>
          <w:szCs w:val="28"/>
        </w:rPr>
      </w:pPr>
    </w:p>
    <w:p w:rsidR="000832C8" w:rsidRPr="00276852" w:rsidRDefault="000832C8" w:rsidP="00326130">
      <w:pPr>
        <w:spacing w:after="0" w:line="360" w:lineRule="auto"/>
        <w:jc w:val="center"/>
        <w:rPr>
          <w:rFonts w:ascii="Times New Roman" w:hAnsi="Times New Roman" w:cs="Times New Roman"/>
          <w:b/>
          <w:bCs/>
          <w:sz w:val="28"/>
          <w:szCs w:val="28"/>
        </w:rPr>
      </w:pPr>
      <w:r w:rsidRPr="00276852">
        <w:rPr>
          <w:rFonts w:ascii="Times New Roman" w:hAnsi="Times New Roman" w:cs="Times New Roman"/>
          <w:b/>
          <w:bCs/>
          <w:sz w:val="28"/>
          <w:szCs w:val="28"/>
        </w:rPr>
        <w:lastRenderedPageBreak/>
        <w:t xml:space="preserve">SOP for </w:t>
      </w:r>
      <w:r w:rsidR="00CB4DBE" w:rsidRPr="00276852">
        <w:rPr>
          <w:rFonts w:ascii="Times New Roman" w:hAnsi="Times New Roman" w:cs="Times New Roman"/>
          <w:b/>
          <w:bCs/>
          <w:sz w:val="28"/>
          <w:szCs w:val="28"/>
        </w:rPr>
        <w:t>Management</w:t>
      </w:r>
      <w:r w:rsidRPr="00276852">
        <w:rPr>
          <w:rFonts w:ascii="Times New Roman" w:hAnsi="Times New Roman" w:cs="Times New Roman"/>
          <w:b/>
          <w:bCs/>
          <w:sz w:val="28"/>
          <w:szCs w:val="28"/>
        </w:rPr>
        <w:t xml:space="preserve"> Review Meeting</w:t>
      </w:r>
    </w:p>
    <w:p w:rsidR="00B4706C" w:rsidRPr="00276852" w:rsidRDefault="00B4706C" w:rsidP="00326130">
      <w:pPr>
        <w:spacing w:after="0" w:line="360" w:lineRule="auto"/>
        <w:jc w:val="center"/>
        <w:rPr>
          <w:rFonts w:ascii="Times New Roman" w:hAnsi="Times New Roman" w:cs="Times New Roman"/>
          <w:b/>
          <w:bCs/>
          <w:sz w:val="28"/>
          <w:szCs w:val="28"/>
        </w:rPr>
      </w:pPr>
      <w:r w:rsidRPr="00276852">
        <w:rPr>
          <w:rFonts w:ascii="Times New Roman" w:hAnsi="Times New Roman" w:cs="Times New Roman"/>
          <w:b/>
          <w:bCs/>
          <w:sz w:val="28"/>
          <w:szCs w:val="28"/>
        </w:rPr>
        <w:t>(</w:t>
      </w:r>
      <w:r w:rsidR="00136F4E">
        <w:rPr>
          <w:rFonts w:ascii="Times New Roman" w:hAnsi="Times New Roman" w:cs="Times New Roman"/>
          <w:b/>
          <w:bCs/>
          <w:sz w:val="28"/>
          <w:szCs w:val="28"/>
        </w:rPr>
        <w:t>VGP</w:t>
      </w:r>
      <w:r w:rsidRPr="00276852">
        <w:rPr>
          <w:rFonts w:ascii="Times New Roman" w:hAnsi="Times New Roman" w:cs="Times New Roman"/>
          <w:b/>
          <w:bCs/>
          <w:sz w:val="28"/>
          <w:szCs w:val="28"/>
        </w:rPr>
        <w:t>/SOP/01)</w:t>
      </w:r>
    </w:p>
    <w:p w:rsidR="000832C8" w:rsidRDefault="000832C8" w:rsidP="000832C8">
      <w:pPr>
        <w:spacing w:after="0"/>
        <w:jc w:val="center"/>
        <w:rPr>
          <w:rFonts w:ascii="ML-TTKarthika" w:hAnsi="ML-TTKarthika"/>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
        <w:gridCol w:w="8843"/>
      </w:tblGrid>
      <w:tr w:rsidR="000832C8" w:rsidRPr="008C2F14" w:rsidTr="00A67B11">
        <w:trPr>
          <w:trHeight w:val="576"/>
        </w:trPr>
        <w:tc>
          <w:tcPr>
            <w:tcW w:w="733" w:type="dxa"/>
          </w:tcPr>
          <w:p w:rsidR="000832C8" w:rsidRPr="008C2F14" w:rsidRDefault="000832C8" w:rsidP="008C2F14">
            <w:pPr>
              <w:spacing w:after="0" w:line="240" w:lineRule="auto"/>
              <w:jc w:val="center"/>
              <w:rPr>
                <w:rFonts w:ascii="Times New Roman" w:hAnsi="Times New Roman" w:cs="Times New Roman"/>
                <w:b/>
                <w:bCs/>
                <w:sz w:val="20"/>
                <w:szCs w:val="20"/>
              </w:rPr>
            </w:pPr>
            <w:r w:rsidRPr="008C2F14">
              <w:rPr>
                <w:rFonts w:ascii="Times New Roman" w:hAnsi="Times New Roman" w:cs="Times New Roman"/>
                <w:b/>
                <w:bCs/>
                <w:sz w:val="20"/>
                <w:szCs w:val="20"/>
              </w:rPr>
              <w:t>1.0</w:t>
            </w:r>
          </w:p>
        </w:tc>
        <w:tc>
          <w:tcPr>
            <w:tcW w:w="8843" w:type="dxa"/>
          </w:tcPr>
          <w:p w:rsidR="000832C8" w:rsidRPr="00A71F69" w:rsidRDefault="00A71F69" w:rsidP="008C2F14">
            <w:pPr>
              <w:spacing w:after="0" w:line="240" w:lineRule="auto"/>
              <w:rPr>
                <w:rFonts w:ascii="Times New Roman" w:hAnsi="Times New Roman" w:cs="Times New Roman"/>
                <w:b/>
                <w:bCs/>
                <w:sz w:val="32"/>
                <w:szCs w:val="32"/>
              </w:rPr>
            </w:pPr>
            <w:r w:rsidRPr="00A71F69">
              <w:rPr>
                <w:rFonts w:ascii="Times New Roman" w:hAnsi="Times New Roman" w:cs="Times New Roman"/>
                <w:b/>
                <w:bCs/>
                <w:sz w:val="24"/>
                <w:szCs w:val="24"/>
              </w:rPr>
              <w:t>O</w:t>
            </w:r>
            <w:r>
              <w:rPr>
                <w:rFonts w:ascii="Times New Roman" w:hAnsi="Times New Roman" w:cs="Times New Roman"/>
                <w:b/>
                <w:bCs/>
                <w:sz w:val="24"/>
                <w:szCs w:val="24"/>
              </w:rPr>
              <w:t>bjecti</w:t>
            </w:r>
            <w:r w:rsidRPr="00A71F69">
              <w:rPr>
                <w:rFonts w:ascii="Times New Roman" w:hAnsi="Times New Roman" w:cs="Times New Roman"/>
                <w:b/>
                <w:bCs/>
                <w:sz w:val="24"/>
                <w:szCs w:val="24"/>
              </w:rPr>
              <w:t>ve</w:t>
            </w:r>
          </w:p>
        </w:tc>
      </w:tr>
      <w:tr w:rsidR="000832C8" w:rsidRPr="008C2F14" w:rsidTr="00A67B11">
        <w:trPr>
          <w:trHeight w:val="576"/>
        </w:trPr>
        <w:tc>
          <w:tcPr>
            <w:tcW w:w="733" w:type="dxa"/>
          </w:tcPr>
          <w:p w:rsidR="000832C8" w:rsidRPr="008C2F14" w:rsidRDefault="000832C8" w:rsidP="008C2F14">
            <w:pPr>
              <w:spacing w:after="0" w:line="240" w:lineRule="auto"/>
              <w:jc w:val="center"/>
              <w:rPr>
                <w:rFonts w:ascii="Times New Roman" w:hAnsi="Times New Roman" w:cs="Times New Roman"/>
                <w:sz w:val="20"/>
                <w:szCs w:val="20"/>
              </w:rPr>
            </w:pPr>
          </w:p>
        </w:tc>
        <w:tc>
          <w:tcPr>
            <w:tcW w:w="8843" w:type="dxa"/>
          </w:tcPr>
          <w:p w:rsidR="000832C8" w:rsidRPr="00960A19" w:rsidRDefault="00CB4DBE" w:rsidP="008C2F14">
            <w:pPr>
              <w:spacing w:after="0" w:line="240" w:lineRule="auto"/>
              <w:rPr>
                <w:rFonts w:ascii="Times New Roman" w:hAnsi="Times New Roman" w:cs="Times New Roman"/>
                <w:sz w:val="24"/>
                <w:szCs w:val="24"/>
              </w:rPr>
            </w:pPr>
            <w:r w:rsidRPr="00CB4DBE">
              <w:rPr>
                <w:rFonts w:ascii="Times New Roman" w:hAnsi="Times New Roman" w:cs="Times New Roman"/>
                <w:sz w:val="24"/>
                <w:szCs w:val="24"/>
              </w:rPr>
              <w:t>P</w:t>
            </w:r>
            <w:r>
              <w:rPr>
                <w:rFonts w:ascii="Times New Roman" w:hAnsi="Times New Roman" w:cs="Times New Roman"/>
                <w:sz w:val="24"/>
                <w:szCs w:val="24"/>
              </w:rPr>
              <w:t>rocedure</w:t>
            </w:r>
            <w:r w:rsidR="00960A19">
              <w:rPr>
                <w:rFonts w:ascii="Times New Roman" w:hAnsi="Times New Roman" w:cs="Times New Roman"/>
                <w:sz w:val="24"/>
                <w:szCs w:val="24"/>
              </w:rPr>
              <w:t xml:space="preserve"> for conducting rev</w:t>
            </w:r>
            <w:r w:rsidRPr="00CB4DBE">
              <w:rPr>
                <w:rFonts w:ascii="Times New Roman" w:hAnsi="Times New Roman" w:cs="Times New Roman"/>
                <w:sz w:val="24"/>
                <w:szCs w:val="24"/>
              </w:rPr>
              <w:t>iew</w:t>
            </w:r>
            <w:r w:rsidR="00867075">
              <w:rPr>
                <w:rFonts w:ascii="Times New Roman" w:hAnsi="Times New Roman" w:cs="Times New Roman"/>
                <w:sz w:val="24"/>
                <w:szCs w:val="24"/>
              </w:rPr>
              <w:t xml:space="preserve"> of</w:t>
            </w:r>
            <w:r w:rsidRPr="00CB4DBE">
              <w:rPr>
                <w:rFonts w:ascii="Times New Roman" w:hAnsi="Times New Roman" w:cs="Times New Roman"/>
                <w:sz w:val="24"/>
                <w:szCs w:val="24"/>
              </w:rPr>
              <w:t xml:space="preserve"> the quality management system</w:t>
            </w:r>
          </w:p>
        </w:tc>
      </w:tr>
      <w:tr w:rsidR="000832C8" w:rsidRPr="008C2F14" w:rsidTr="00A67B11">
        <w:trPr>
          <w:trHeight w:val="576"/>
        </w:trPr>
        <w:tc>
          <w:tcPr>
            <w:tcW w:w="733" w:type="dxa"/>
          </w:tcPr>
          <w:p w:rsidR="000832C8" w:rsidRPr="008C2F14" w:rsidRDefault="000832C8" w:rsidP="008C2F14">
            <w:pPr>
              <w:spacing w:after="0" w:line="240" w:lineRule="auto"/>
              <w:jc w:val="center"/>
              <w:rPr>
                <w:rFonts w:ascii="Times New Roman" w:hAnsi="Times New Roman" w:cs="Times New Roman"/>
                <w:b/>
                <w:bCs/>
                <w:sz w:val="20"/>
                <w:szCs w:val="20"/>
              </w:rPr>
            </w:pPr>
            <w:r w:rsidRPr="008C2F14">
              <w:rPr>
                <w:rFonts w:ascii="Times New Roman" w:hAnsi="Times New Roman" w:cs="Times New Roman"/>
                <w:b/>
                <w:bCs/>
                <w:sz w:val="20"/>
                <w:szCs w:val="20"/>
              </w:rPr>
              <w:t>2.0</w:t>
            </w:r>
          </w:p>
        </w:tc>
        <w:tc>
          <w:tcPr>
            <w:tcW w:w="8843" w:type="dxa"/>
          </w:tcPr>
          <w:p w:rsidR="000832C8" w:rsidRPr="00960A19" w:rsidRDefault="00960A19" w:rsidP="008C2F14">
            <w:pPr>
              <w:spacing w:after="0" w:line="240" w:lineRule="auto"/>
              <w:rPr>
                <w:rFonts w:ascii="Times New Roman" w:hAnsi="Times New Roman" w:cs="Times New Roman"/>
                <w:b/>
                <w:bCs/>
                <w:sz w:val="24"/>
                <w:szCs w:val="24"/>
              </w:rPr>
            </w:pPr>
            <w:r w:rsidRPr="00960A19">
              <w:rPr>
                <w:rFonts w:ascii="Times New Roman" w:hAnsi="Times New Roman" w:cs="Times New Roman"/>
                <w:b/>
                <w:bCs/>
                <w:sz w:val="24"/>
                <w:szCs w:val="24"/>
              </w:rPr>
              <w:t>Scope</w:t>
            </w:r>
          </w:p>
        </w:tc>
      </w:tr>
      <w:tr w:rsidR="000832C8" w:rsidRPr="008C2F14" w:rsidTr="00A67B11">
        <w:trPr>
          <w:trHeight w:val="576"/>
        </w:trPr>
        <w:tc>
          <w:tcPr>
            <w:tcW w:w="733" w:type="dxa"/>
          </w:tcPr>
          <w:p w:rsidR="000832C8" w:rsidRPr="008C2F14" w:rsidRDefault="000832C8" w:rsidP="008C2F14">
            <w:pPr>
              <w:spacing w:after="0" w:line="240" w:lineRule="auto"/>
              <w:jc w:val="center"/>
              <w:rPr>
                <w:rFonts w:ascii="Times New Roman" w:hAnsi="Times New Roman" w:cs="Times New Roman"/>
                <w:sz w:val="20"/>
                <w:szCs w:val="20"/>
              </w:rPr>
            </w:pPr>
          </w:p>
        </w:tc>
        <w:tc>
          <w:tcPr>
            <w:tcW w:w="8843" w:type="dxa"/>
          </w:tcPr>
          <w:p w:rsidR="000832C8" w:rsidRPr="007A4E64" w:rsidRDefault="00960A19" w:rsidP="00C06FC2">
            <w:pPr>
              <w:spacing w:after="0" w:line="240" w:lineRule="auto"/>
              <w:jc w:val="both"/>
              <w:rPr>
                <w:rFonts w:ascii="Times New Roman" w:eastAsia="ML-Karthika-Normal" w:hAnsi="Times New Roman" w:cs="Times New Roman"/>
                <w:bCs/>
                <w:sz w:val="24"/>
                <w:szCs w:val="24"/>
              </w:rPr>
            </w:pPr>
            <w:r w:rsidRPr="007A4E64">
              <w:rPr>
                <w:rFonts w:ascii="Times New Roman" w:eastAsia="ML-Karthika-Normal" w:hAnsi="Times New Roman" w:cs="Times New Roman"/>
                <w:bCs/>
                <w:sz w:val="24"/>
                <w:szCs w:val="24"/>
              </w:rPr>
              <w:t>A</w:t>
            </w:r>
            <w:r w:rsidR="007A4E64">
              <w:rPr>
                <w:rFonts w:ascii="Times New Roman" w:eastAsia="ML-Karthika-Normal" w:hAnsi="Times New Roman" w:cs="Times New Roman"/>
                <w:bCs/>
                <w:sz w:val="24"/>
                <w:szCs w:val="24"/>
              </w:rPr>
              <w:t xml:space="preserve">ll processes </w:t>
            </w:r>
            <w:proofErr w:type="gramStart"/>
            <w:r w:rsidR="007A4E64">
              <w:rPr>
                <w:rFonts w:ascii="Times New Roman" w:eastAsia="ML-Karthika-Normal" w:hAnsi="Times New Roman" w:cs="Times New Roman"/>
                <w:bCs/>
                <w:sz w:val="24"/>
                <w:szCs w:val="24"/>
              </w:rPr>
              <w:t xml:space="preserve">of </w:t>
            </w:r>
            <w:r w:rsidR="00AA7A33">
              <w:rPr>
                <w:rFonts w:ascii="Times New Roman" w:eastAsia="ML-Karthika-Normal" w:hAnsi="Times New Roman" w:cs="Times New Roman"/>
                <w:bCs/>
                <w:sz w:val="24"/>
                <w:szCs w:val="24"/>
              </w:rPr>
              <w:t>.................</w:t>
            </w:r>
            <w:proofErr w:type="gramEnd"/>
            <w:r w:rsidR="007A4E64">
              <w:rPr>
                <w:rFonts w:ascii="Times New Roman" w:eastAsia="ML-Karthika-Normal" w:hAnsi="Times New Roman" w:cs="Times New Roman"/>
                <w:bCs/>
                <w:sz w:val="24"/>
                <w:szCs w:val="24"/>
              </w:rPr>
              <w:t xml:space="preserve"> </w:t>
            </w:r>
            <w:proofErr w:type="spellStart"/>
            <w:r w:rsidR="007A4E64">
              <w:rPr>
                <w:rFonts w:ascii="Times New Roman" w:eastAsia="ML-Karthika-Normal" w:hAnsi="Times New Roman" w:cs="Times New Roman"/>
                <w:bCs/>
                <w:sz w:val="24"/>
                <w:szCs w:val="24"/>
              </w:rPr>
              <w:t>Gramapanchayath</w:t>
            </w:r>
            <w:proofErr w:type="spellEnd"/>
            <w:r w:rsidR="000832C8" w:rsidRPr="00C06FC2">
              <w:rPr>
                <w:rFonts w:ascii="ML-TTKarthika" w:hAnsi="ML-TTKarthika"/>
                <w:bCs/>
                <w:sz w:val="24"/>
                <w:szCs w:val="24"/>
              </w:rPr>
              <w:t>.</w:t>
            </w:r>
          </w:p>
        </w:tc>
      </w:tr>
      <w:tr w:rsidR="000832C8" w:rsidRPr="008C2F14" w:rsidTr="00A67B11">
        <w:trPr>
          <w:trHeight w:val="576"/>
        </w:trPr>
        <w:tc>
          <w:tcPr>
            <w:tcW w:w="733" w:type="dxa"/>
          </w:tcPr>
          <w:p w:rsidR="000832C8" w:rsidRPr="008C2F14" w:rsidRDefault="000832C8" w:rsidP="008C2F14">
            <w:pPr>
              <w:spacing w:after="0" w:line="240" w:lineRule="auto"/>
              <w:jc w:val="center"/>
              <w:rPr>
                <w:rFonts w:ascii="Times New Roman" w:hAnsi="Times New Roman" w:cs="Times New Roman"/>
                <w:b/>
                <w:bCs/>
                <w:sz w:val="20"/>
                <w:szCs w:val="20"/>
              </w:rPr>
            </w:pPr>
            <w:r w:rsidRPr="008C2F14">
              <w:rPr>
                <w:rFonts w:ascii="Times New Roman" w:hAnsi="Times New Roman" w:cs="Times New Roman"/>
                <w:b/>
                <w:bCs/>
                <w:sz w:val="20"/>
                <w:szCs w:val="20"/>
              </w:rPr>
              <w:t>3.0</w:t>
            </w:r>
          </w:p>
        </w:tc>
        <w:tc>
          <w:tcPr>
            <w:tcW w:w="8843" w:type="dxa"/>
          </w:tcPr>
          <w:p w:rsidR="000832C8" w:rsidRPr="007A4E64" w:rsidRDefault="007A4E64" w:rsidP="008C2F14">
            <w:pPr>
              <w:spacing w:after="0" w:line="240" w:lineRule="auto"/>
              <w:rPr>
                <w:rFonts w:ascii="Times New Roman" w:hAnsi="Times New Roman" w:cs="Times New Roman"/>
                <w:b/>
                <w:bCs/>
                <w:sz w:val="24"/>
                <w:szCs w:val="24"/>
              </w:rPr>
            </w:pPr>
            <w:r w:rsidRPr="007A4E64">
              <w:rPr>
                <w:rFonts w:ascii="Times New Roman" w:hAnsi="Times New Roman" w:cs="Times New Roman"/>
                <w:b/>
                <w:bCs/>
                <w:sz w:val="24"/>
                <w:szCs w:val="24"/>
              </w:rPr>
              <w:t>Responsibility</w:t>
            </w:r>
          </w:p>
        </w:tc>
      </w:tr>
      <w:tr w:rsidR="000832C8" w:rsidRPr="008C2F14" w:rsidTr="00A67B11">
        <w:trPr>
          <w:trHeight w:val="576"/>
        </w:trPr>
        <w:tc>
          <w:tcPr>
            <w:tcW w:w="733" w:type="dxa"/>
          </w:tcPr>
          <w:p w:rsidR="000832C8" w:rsidRPr="008C2F14" w:rsidRDefault="000832C8" w:rsidP="008C2F14">
            <w:pPr>
              <w:spacing w:after="0" w:line="240" w:lineRule="auto"/>
              <w:jc w:val="center"/>
              <w:rPr>
                <w:rFonts w:ascii="Times New Roman" w:hAnsi="Times New Roman" w:cs="Times New Roman"/>
                <w:sz w:val="20"/>
                <w:szCs w:val="20"/>
              </w:rPr>
            </w:pPr>
          </w:p>
        </w:tc>
        <w:tc>
          <w:tcPr>
            <w:tcW w:w="8843" w:type="dxa"/>
          </w:tcPr>
          <w:p w:rsidR="000832C8" w:rsidRPr="00BE06DF" w:rsidRDefault="00BE06DF" w:rsidP="008C2F14">
            <w:pPr>
              <w:spacing w:after="0" w:line="240" w:lineRule="auto"/>
              <w:rPr>
                <w:rFonts w:ascii="Times New Roman" w:hAnsi="Times New Roman" w:cs="Times New Roman"/>
                <w:sz w:val="24"/>
                <w:szCs w:val="24"/>
              </w:rPr>
            </w:pPr>
            <w:r w:rsidRPr="00BE06DF">
              <w:rPr>
                <w:rFonts w:ascii="Times New Roman" w:hAnsi="Times New Roman" w:cs="Times New Roman"/>
                <w:sz w:val="24"/>
                <w:szCs w:val="24"/>
              </w:rPr>
              <w:t>Secretary/ President</w:t>
            </w:r>
          </w:p>
        </w:tc>
      </w:tr>
      <w:tr w:rsidR="000832C8" w:rsidRPr="008C2F14" w:rsidTr="00A67B11">
        <w:trPr>
          <w:trHeight w:val="576"/>
        </w:trPr>
        <w:tc>
          <w:tcPr>
            <w:tcW w:w="733" w:type="dxa"/>
          </w:tcPr>
          <w:p w:rsidR="000832C8" w:rsidRPr="008C2F14" w:rsidRDefault="000832C8" w:rsidP="008C2F14">
            <w:pPr>
              <w:spacing w:after="0" w:line="240" w:lineRule="auto"/>
              <w:jc w:val="center"/>
              <w:rPr>
                <w:rFonts w:ascii="Times New Roman" w:hAnsi="Times New Roman" w:cs="Times New Roman"/>
                <w:b/>
                <w:bCs/>
                <w:sz w:val="20"/>
                <w:szCs w:val="20"/>
              </w:rPr>
            </w:pPr>
            <w:r w:rsidRPr="008C2F14">
              <w:rPr>
                <w:rFonts w:ascii="Times New Roman" w:hAnsi="Times New Roman" w:cs="Times New Roman"/>
                <w:b/>
                <w:bCs/>
                <w:sz w:val="20"/>
                <w:szCs w:val="20"/>
              </w:rPr>
              <w:t>4.0</w:t>
            </w:r>
          </w:p>
        </w:tc>
        <w:tc>
          <w:tcPr>
            <w:tcW w:w="8843" w:type="dxa"/>
          </w:tcPr>
          <w:p w:rsidR="000832C8" w:rsidRPr="00BE06DF" w:rsidRDefault="0022235A" w:rsidP="008C2F1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Procedure</w:t>
            </w:r>
          </w:p>
        </w:tc>
      </w:tr>
      <w:tr w:rsidR="000832C8" w:rsidRPr="008C2F14" w:rsidTr="00A67B11">
        <w:trPr>
          <w:trHeight w:val="576"/>
        </w:trPr>
        <w:tc>
          <w:tcPr>
            <w:tcW w:w="733" w:type="dxa"/>
          </w:tcPr>
          <w:p w:rsidR="000832C8" w:rsidRPr="008C2F14" w:rsidRDefault="000832C8" w:rsidP="008C2F14">
            <w:pPr>
              <w:spacing w:after="0" w:line="240" w:lineRule="auto"/>
              <w:jc w:val="center"/>
              <w:rPr>
                <w:rFonts w:ascii="Times New Roman" w:hAnsi="Times New Roman" w:cs="Times New Roman"/>
                <w:sz w:val="20"/>
                <w:szCs w:val="20"/>
              </w:rPr>
            </w:pPr>
          </w:p>
        </w:tc>
        <w:tc>
          <w:tcPr>
            <w:tcW w:w="8843" w:type="dxa"/>
          </w:tcPr>
          <w:p w:rsidR="000832C8" w:rsidRPr="003A04B4" w:rsidRDefault="00BE06DF" w:rsidP="001B4C17">
            <w:pPr>
              <w:numPr>
                <w:ilvl w:val="0"/>
                <w:numId w:val="23"/>
              </w:numPr>
              <w:spacing w:after="0" w:line="240" w:lineRule="auto"/>
              <w:rPr>
                <w:rFonts w:ascii="Times New Roman" w:hAnsi="Times New Roman" w:cs="Times New Roman"/>
                <w:sz w:val="24"/>
                <w:szCs w:val="24"/>
              </w:rPr>
            </w:pPr>
            <w:r w:rsidRPr="003A04B4">
              <w:rPr>
                <w:rFonts w:ascii="Times New Roman" w:hAnsi="Times New Roman" w:cs="Times New Roman"/>
                <w:sz w:val="24"/>
                <w:szCs w:val="24"/>
              </w:rPr>
              <w:t>S</w:t>
            </w:r>
            <w:r w:rsidR="003A04B4">
              <w:rPr>
                <w:rFonts w:ascii="Times New Roman" w:hAnsi="Times New Roman" w:cs="Times New Roman"/>
                <w:sz w:val="24"/>
                <w:szCs w:val="24"/>
              </w:rPr>
              <w:t>ecretary in consultation with the president decides to conduct the management review meeting.</w:t>
            </w:r>
          </w:p>
        </w:tc>
      </w:tr>
      <w:tr w:rsidR="000832C8" w:rsidRPr="008C2F14" w:rsidTr="00A67B11">
        <w:trPr>
          <w:trHeight w:val="576"/>
        </w:trPr>
        <w:tc>
          <w:tcPr>
            <w:tcW w:w="733" w:type="dxa"/>
          </w:tcPr>
          <w:p w:rsidR="000832C8" w:rsidRPr="008C2F14" w:rsidRDefault="000832C8" w:rsidP="008C2F14">
            <w:pPr>
              <w:spacing w:after="0" w:line="240" w:lineRule="auto"/>
              <w:jc w:val="center"/>
              <w:rPr>
                <w:rFonts w:ascii="Times New Roman" w:hAnsi="Times New Roman" w:cs="Times New Roman"/>
                <w:sz w:val="20"/>
                <w:szCs w:val="20"/>
              </w:rPr>
            </w:pPr>
          </w:p>
        </w:tc>
        <w:tc>
          <w:tcPr>
            <w:tcW w:w="8843" w:type="dxa"/>
          </w:tcPr>
          <w:p w:rsidR="000832C8" w:rsidRPr="00691061" w:rsidRDefault="001E230F" w:rsidP="001B4C17">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notice </w:t>
            </w:r>
            <w:r w:rsidR="00EB0958">
              <w:rPr>
                <w:rFonts w:ascii="Times New Roman" w:hAnsi="Times New Roman" w:cs="Times New Roman"/>
                <w:sz w:val="24"/>
                <w:szCs w:val="24"/>
              </w:rPr>
              <w:t>of management review meeting</w:t>
            </w:r>
            <w:r w:rsidR="001874BB">
              <w:rPr>
                <w:rFonts w:ascii="Times New Roman" w:hAnsi="Times New Roman" w:cs="Times New Roman"/>
                <w:sz w:val="24"/>
                <w:szCs w:val="24"/>
              </w:rPr>
              <w:t xml:space="preserve"> consisting </w:t>
            </w:r>
            <w:r w:rsidR="00215167">
              <w:rPr>
                <w:rFonts w:ascii="Times New Roman" w:hAnsi="Times New Roman" w:cs="Times New Roman"/>
                <w:sz w:val="24"/>
                <w:szCs w:val="24"/>
              </w:rPr>
              <w:t>of</w:t>
            </w:r>
            <w:r w:rsidR="008E1444">
              <w:rPr>
                <w:rFonts w:ascii="Times New Roman" w:hAnsi="Times New Roman" w:cs="Times New Roman"/>
                <w:sz w:val="24"/>
                <w:szCs w:val="24"/>
              </w:rPr>
              <w:t xml:space="preserve"> meeting date, venue, and agenda</w:t>
            </w:r>
            <w:r w:rsidR="00215167">
              <w:rPr>
                <w:rFonts w:ascii="Times New Roman" w:hAnsi="Times New Roman" w:cs="Times New Roman"/>
                <w:sz w:val="24"/>
                <w:szCs w:val="24"/>
              </w:rPr>
              <w:t xml:space="preserve"> </w:t>
            </w:r>
            <w:r w:rsidR="008522AD">
              <w:rPr>
                <w:rFonts w:ascii="Times New Roman" w:hAnsi="Times New Roman" w:cs="Times New Roman"/>
                <w:sz w:val="24"/>
                <w:szCs w:val="24"/>
              </w:rPr>
              <w:t>need to</w:t>
            </w:r>
            <w:r w:rsidR="008E1444">
              <w:rPr>
                <w:rFonts w:ascii="Times New Roman" w:hAnsi="Times New Roman" w:cs="Times New Roman"/>
                <w:sz w:val="24"/>
                <w:szCs w:val="24"/>
              </w:rPr>
              <w:t xml:space="preserve"> be circulated</w:t>
            </w:r>
            <w:r w:rsidR="00691061">
              <w:rPr>
                <w:rFonts w:ascii="Times New Roman" w:hAnsi="Times New Roman" w:cs="Times New Roman"/>
                <w:sz w:val="24"/>
                <w:szCs w:val="24"/>
              </w:rPr>
              <w:t xml:space="preserve"> by secretary</w:t>
            </w:r>
            <w:r w:rsidR="008E1444">
              <w:rPr>
                <w:rFonts w:ascii="Times New Roman" w:hAnsi="Times New Roman" w:cs="Times New Roman"/>
                <w:sz w:val="24"/>
                <w:szCs w:val="24"/>
              </w:rPr>
              <w:t xml:space="preserve"> </w:t>
            </w:r>
            <w:r w:rsidR="00691061">
              <w:rPr>
                <w:rFonts w:ascii="Times New Roman" w:hAnsi="Times New Roman" w:cs="Times New Roman"/>
                <w:sz w:val="24"/>
                <w:szCs w:val="24"/>
              </w:rPr>
              <w:t>to all</w:t>
            </w:r>
            <w:r w:rsidR="00F246CA">
              <w:rPr>
                <w:rFonts w:ascii="Times New Roman" w:hAnsi="Times New Roman" w:cs="Times New Roman"/>
                <w:sz w:val="24"/>
                <w:szCs w:val="24"/>
              </w:rPr>
              <w:t xml:space="preserve"> </w:t>
            </w:r>
            <w:proofErr w:type="spellStart"/>
            <w:r w:rsidR="00F246CA">
              <w:rPr>
                <w:rFonts w:ascii="Times New Roman" w:hAnsi="Times New Roman" w:cs="Times New Roman"/>
                <w:sz w:val="24"/>
                <w:szCs w:val="24"/>
              </w:rPr>
              <w:t>panchayath</w:t>
            </w:r>
            <w:proofErr w:type="spellEnd"/>
            <w:r w:rsidR="00F246CA">
              <w:rPr>
                <w:rFonts w:ascii="Times New Roman" w:hAnsi="Times New Roman" w:cs="Times New Roman"/>
                <w:sz w:val="24"/>
                <w:szCs w:val="24"/>
              </w:rPr>
              <w:t xml:space="preserve"> committee members</w:t>
            </w:r>
            <w:r w:rsidR="00691061">
              <w:rPr>
                <w:rFonts w:ascii="Times New Roman" w:hAnsi="Times New Roman" w:cs="Times New Roman"/>
                <w:sz w:val="24"/>
                <w:szCs w:val="24"/>
              </w:rPr>
              <w:t>.</w:t>
            </w:r>
            <w:r w:rsidR="00136F4E">
              <w:rPr>
                <w:rFonts w:ascii="Times New Roman" w:hAnsi="Times New Roman" w:cs="Times New Roman"/>
                <w:sz w:val="24"/>
                <w:szCs w:val="24"/>
              </w:rPr>
              <w:t xml:space="preserve"> Interval for conducting management review meeting will be six months.</w:t>
            </w:r>
          </w:p>
        </w:tc>
      </w:tr>
      <w:tr w:rsidR="000832C8" w:rsidRPr="008C2F14" w:rsidTr="00A67B11">
        <w:trPr>
          <w:trHeight w:val="576"/>
        </w:trPr>
        <w:tc>
          <w:tcPr>
            <w:tcW w:w="733" w:type="dxa"/>
          </w:tcPr>
          <w:p w:rsidR="000832C8" w:rsidRPr="008C2F14" w:rsidRDefault="000832C8" w:rsidP="008C2F14">
            <w:pPr>
              <w:spacing w:after="0" w:line="240" w:lineRule="auto"/>
              <w:jc w:val="center"/>
              <w:rPr>
                <w:rFonts w:ascii="Times New Roman" w:hAnsi="Times New Roman" w:cs="Times New Roman"/>
                <w:sz w:val="20"/>
                <w:szCs w:val="20"/>
              </w:rPr>
            </w:pPr>
          </w:p>
        </w:tc>
        <w:tc>
          <w:tcPr>
            <w:tcW w:w="8843" w:type="dxa"/>
          </w:tcPr>
          <w:p w:rsidR="000832C8" w:rsidRPr="00956764" w:rsidRDefault="00E70FA2" w:rsidP="001B4C17">
            <w:pPr>
              <w:numPr>
                <w:ilvl w:val="0"/>
                <w:numId w:val="23"/>
              </w:numPr>
              <w:spacing w:after="0" w:line="240" w:lineRule="auto"/>
              <w:rPr>
                <w:rFonts w:ascii="Times New Roman" w:hAnsi="Times New Roman" w:cs="Times New Roman"/>
                <w:sz w:val="24"/>
                <w:szCs w:val="24"/>
              </w:rPr>
            </w:pPr>
            <w:proofErr w:type="spellStart"/>
            <w:r w:rsidRPr="00E70FA2">
              <w:rPr>
                <w:rFonts w:ascii="Times New Roman" w:hAnsi="Times New Roman" w:cs="Times New Roman"/>
                <w:sz w:val="24"/>
                <w:szCs w:val="24"/>
              </w:rPr>
              <w:t>Panchayath</w:t>
            </w:r>
            <w:proofErr w:type="spellEnd"/>
            <w:r w:rsidRPr="00E70FA2">
              <w:rPr>
                <w:rFonts w:ascii="Times New Roman" w:hAnsi="Times New Roman" w:cs="Times New Roman"/>
                <w:sz w:val="24"/>
                <w:szCs w:val="24"/>
              </w:rPr>
              <w:t xml:space="preserve"> President presides the meeting.</w:t>
            </w:r>
            <w:r w:rsidR="00956764">
              <w:rPr>
                <w:rFonts w:ascii="Times New Roman" w:hAnsi="Times New Roman" w:cs="Times New Roman"/>
                <w:sz w:val="24"/>
                <w:szCs w:val="24"/>
              </w:rPr>
              <w:t xml:space="preserve"> </w:t>
            </w:r>
          </w:p>
        </w:tc>
      </w:tr>
      <w:tr w:rsidR="000832C8" w:rsidRPr="008C2F14" w:rsidTr="00A67B11">
        <w:trPr>
          <w:trHeight w:val="576"/>
        </w:trPr>
        <w:tc>
          <w:tcPr>
            <w:tcW w:w="733" w:type="dxa"/>
          </w:tcPr>
          <w:p w:rsidR="000832C8" w:rsidRPr="008C2F14" w:rsidRDefault="000832C8" w:rsidP="008C2F14">
            <w:pPr>
              <w:spacing w:after="0" w:line="240" w:lineRule="auto"/>
              <w:jc w:val="center"/>
              <w:rPr>
                <w:rFonts w:ascii="Times New Roman" w:hAnsi="Times New Roman" w:cs="Times New Roman"/>
                <w:sz w:val="20"/>
                <w:szCs w:val="20"/>
              </w:rPr>
            </w:pPr>
          </w:p>
        </w:tc>
        <w:tc>
          <w:tcPr>
            <w:tcW w:w="8843" w:type="dxa"/>
          </w:tcPr>
          <w:p w:rsidR="000832C8" w:rsidRPr="008B7592" w:rsidRDefault="0061612B" w:rsidP="001B4C17">
            <w:pPr>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Secretary </w:t>
            </w:r>
            <w:r w:rsidR="000C3A76">
              <w:rPr>
                <w:rFonts w:ascii="Times New Roman" w:hAnsi="Times New Roman" w:cs="Times New Roman"/>
                <w:sz w:val="24"/>
                <w:szCs w:val="24"/>
              </w:rPr>
              <w:t xml:space="preserve">holds the </w:t>
            </w:r>
            <w:r w:rsidR="00956764" w:rsidRPr="00956764">
              <w:rPr>
                <w:rFonts w:ascii="Times New Roman" w:hAnsi="Times New Roman" w:cs="Times New Roman"/>
                <w:sz w:val="24"/>
                <w:szCs w:val="24"/>
              </w:rPr>
              <w:t>R</w:t>
            </w:r>
            <w:r w:rsidR="00956764">
              <w:rPr>
                <w:rFonts w:ascii="Times New Roman" w:hAnsi="Times New Roman" w:cs="Times New Roman"/>
                <w:sz w:val="24"/>
                <w:szCs w:val="24"/>
              </w:rPr>
              <w:t>espon</w:t>
            </w:r>
            <w:r w:rsidR="00956764" w:rsidRPr="00956764">
              <w:rPr>
                <w:rFonts w:ascii="Times New Roman" w:hAnsi="Times New Roman" w:cs="Times New Roman"/>
                <w:sz w:val="24"/>
                <w:szCs w:val="24"/>
              </w:rPr>
              <w:t>sibility</w:t>
            </w:r>
            <w:r w:rsidR="00956764">
              <w:rPr>
                <w:rFonts w:ascii="Times New Roman" w:hAnsi="Times New Roman" w:cs="Times New Roman"/>
                <w:sz w:val="24"/>
                <w:szCs w:val="24"/>
              </w:rPr>
              <w:t xml:space="preserve"> of </w:t>
            </w:r>
            <w:r>
              <w:rPr>
                <w:rFonts w:ascii="Times New Roman" w:hAnsi="Times New Roman" w:cs="Times New Roman"/>
                <w:sz w:val="24"/>
                <w:szCs w:val="24"/>
              </w:rPr>
              <w:t xml:space="preserve">notice </w:t>
            </w:r>
            <w:r w:rsidR="00066AAA">
              <w:rPr>
                <w:rFonts w:ascii="Times New Roman" w:hAnsi="Times New Roman" w:cs="Times New Roman"/>
                <w:sz w:val="24"/>
                <w:szCs w:val="24"/>
              </w:rPr>
              <w:t>prepar</w:t>
            </w:r>
            <w:r w:rsidR="00D706F1">
              <w:rPr>
                <w:rFonts w:ascii="Times New Roman" w:hAnsi="Times New Roman" w:cs="Times New Roman"/>
                <w:sz w:val="24"/>
                <w:szCs w:val="24"/>
              </w:rPr>
              <w:t>ation and communication</w:t>
            </w:r>
            <w:r w:rsidR="00220E05">
              <w:rPr>
                <w:rFonts w:ascii="Times New Roman" w:hAnsi="Times New Roman" w:cs="Times New Roman"/>
                <w:sz w:val="24"/>
                <w:szCs w:val="24"/>
              </w:rPr>
              <w:t xml:space="preserve"> of </w:t>
            </w:r>
            <w:r w:rsidR="00AF6C2E">
              <w:rPr>
                <w:rFonts w:ascii="Times New Roman" w:hAnsi="Times New Roman" w:cs="Times New Roman"/>
                <w:sz w:val="24"/>
                <w:szCs w:val="24"/>
              </w:rPr>
              <w:t>management review</w:t>
            </w:r>
            <w:r w:rsidR="000C3A76">
              <w:rPr>
                <w:rFonts w:ascii="Times New Roman" w:hAnsi="Times New Roman" w:cs="Times New Roman"/>
                <w:sz w:val="24"/>
                <w:szCs w:val="24"/>
              </w:rPr>
              <w:t>; He is also responsible for preparing the minutes of the meeting.</w:t>
            </w:r>
          </w:p>
        </w:tc>
      </w:tr>
      <w:tr w:rsidR="00032920" w:rsidRPr="008C2F14" w:rsidTr="00A67B11">
        <w:trPr>
          <w:trHeight w:val="576"/>
        </w:trPr>
        <w:tc>
          <w:tcPr>
            <w:tcW w:w="733" w:type="dxa"/>
          </w:tcPr>
          <w:p w:rsidR="00032920" w:rsidRPr="008C2F14" w:rsidRDefault="00D0687A" w:rsidP="008C2F1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4.1</w:t>
            </w:r>
          </w:p>
        </w:tc>
        <w:tc>
          <w:tcPr>
            <w:tcW w:w="8843" w:type="dxa"/>
          </w:tcPr>
          <w:p w:rsidR="00032920" w:rsidRPr="008B7592" w:rsidRDefault="005B4D33" w:rsidP="00017D5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Inputs</w:t>
            </w:r>
            <w:r w:rsidR="009E529F" w:rsidRPr="009E529F">
              <w:rPr>
                <w:rFonts w:ascii="Times New Roman" w:hAnsi="Times New Roman" w:cs="Times New Roman"/>
                <w:b/>
                <w:bCs/>
                <w:sz w:val="24"/>
                <w:szCs w:val="24"/>
              </w:rPr>
              <w:t xml:space="preserve"> to be </w:t>
            </w:r>
            <w:proofErr w:type="spellStart"/>
            <w:r w:rsidR="009E529F">
              <w:rPr>
                <w:rFonts w:ascii="Times New Roman" w:hAnsi="Times New Roman" w:cs="Times New Roman"/>
                <w:b/>
                <w:bCs/>
                <w:sz w:val="24"/>
                <w:szCs w:val="24"/>
              </w:rPr>
              <w:t>reiewed</w:t>
            </w:r>
            <w:proofErr w:type="spellEnd"/>
            <w:r w:rsidR="009E529F">
              <w:rPr>
                <w:rFonts w:ascii="Times New Roman" w:hAnsi="Times New Roman" w:cs="Times New Roman"/>
                <w:b/>
                <w:bCs/>
                <w:sz w:val="24"/>
                <w:szCs w:val="24"/>
              </w:rPr>
              <w:t xml:space="preserve"> (A</w:t>
            </w:r>
            <w:r w:rsidR="009E529F" w:rsidRPr="009E529F">
              <w:rPr>
                <w:rFonts w:ascii="Times New Roman" w:hAnsi="Times New Roman" w:cs="Times New Roman"/>
                <w:b/>
                <w:bCs/>
                <w:sz w:val="24"/>
                <w:szCs w:val="24"/>
              </w:rPr>
              <w:t>ge</w:t>
            </w:r>
            <w:r w:rsidR="009E529F">
              <w:rPr>
                <w:rFonts w:ascii="Times New Roman" w:hAnsi="Times New Roman" w:cs="Times New Roman"/>
                <w:b/>
                <w:bCs/>
                <w:sz w:val="24"/>
                <w:szCs w:val="24"/>
              </w:rPr>
              <w:t>n</w:t>
            </w:r>
            <w:r w:rsidR="009E529F" w:rsidRPr="009E529F">
              <w:rPr>
                <w:rFonts w:ascii="Times New Roman" w:hAnsi="Times New Roman" w:cs="Times New Roman"/>
                <w:b/>
                <w:bCs/>
                <w:sz w:val="24"/>
                <w:szCs w:val="24"/>
              </w:rPr>
              <w:t>da</w:t>
            </w:r>
            <w:r w:rsidR="009E529F">
              <w:rPr>
                <w:rFonts w:ascii="Times New Roman" w:hAnsi="Times New Roman" w:cs="Times New Roman"/>
                <w:b/>
                <w:bCs/>
                <w:sz w:val="24"/>
                <w:szCs w:val="24"/>
              </w:rPr>
              <w:t>)</w:t>
            </w:r>
          </w:p>
        </w:tc>
      </w:tr>
      <w:tr w:rsidR="00032920" w:rsidRPr="008C2F14" w:rsidTr="00A67B11">
        <w:trPr>
          <w:trHeight w:val="576"/>
        </w:trPr>
        <w:tc>
          <w:tcPr>
            <w:tcW w:w="733" w:type="dxa"/>
          </w:tcPr>
          <w:p w:rsidR="00032920" w:rsidRPr="00054ED4" w:rsidRDefault="00032920" w:rsidP="008C2F14">
            <w:pPr>
              <w:spacing w:after="0" w:line="240" w:lineRule="auto"/>
              <w:jc w:val="center"/>
              <w:rPr>
                <w:rFonts w:ascii="Times New Roman" w:hAnsi="Times New Roman" w:cs="Times New Roman"/>
                <w:sz w:val="20"/>
                <w:szCs w:val="20"/>
              </w:rPr>
            </w:pPr>
          </w:p>
        </w:tc>
        <w:tc>
          <w:tcPr>
            <w:tcW w:w="8843" w:type="dxa"/>
          </w:tcPr>
          <w:p w:rsidR="00C61EE9" w:rsidRDefault="00C61EE9" w:rsidP="00C61EE9">
            <w:pPr>
              <w:numPr>
                <w:ilvl w:val="0"/>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The status of actions from previous management reviews</w:t>
            </w:r>
          </w:p>
          <w:p w:rsidR="00C61EE9" w:rsidRDefault="00C61EE9" w:rsidP="00C61EE9">
            <w:pPr>
              <w:numPr>
                <w:ilvl w:val="0"/>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Changes in external and internal issues that  relevant to quality management system</w:t>
            </w:r>
          </w:p>
          <w:p w:rsidR="00C61EE9" w:rsidRDefault="00C61EE9" w:rsidP="00C61EE9">
            <w:pPr>
              <w:numPr>
                <w:ilvl w:val="0"/>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Information on the performance and effectiveness of the quality management system, including trends in:</w:t>
            </w:r>
          </w:p>
          <w:p w:rsidR="00C61EE9" w:rsidRDefault="00C61EE9" w:rsidP="00C61EE9">
            <w:pPr>
              <w:numPr>
                <w:ilvl w:val="1"/>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Customer Satisfaction</w:t>
            </w:r>
          </w:p>
          <w:p w:rsidR="00C61EE9" w:rsidRDefault="00C61EE9" w:rsidP="00C61EE9">
            <w:pPr>
              <w:numPr>
                <w:ilvl w:val="1"/>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The extent to which quality objectives have been met</w:t>
            </w:r>
          </w:p>
          <w:p w:rsidR="00C61EE9" w:rsidRDefault="00C61EE9" w:rsidP="00C61EE9">
            <w:pPr>
              <w:numPr>
                <w:ilvl w:val="1"/>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Process performance and conformity of products and services</w:t>
            </w:r>
          </w:p>
          <w:p w:rsidR="00C61EE9" w:rsidRDefault="00C61EE9" w:rsidP="00C61EE9">
            <w:pPr>
              <w:numPr>
                <w:ilvl w:val="1"/>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Non-conformities and corrective actions</w:t>
            </w:r>
          </w:p>
          <w:p w:rsidR="00C61EE9" w:rsidRDefault="00C61EE9" w:rsidP="00C61EE9">
            <w:pPr>
              <w:numPr>
                <w:ilvl w:val="1"/>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Monitoring and measurement results</w:t>
            </w:r>
          </w:p>
          <w:p w:rsidR="00C61EE9" w:rsidRDefault="00C61EE9" w:rsidP="00C61EE9">
            <w:pPr>
              <w:numPr>
                <w:ilvl w:val="1"/>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lastRenderedPageBreak/>
              <w:t>Audit results</w:t>
            </w:r>
          </w:p>
          <w:p w:rsidR="00C61EE9" w:rsidRDefault="00C61EE9" w:rsidP="00C61EE9">
            <w:pPr>
              <w:numPr>
                <w:ilvl w:val="1"/>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The performance of external providers</w:t>
            </w:r>
          </w:p>
          <w:p w:rsidR="00C61EE9" w:rsidRDefault="00C61EE9" w:rsidP="00C61EE9">
            <w:pPr>
              <w:numPr>
                <w:ilvl w:val="0"/>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The adequacy of resources</w:t>
            </w:r>
          </w:p>
          <w:p w:rsidR="00C61EE9" w:rsidRDefault="00C61EE9" w:rsidP="00C61EE9">
            <w:pPr>
              <w:numPr>
                <w:ilvl w:val="0"/>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The effectiveness of actions taken to address risks and opportunities</w:t>
            </w:r>
          </w:p>
          <w:p w:rsidR="00C61EE9" w:rsidRDefault="00C61EE9" w:rsidP="00C61EE9">
            <w:pPr>
              <w:numPr>
                <w:ilvl w:val="0"/>
                <w:numId w:val="28"/>
              </w:numPr>
              <w:autoSpaceDE w:val="0"/>
              <w:autoSpaceDN w:val="0"/>
              <w:adjustRightInd w:val="0"/>
              <w:spacing w:after="0" w:line="360" w:lineRule="auto"/>
              <w:jc w:val="both"/>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Opportunities for improvement</w:t>
            </w:r>
          </w:p>
          <w:p w:rsidR="00032920" w:rsidRPr="00124A4E" w:rsidRDefault="00032920" w:rsidP="00C61EE9">
            <w:pPr>
              <w:spacing w:after="0" w:line="240" w:lineRule="auto"/>
              <w:ind w:left="360"/>
              <w:rPr>
                <w:rFonts w:ascii="Times New Roman" w:hAnsi="Times New Roman" w:cs="Times New Roman"/>
                <w:sz w:val="24"/>
                <w:szCs w:val="24"/>
              </w:rPr>
            </w:pPr>
          </w:p>
        </w:tc>
      </w:tr>
      <w:tr w:rsidR="0022235A" w:rsidRPr="008C2F14" w:rsidTr="00A67B11">
        <w:trPr>
          <w:trHeight w:val="576"/>
        </w:trPr>
        <w:tc>
          <w:tcPr>
            <w:tcW w:w="733" w:type="dxa"/>
          </w:tcPr>
          <w:p w:rsidR="0022235A" w:rsidRPr="008C2F14" w:rsidRDefault="00D0687A" w:rsidP="008C2F1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4.2</w:t>
            </w:r>
          </w:p>
        </w:tc>
        <w:tc>
          <w:tcPr>
            <w:tcW w:w="8843" w:type="dxa"/>
          </w:tcPr>
          <w:p w:rsidR="0022235A" w:rsidRPr="00FF3810" w:rsidRDefault="0022235A" w:rsidP="00FF3810">
            <w:pPr>
              <w:spacing w:after="0" w:line="240" w:lineRule="auto"/>
              <w:rPr>
                <w:rFonts w:ascii="Times New Roman" w:hAnsi="Times New Roman" w:cs="Times New Roman"/>
                <w:b/>
                <w:bCs/>
                <w:sz w:val="24"/>
                <w:szCs w:val="24"/>
              </w:rPr>
            </w:pPr>
            <w:r w:rsidRPr="00FF3810">
              <w:rPr>
                <w:rFonts w:ascii="Times New Roman" w:hAnsi="Times New Roman" w:cs="Times New Roman"/>
                <w:b/>
                <w:bCs/>
                <w:sz w:val="24"/>
                <w:szCs w:val="24"/>
              </w:rPr>
              <w:t>Output of R</w:t>
            </w:r>
            <w:r>
              <w:rPr>
                <w:rFonts w:ascii="Times New Roman" w:hAnsi="Times New Roman" w:cs="Times New Roman"/>
                <w:b/>
                <w:bCs/>
                <w:sz w:val="24"/>
                <w:szCs w:val="24"/>
              </w:rPr>
              <w:t>e</w:t>
            </w:r>
            <w:r w:rsidRPr="00FF3810">
              <w:rPr>
                <w:rFonts w:ascii="Times New Roman" w:hAnsi="Times New Roman" w:cs="Times New Roman"/>
                <w:b/>
                <w:bCs/>
                <w:sz w:val="24"/>
                <w:szCs w:val="24"/>
              </w:rPr>
              <w:t xml:space="preserve">view (Minutes) </w:t>
            </w:r>
          </w:p>
        </w:tc>
      </w:tr>
      <w:tr w:rsidR="0022235A" w:rsidRPr="008C2F14" w:rsidTr="00A67B11">
        <w:trPr>
          <w:trHeight w:val="576"/>
        </w:trPr>
        <w:tc>
          <w:tcPr>
            <w:tcW w:w="733" w:type="dxa"/>
          </w:tcPr>
          <w:p w:rsidR="0022235A" w:rsidRPr="008C2F14" w:rsidRDefault="0022235A" w:rsidP="008C2F14">
            <w:pPr>
              <w:spacing w:after="0" w:line="240" w:lineRule="auto"/>
              <w:jc w:val="center"/>
              <w:rPr>
                <w:rFonts w:ascii="ML-TTKarthika" w:hAnsi="ML-TTKarthika"/>
                <w:sz w:val="24"/>
                <w:szCs w:val="24"/>
              </w:rPr>
            </w:pPr>
          </w:p>
        </w:tc>
        <w:tc>
          <w:tcPr>
            <w:tcW w:w="8843" w:type="dxa"/>
          </w:tcPr>
          <w:p w:rsidR="0022235A" w:rsidRPr="00DA0E70" w:rsidRDefault="0022235A" w:rsidP="001B4C17">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Status of performance of</w:t>
            </w:r>
            <w:r w:rsidRPr="00DA0E70">
              <w:rPr>
                <w:rFonts w:ascii="Times New Roman" w:hAnsi="Times New Roman" w:cs="Times New Roman"/>
                <w:sz w:val="24"/>
                <w:szCs w:val="24"/>
              </w:rPr>
              <w:t xml:space="preserve"> </w:t>
            </w:r>
            <w:r>
              <w:rPr>
                <w:rFonts w:ascii="Times New Roman" w:hAnsi="Times New Roman" w:cs="Times New Roman"/>
                <w:sz w:val="24"/>
                <w:szCs w:val="24"/>
              </w:rPr>
              <w:t>t</w:t>
            </w:r>
            <w:r w:rsidRPr="00DA0E70">
              <w:rPr>
                <w:rFonts w:ascii="Times New Roman" w:hAnsi="Times New Roman" w:cs="Times New Roman"/>
                <w:sz w:val="24"/>
                <w:szCs w:val="24"/>
              </w:rPr>
              <w:t>he quality management</w:t>
            </w:r>
            <w:r>
              <w:rPr>
                <w:rFonts w:ascii="Times New Roman" w:hAnsi="Times New Roman" w:cs="Times New Roman"/>
                <w:sz w:val="24"/>
                <w:szCs w:val="24"/>
              </w:rPr>
              <w:t xml:space="preserve"> system and t</w:t>
            </w:r>
            <w:r w:rsidRPr="00DA0E70">
              <w:rPr>
                <w:rFonts w:ascii="Times New Roman" w:hAnsi="Times New Roman" w:cs="Times New Roman"/>
                <w:sz w:val="24"/>
                <w:szCs w:val="24"/>
              </w:rPr>
              <w:t>he processes</w:t>
            </w:r>
            <w:r>
              <w:rPr>
                <w:rFonts w:ascii="Times New Roman" w:hAnsi="Times New Roman" w:cs="Times New Roman"/>
                <w:sz w:val="24"/>
                <w:szCs w:val="24"/>
              </w:rPr>
              <w:t>.</w:t>
            </w:r>
          </w:p>
          <w:p w:rsidR="0022235A" w:rsidRPr="008C2F14" w:rsidRDefault="0022235A" w:rsidP="008C2F14">
            <w:pPr>
              <w:spacing w:after="0" w:line="240" w:lineRule="auto"/>
              <w:rPr>
                <w:rFonts w:ascii="ML-TTKarthika" w:hAnsi="ML-TTKarthika"/>
                <w:sz w:val="24"/>
                <w:szCs w:val="24"/>
              </w:rPr>
            </w:pPr>
          </w:p>
        </w:tc>
      </w:tr>
      <w:tr w:rsidR="0022235A" w:rsidRPr="008C2F14" w:rsidTr="00A67B11">
        <w:trPr>
          <w:trHeight w:val="576"/>
        </w:trPr>
        <w:tc>
          <w:tcPr>
            <w:tcW w:w="733" w:type="dxa"/>
          </w:tcPr>
          <w:p w:rsidR="0022235A" w:rsidRPr="008C2F14" w:rsidRDefault="0022235A" w:rsidP="008C2F14">
            <w:pPr>
              <w:spacing w:after="0" w:line="240" w:lineRule="auto"/>
              <w:jc w:val="center"/>
              <w:rPr>
                <w:rFonts w:ascii="ML-TTKarthika" w:hAnsi="ML-TTKarthika"/>
                <w:sz w:val="24"/>
                <w:szCs w:val="24"/>
              </w:rPr>
            </w:pPr>
          </w:p>
        </w:tc>
        <w:tc>
          <w:tcPr>
            <w:tcW w:w="8843" w:type="dxa"/>
          </w:tcPr>
          <w:p w:rsidR="0022235A" w:rsidRPr="00C1421B" w:rsidRDefault="0022235A" w:rsidP="001B4C17">
            <w:pPr>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Measures to achieve quality objectives</w:t>
            </w:r>
          </w:p>
        </w:tc>
      </w:tr>
      <w:tr w:rsidR="0022235A" w:rsidRPr="008C2F14" w:rsidTr="00A67B11">
        <w:trPr>
          <w:trHeight w:val="576"/>
        </w:trPr>
        <w:tc>
          <w:tcPr>
            <w:tcW w:w="733" w:type="dxa"/>
          </w:tcPr>
          <w:p w:rsidR="0022235A" w:rsidRPr="008C2F14" w:rsidRDefault="0022235A" w:rsidP="008C2F14">
            <w:pPr>
              <w:spacing w:after="0" w:line="240" w:lineRule="auto"/>
              <w:jc w:val="center"/>
              <w:rPr>
                <w:rFonts w:ascii="ML-TTKarthika" w:hAnsi="ML-TTKarthika"/>
                <w:sz w:val="24"/>
                <w:szCs w:val="24"/>
              </w:rPr>
            </w:pPr>
          </w:p>
        </w:tc>
        <w:tc>
          <w:tcPr>
            <w:tcW w:w="8843" w:type="dxa"/>
          </w:tcPr>
          <w:p w:rsidR="0022235A" w:rsidRPr="0061477E" w:rsidRDefault="0022235A" w:rsidP="001B4C17">
            <w:pPr>
              <w:numPr>
                <w:ilvl w:val="0"/>
                <w:numId w:val="24"/>
              </w:numPr>
              <w:spacing w:after="0" w:line="240" w:lineRule="auto"/>
              <w:rPr>
                <w:rFonts w:ascii="Times New Roman" w:hAnsi="Times New Roman" w:cs="Times New Roman"/>
                <w:sz w:val="24"/>
                <w:szCs w:val="24"/>
              </w:rPr>
            </w:pPr>
            <w:r w:rsidRPr="0061477E">
              <w:rPr>
                <w:rFonts w:ascii="Times New Roman" w:hAnsi="Times New Roman" w:cs="Times New Roman"/>
                <w:sz w:val="24"/>
                <w:szCs w:val="24"/>
              </w:rPr>
              <w:t>Measures to enhance citizen satisfaction</w:t>
            </w:r>
          </w:p>
        </w:tc>
      </w:tr>
      <w:tr w:rsidR="0022235A" w:rsidRPr="008C2F14" w:rsidTr="00A67B11">
        <w:trPr>
          <w:trHeight w:val="576"/>
        </w:trPr>
        <w:tc>
          <w:tcPr>
            <w:tcW w:w="733" w:type="dxa"/>
          </w:tcPr>
          <w:p w:rsidR="0022235A" w:rsidRPr="008C2F14" w:rsidRDefault="0022235A" w:rsidP="008C2F14">
            <w:pPr>
              <w:spacing w:after="0" w:line="240" w:lineRule="auto"/>
              <w:jc w:val="center"/>
              <w:rPr>
                <w:rFonts w:ascii="ML-TTKarthika" w:hAnsi="ML-TTKarthika"/>
                <w:sz w:val="24"/>
                <w:szCs w:val="24"/>
              </w:rPr>
            </w:pPr>
          </w:p>
        </w:tc>
        <w:tc>
          <w:tcPr>
            <w:tcW w:w="8843" w:type="dxa"/>
          </w:tcPr>
          <w:p w:rsidR="0022235A" w:rsidRPr="0061477E" w:rsidRDefault="0022235A" w:rsidP="001B4C17">
            <w:pPr>
              <w:numPr>
                <w:ilvl w:val="0"/>
                <w:numId w:val="2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Followup</w:t>
            </w:r>
            <w:proofErr w:type="spellEnd"/>
            <w:r>
              <w:rPr>
                <w:rFonts w:ascii="Times New Roman" w:hAnsi="Times New Roman" w:cs="Times New Roman"/>
                <w:sz w:val="24"/>
                <w:szCs w:val="24"/>
              </w:rPr>
              <w:t xml:space="preserve"> actions on internal audit Results</w:t>
            </w:r>
          </w:p>
        </w:tc>
      </w:tr>
      <w:tr w:rsidR="0022235A" w:rsidRPr="008C2F14" w:rsidTr="00A67B11">
        <w:trPr>
          <w:trHeight w:val="576"/>
        </w:trPr>
        <w:tc>
          <w:tcPr>
            <w:tcW w:w="733" w:type="dxa"/>
          </w:tcPr>
          <w:p w:rsidR="0022235A" w:rsidRPr="008C2F14" w:rsidRDefault="0022235A" w:rsidP="008C2F14">
            <w:pPr>
              <w:spacing w:after="0" w:line="240" w:lineRule="auto"/>
              <w:jc w:val="center"/>
              <w:rPr>
                <w:rFonts w:ascii="ML-TTKarthika" w:hAnsi="ML-TTKarthika"/>
                <w:sz w:val="24"/>
                <w:szCs w:val="24"/>
              </w:rPr>
            </w:pPr>
          </w:p>
        </w:tc>
        <w:tc>
          <w:tcPr>
            <w:tcW w:w="8843" w:type="dxa"/>
          </w:tcPr>
          <w:p w:rsidR="0022235A" w:rsidRPr="0061477E" w:rsidRDefault="0022235A" w:rsidP="001B4C17">
            <w:pPr>
              <w:numPr>
                <w:ilvl w:val="0"/>
                <w:numId w:val="24"/>
              </w:numPr>
              <w:spacing w:after="0" w:line="240" w:lineRule="auto"/>
              <w:rPr>
                <w:rFonts w:ascii="Times New Roman" w:hAnsi="Times New Roman" w:cs="Times New Roman"/>
                <w:sz w:val="24"/>
                <w:szCs w:val="24"/>
              </w:rPr>
            </w:pPr>
            <w:r w:rsidRPr="0061477E">
              <w:rPr>
                <w:rFonts w:ascii="Times New Roman" w:hAnsi="Times New Roman" w:cs="Times New Roman"/>
                <w:sz w:val="24"/>
                <w:szCs w:val="24"/>
              </w:rPr>
              <w:t>Inn</w:t>
            </w:r>
            <w:r w:rsidR="00FD6F21">
              <w:rPr>
                <w:rFonts w:ascii="Times New Roman" w:hAnsi="Times New Roman" w:cs="Times New Roman"/>
                <w:sz w:val="24"/>
                <w:szCs w:val="24"/>
              </w:rPr>
              <w:t>ovative ideas to e</w:t>
            </w:r>
            <w:r w:rsidRPr="0061477E">
              <w:rPr>
                <w:rFonts w:ascii="Times New Roman" w:hAnsi="Times New Roman" w:cs="Times New Roman"/>
                <w:sz w:val="24"/>
                <w:szCs w:val="24"/>
              </w:rPr>
              <w:t>nhance quality</w:t>
            </w:r>
          </w:p>
        </w:tc>
      </w:tr>
      <w:tr w:rsidR="0022235A" w:rsidRPr="008C2F14" w:rsidTr="00A67B11">
        <w:trPr>
          <w:trHeight w:val="576"/>
        </w:trPr>
        <w:tc>
          <w:tcPr>
            <w:tcW w:w="733" w:type="dxa"/>
          </w:tcPr>
          <w:p w:rsidR="0022235A" w:rsidRPr="008C2F14" w:rsidRDefault="00D0687A" w:rsidP="008C2F1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5.0</w:t>
            </w:r>
          </w:p>
        </w:tc>
        <w:tc>
          <w:tcPr>
            <w:tcW w:w="8843" w:type="dxa"/>
          </w:tcPr>
          <w:p w:rsidR="0022235A" w:rsidRPr="008C2F14" w:rsidRDefault="0022235A" w:rsidP="008C2F14">
            <w:pPr>
              <w:spacing w:after="0" w:line="240" w:lineRule="auto"/>
              <w:rPr>
                <w:rFonts w:ascii="ML-TTKarthika" w:hAnsi="ML-TTKarthika"/>
                <w:b/>
                <w:bCs/>
                <w:sz w:val="24"/>
                <w:szCs w:val="24"/>
              </w:rPr>
            </w:pPr>
            <w:r w:rsidRPr="003B1FDD">
              <w:rPr>
                <w:rFonts w:ascii="Times New Roman" w:hAnsi="Times New Roman" w:cs="Times New Roman"/>
                <w:b/>
                <w:bCs/>
                <w:sz w:val="24"/>
                <w:szCs w:val="24"/>
              </w:rPr>
              <w:t>Related Documents</w:t>
            </w:r>
          </w:p>
        </w:tc>
      </w:tr>
      <w:tr w:rsidR="0022235A" w:rsidRPr="008C2F14" w:rsidTr="00A67B11">
        <w:trPr>
          <w:trHeight w:val="576"/>
        </w:trPr>
        <w:tc>
          <w:tcPr>
            <w:tcW w:w="733" w:type="dxa"/>
          </w:tcPr>
          <w:p w:rsidR="0022235A" w:rsidRPr="008C2F14" w:rsidRDefault="0022235A" w:rsidP="008C2F14">
            <w:pPr>
              <w:spacing w:after="0" w:line="240" w:lineRule="auto"/>
              <w:jc w:val="center"/>
              <w:rPr>
                <w:rFonts w:ascii="Times New Roman" w:hAnsi="Times New Roman" w:cs="Times New Roman"/>
                <w:sz w:val="20"/>
                <w:szCs w:val="20"/>
              </w:rPr>
            </w:pPr>
          </w:p>
        </w:tc>
        <w:tc>
          <w:tcPr>
            <w:tcW w:w="8843" w:type="dxa"/>
          </w:tcPr>
          <w:p w:rsidR="0022235A" w:rsidRPr="00326130" w:rsidRDefault="0022235A" w:rsidP="00867075">
            <w:pPr>
              <w:spacing w:after="0" w:line="240" w:lineRule="auto"/>
              <w:rPr>
                <w:rFonts w:ascii="Times New Roman" w:hAnsi="Times New Roman" w:cs="Times New Roman"/>
                <w:sz w:val="24"/>
                <w:szCs w:val="24"/>
              </w:rPr>
            </w:pPr>
            <w:r w:rsidRPr="00326130">
              <w:rPr>
                <w:rFonts w:ascii="Times New Roman" w:hAnsi="Times New Roman" w:cs="Times New Roman"/>
                <w:sz w:val="24"/>
                <w:szCs w:val="26"/>
              </w:rPr>
              <w:t>Management Review Minutes</w:t>
            </w:r>
            <w:r w:rsidRPr="00326130">
              <w:rPr>
                <w:rFonts w:ascii="Times New Roman" w:hAnsi="Times New Roman" w:cs="Times New Roman"/>
                <w:sz w:val="24"/>
                <w:szCs w:val="24"/>
              </w:rPr>
              <w:t xml:space="preserve"> </w:t>
            </w:r>
          </w:p>
        </w:tc>
      </w:tr>
    </w:tbl>
    <w:p w:rsidR="00A8553F" w:rsidRDefault="00A8553F" w:rsidP="00DC17FD"/>
    <w:p w:rsidR="00C640A1" w:rsidRDefault="00C640A1" w:rsidP="00DC17FD"/>
    <w:p w:rsidR="00C640A1" w:rsidRDefault="00C640A1" w:rsidP="00DC17FD"/>
    <w:p w:rsidR="00D46B64" w:rsidRDefault="00D46B64" w:rsidP="00DC17FD"/>
    <w:p w:rsidR="00D46B64" w:rsidRDefault="00D46B64" w:rsidP="00DC17FD"/>
    <w:p w:rsidR="00D46B64" w:rsidRDefault="00D46B64" w:rsidP="00DC17FD"/>
    <w:p w:rsidR="00EB5E58" w:rsidRDefault="00EB5E58" w:rsidP="00DC17FD"/>
    <w:p w:rsidR="00EB5E58" w:rsidRDefault="00EB5E58" w:rsidP="00DC17FD"/>
    <w:p w:rsidR="00EB5E58" w:rsidRDefault="00EB5E58" w:rsidP="00DC17FD"/>
    <w:p w:rsidR="00EB5E58" w:rsidRDefault="00EB5E58" w:rsidP="00DC17FD"/>
    <w:p w:rsidR="00EB5E58" w:rsidRDefault="00EB5E58" w:rsidP="00DC17FD"/>
    <w:p w:rsidR="00FD6F21" w:rsidRDefault="00FD6F21" w:rsidP="00C61EE9">
      <w:pPr>
        <w:spacing w:after="0"/>
        <w:rPr>
          <w:rFonts w:ascii="Times New Roman" w:hAnsi="Times New Roman" w:cs="Times New Roman"/>
          <w:b/>
          <w:bCs/>
          <w:sz w:val="24"/>
          <w:szCs w:val="24"/>
        </w:rPr>
      </w:pPr>
    </w:p>
    <w:p w:rsidR="007C311F" w:rsidRPr="00276852" w:rsidRDefault="007C311F" w:rsidP="007C311F">
      <w:pPr>
        <w:spacing w:after="0"/>
        <w:jc w:val="center"/>
        <w:rPr>
          <w:rFonts w:ascii="Times New Roman" w:hAnsi="Times New Roman" w:cs="Times New Roman"/>
          <w:b/>
          <w:bCs/>
          <w:sz w:val="28"/>
          <w:szCs w:val="28"/>
        </w:rPr>
      </w:pPr>
      <w:r w:rsidRPr="00276852">
        <w:rPr>
          <w:rFonts w:ascii="Times New Roman" w:hAnsi="Times New Roman" w:cs="Times New Roman"/>
          <w:b/>
          <w:bCs/>
          <w:sz w:val="28"/>
          <w:szCs w:val="28"/>
        </w:rPr>
        <w:lastRenderedPageBreak/>
        <w:t>SOP for Front office management (Procedure for Handling Applications)</w:t>
      </w:r>
    </w:p>
    <w:p w:rsidR="007C311F" w:rsidRPr="00276852" w:rsidRDefault="007C311F" w:rsidP="007C311F">
      <w:pPr>
        <w:spacing w:after="0"/>
        <w:jc w:val="center"/>
        <w:rPr>
          <w:rFonts w:ascii="Times New Roman" w:hAnsi="Times New Roman" w:cs="Times New Roman"/>
          <w:b/>
          <w:bCs/>
          <w:sz w:val="28"/>
          <w:szCs w:val="28"/>
        </w:rPr>
      </w:pPr>
      <w:r w:rsidRPr="00276852">
        <w:rPr>
          <w:rFonts w:ascii="Times New Roman" w:hAnsi="Times New Roman" w:cs="Times New Roman"/>
          <w:b/>
          <w:bCs/>
          <w:sz w:val="28"/>
          <w:szCs w:val="28"/>
        </w:rPr>
        <w:t>(</w:t>
      </w:r>
      <w:r w:rsidR="00136F4E">
        <w:rPr>
          <w:rFonts w:ascii="Times New Roman" w:hAnsi="Times New Roman" w:cs="Times New Roman"/>
          <w:b/>
          <w:bCs/>
          <w:sz w:val="28"/>
          <w:szCs w:val="28"/>
        </w:rPr>
        <w:t>VGP</w:t>
      </w:r>
      <w:r w:rsidRPr="00276852">
        <w:rPr>
          <w:rFonts w:ascii="Times New Roman" w:hAnsi="Times New Roman" w:cs="Times New Roman"/>
          <w:b/>
          <w:bCs/>
          <w:sz w:val="28"/>
          <w:szCs w:val="28"/>
        </w:rPr>
        <w:t>/SOP/02)</w:t>
      </w:r>
    </w:p>
    <w:p w:rsidR="007C311F" w:rsidRDefault="007C311F" w:rsidP="007C311F">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
        <w:gridCol w:w="8843"/>
      </w:tblGrid>
      <w:tr w:rsidR="007C311F" w:rsidTr="00326130">
        <w:trPr>
          <w:trHeight w:val="576"/>
        </w:trPr>
        <w:tc>
          <w:tcPr>
            <w:tcW w:w="73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1.0</w:t>
            </w:r>
          </w:p>
        </w:tc>
        <w:tc>
          <w:tcPr>
            <w:tcW w:w="8843" w:type="dxa"/>
            <w:tcBorders>
              <w:top w:val="single" w:sz="4" w:space="0" w:color="auto"/>
              <w:left w:val="single" w:sz="4" w:space="0" w:color="auto"/>
              <w:bottom w:val="single" w:sz="4" w:space="0" w:color="auto"/>
              <w:right w:val="single" w:sz="4" w:space="0" w:color="auto"/>
            </w:tcBorders>
            <w:hideMark/>
          </w:tcPr>
          <w:p w:rsidR="007C311F" w:rsidRPr="003B1FDD" w:rsidRDefault="007C311F" w:rsidP="00326130">
            <w:pPr>
              <w:spacing w:after="0" w:line="360" w:lineRule="auto"/>
              <w:jc w:val="both"/>
              <w:rPr>
                <w:rFonts w:ascii="Times New Roman" w:hAnsi="Times New Roman" w:cs="Times New Roman"/>
                <w:b/>
                <w:bCs/>
                <w:sz w:val="24"/>
                <w:szCs w:val="24"/>
              </w:rPr>
            </w:pPr>
            <w:r w:rsidRPr="003B1FDD">
              <w:rPr>
                <w:rFonts w:ascii="Times New Roman" w:hAnsi="Times New Roman" w:cs="Times New Roman"/>
                <w:b/>
                <w:bCs/>
                <w:sz w:val="24"/>
                <w:szCs w:val="24"/>
              </w:rPr>
              <w:t>Purpose</w:t>
            </w:r>
          </w:p>
        </w:tc>
      </w:tr>
      <w:tr w:rsidR="007C311F" w:rsidTr="00326130">
        <w:trPr>
          <w:trHeight w:val="576"/>
        </w:trPr>
        <w:tc>
          <w:tcPr>
            <w:tcW w:w="73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8843" w:type="dxa"/>
            <w:tcBorders>
              <w:top w:val="single" w:sz="4" w:space="0" w:color="auto"/>
              <w:left w:val="single" w:sz="4" w:space="0" w:color="auto"/>
              <w:bottom w:val="single" w:sz="4" w:space="0" w:color="auto"/>
              <w:right w:val="single" w:sz="4" w:space="0" w:color="auto"/>
            </w:tcBorders>
          </w:tcPr>
          <w:p w:rsidR="007C311F" w:rsidRPr="003B1FDD" w:rsidRDefault="007C311F" w:rsidP="00326130">
            <w:pPr>
              <w:pStyle w:val="NormalWeb"/>
              <w:spacing w:before="0" w:beforeAutospacing="0" w:after="0" w:afterAutospacing="0" w:line="360" w:lineRule="auto"/>
              <w:jc w:val="both"/>
              <w:rPr>
                <w:color w:val="212121"/>
                <w:shd w:val="clear" w:color="auto" w:fill="FFFFFF"/>
              </w:rPr>
            </w:pPr>
            <w:r w:rsidRPr="003B1FDD">
              <w:rPr>
                <w:color w:val="212121"/>
                <w:shd w:val="clear" w:color="auto" w:fill="FFFFFF"/>
              </w:rPr>
              <w:t>To prepare a  description on related  processes</w:t>
            </w:r>
            <w:r w:rsidR="00D561F9">
              <w:t xml:space="preserve"> of </w:t>
            </w:r>
            <w:r w:rsidR="00D561F9" w:rsidRPr="00D561F9">
              <w:t>Front office management</w:t>
            </w:r>
          </w:p>
        </w:tc>
      </w:tr>
      <w:tr w:rsidR="007C311F" w:rsidTr="00326130">
        <w:trPr>
          <w:trHeight w:val="576"/>
        </w:trPr>
        <w:tc>
          <w:tcPr>
            <w:tcW w:w="73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2.0</w:t>
            </w:r>
          </w:p>
        </w:tc>
        <w:tc>
          <w:tcPr>
            <w:tcW w:w="8843" w:type="dxa"/>
            <w:tcBorders>
              <w:top w:val="single" w:sz="4" w:space="0" w:color="auto"/>
              <w:left w:val="single" w:sz="4" w:space="0" w:color="auto"/>
              <w:bottom w:val="single" w:sz="4" w:space="0" w:color="auto"/>
              <w:right w:val="single" w:sz="4" w:space="0" w:color="auto"/>
            </w:tcBorders>
            <w:hideMark/>
          </w:tcPr>
          <w:p w:rsidR="007C311F" w:rsidRPr="003B1FDD" w:rsidRDefault="007C311F" w:rsidP="00326130">
            <w:pPr>
              <w:spacing w:after="0" w:line="360" w:lineRule="auto"/>
              <w:jc w:val="both"/>
              <w:rPr>
                <w:rFonts w:ascii="Times New Roman" w:hAnsi="Times New Roman" w:cs="Times New Roman"/>
                <w:b/>
                <w:bCs/>
                <w:sz w:val="24"/>
                <w:szCs w:val="24"/>
              </w:rPr>
            </w:pPr>
            <w:r w:rsidRPr="003B1FDD">
              <w:rPr>
                <w:rFonts w:ascii="Times New Roman" w:hAnsi="Times New Roman" w:cs="Times New Roman"/>
                <w:b/>
                <w:bCs/>
                <w:sz w:val="24"/>
                <w:szCs w:val="24"/>
              </w:rPr>
              <w:t>Scope</w:t>
            </w:r>
          </w:p>
        </w:tc>
      </w:tr>
      <w:tr w:rsidR="007C311F" w:rsidTr="00326130">
        <w:trPr>
          <w:trHeight w:val="576"/>
        </w:trPr>
        <w:tc>
          <w:tcPr>
            <w:tcW w:w="73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8843" w:type="dxa"/>
            <w:tcBorders>
              <w:top w:val="single" w:sz="4" w:space="0" w:color="auto"/>
              <w:left w:val="single" w:sz="4" w:space="0" w:color="auto"/>
              <w:bottom w:val="single" w:sz="4" w:space="0" w:color="auto"/>
              <w:right w:val="single" w:sz="4" w:space="0" w:color="auto"/>
            </w:tcBorders>
            <w:hideMark/>
          </w:tcPr>
          <w:p w:rsidR="007C311F" w:rsidRPr="003B1FDD" w:rsidRDefault="007C311F" w:rsidP="00326130">
            <w:pPr>
              <w:spacing w:after="0" w:line="360" w:lineRule="auto"/>
              <w:jc w:val="both"/>
              <w:rPr>
                <w:rFonts w:ascii="Times New Roman" w:hAnsi="Times New Roman" w:cs="Times New Roman"/>
                <w:sz w:val="24"/>
                <w:szCs w:val="24"/>
              </w:rPr>
            </w:pPr>
            <w:r w:rsidRPr="003B1FDD">
              <w:rPr>
                <w:rFonts w:ascii="Times New Roman" w:hAnsi="Times New Roman" w:cs="Times New Roman"/>
                <w:sz w:val="24"/>
                <w:szCs w:val="24"/>
              </w:rPr>
              <w:t>Includes all related processes</w:t>
            </w:r>
            <w:r w:rsidR="00D561F9">
              <w:rPr>
                <w:rFonts w:ascii="Times New Roman" w:hAnsi="Times New Roman" w:cs="Times New Roman"/>
                <w:sz w:val="24"/>
                <w:szCs w:val="24"/>
              </w:rPr>
              <w:t xml:space="preserve"> of </w:t>
            </w:r>
            <w:r w:rsidR="00D561F9" w:rsidRPr="00D561F9">
              <w:rPr>
                <w:rFonts w:ascii="Times New Roman" w:hAnsi="Times New Roman" w:cs="Times New Roman"/>
                <w:sz w:val="24"/>
                <w:szCs w:val="24"/>
              </w:rPr>
              <w:t>Front office management</w:t>
            </w:r>
          </w:p>
        </w:tc>
      </w:tr>
      <w:tr w:rsidR="007C311F" w:rsidTr="00326130">
        <w:trPr>
          <w:trHeight w:val="576"/>
        </w:trPr>
        <w:tc>
          <w:tcPr>
            <w:tcW w:w="73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3.0</w:t>
            </w:r>
          </w:p>
        </w:tc>
        <w:tc>
          <w:tcPr>
            <w:tcW w:w="8843" w:type="dxa"/>
            <w:tcBorders>
              <w:top w:val="single" w:sz="4" w:space="0" w:color="auto"/>
              <w:left w:val="single" w:sz="4" w:space="0" w:color="auto"/>
              <w:bottom w:val="single" w:sz="4" w:space="0" w:color="auto"/>
              <w:right w:val="single" w:sz="4" w:space="0" w:color="auto"/>
            </w:tcBorders>
            <w:hideMark/>
          </w:tcPr>
          <w:p w:rsidR="007C311F" w:rsidRPr="003B1FDD" w:rsidRDefault="007C311F" w:rsidP="00326130">
            <w:pPr>
              <w:spacing w:after="0" w:line="360" w:lineRule="auto"/>
              <w:jc w:val="both"/>
              <w:rPr>
                <w:rFonts w:ascii="Times New Roman" w:hAnsi="Times New Roman" w:cs="Times New Roman"/>
                <w:b/>
                <w:bCs/>
                <w:sz w:val="24"/>
                <w:szCs w:val="24"/>
              </w:rPr>
            </w:pPr>
            <w:r w:rsidRPr="003B1FDD">
              <w:rPr>
                <w:rFonts w:ascii="Times New Roman" w:hAnsi="Times New Roman" w:cs="Times New Roman"/>
                <w:b/>
                <w:bCs/>
                <w:sz w:val="24"/>
                <w:szCs w:val="24"/>
              </w:rPr>
              <w:t>Responsibility</w:t>
            </w:r>
          </w:p>
        </w:tc>
      </w:tr>
      <w:tr w:rsidR="007C311F" w:rsidTr="00326130">
        <w:trPr>
          <w:trHeight w:val="576"/>
        </w:trPr>
        <w:tc>
          <w:tcPr>
            <w:tcW w:w="73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8843" w:type="dxa"/>
            <w:tcBorders>
              <w:top w:val="single" w:sz="4" w:space="0" w:color="auto"/>
              <w:left w:val="single" w:sz="4" w:space="0" w:color="auto"/>
              <w:bottom w:val="single" w:sz="4" w:space="0" w:color="auto"/>
              <w:right w:val="single" w:sz="4" w:space="0" w:color="auto"/>
            </w:tcBorders>
            <w:hideMark/>
          </w:tcPr>
          <w:p w:rsidR="007C311F" w:rsidRPr="003B1FDD" w:rsidRDefault="007C311F" w:rsidP="00326130">
            <w:pPr>
              <w:pStyle w:val="NormalWeb"/>
              <w:spacing w:before="0" w:beforeAutospacing="0" w:after="0" w:afterAutospacing="0" w:line="360" w:lineRule="auto"/>
              <w:jc w:val="both"/>
            </w:pPr>
            <w:r w:rsidRPr="003B1FDD">
              <w:t xml:space="preserve">LD Clerk/UD Clerk </w:t>
            </w:r>
          </w:p>
        </w:tc>
      </w:tr>
      <w:tr w:rsidR="007C311F" w:rsidTr="00326130">
        <w:trPr>
          <w:trHeight w:val="576"/>
        </w:trPr>
        <w:tc>
          <w:tcPr>
            <w:tcW w:w="73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4.0</w:t>
            </w:r>
          </w:p>
        </w:tc>
        <w:tc>
          <w:tcPr>
            <w:tcW w:w="8843" w:type="dxa"/>
            <w:tcBorders>
              <w:top w:val="single" w:sz="4" w:space="0" w:color="auto"/>
              <w:left w:val="single" w:sz="4" w:space="0" w:color="auto"/>
              <w:bottom w:val="single" w:sz="4" w:space="0" w:color="auto"/>
              <w:right w:val="single" w:sz="4" w:space="0" w:color="auto"/>
            </w:tcBorders>
            <w:hideMark/>
          </w:tcPr>
          <w:p w:rsidR="007C311F" w:rsidRPr="003B1FDD" w:rsidRDefault="007C311F" w:rsidP="00326130">
            <w:pPr>
              <w:spacing w:after="0" w:line="360" w:lineRule="auto"/>
              <w:jc w:val="both"/>
              <w:rPr>
                <w:rFonts w:ascii="Times New Roman" w:hAnsi="Times New Roman" w:cs="Times New Roman"/>
                <w:b/>
                <w:bCs/>
                <w:sz w:val="24"/>
                <w:szCs w:val="24"/>
              </w:rPr>
            </w:pPr>
            <w:r w:rsidRPr="003B1FDD">
              <w:rPr>
                <w:rFonts w:ascii="Times New Roman" w:hAnsi="Times New Roman" w:cs="Times New Roman"/>
                <w:b/>
                <w:bCs/>
                <w:sz w:val="24"/>
                <w:szCs w:val="24"/>
                <w:lang w:bidi="hi-IN"/>
              </w:rPr>
              <w:t>Procedure</w:t>
            </w:r>
          </w:p>
        </w:tc>
      </w:tr>
      <w:tr w:rsidR="007C311F" w:rsidTr="00326130">
        <w:trPr>
          <w:trHeight w:val="576"/>
        </w:trPr>
        <w:tc>
          <w:tcPr>
            <w:tcW w:w="73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both"/>
              <w:rPr>
                <w:rFonts w:ascii="Times New Roman" w:hAnsi="Times New Roman" w:cs="Times New Roman"/>
                <w:sz w:val="24"/>
                <w:szCs w:val="24"/>
              </w:rPr>
            </w:pPr>
          </w:p>
        </w:tc>
        <w:tc>
          <w:tcPr>
            <w:tcW w:w="8843" w:type="dxa"/>
            <w:tcBorders>
              <w:top w:val="single" w:sz="4" w:space="0" w:color="auto"/>
              <w:left w:val="single" w:sz="4" w:space="0" w:color="auto"/>
              <w:bottom w:val="single" w:sz="4" w:space="0" w:color="auto"/>
              <w:right w:val="single" w:sz="4" w:space="0" w:color="auto"/>
            </w:tcBorders>
          </w:tcPr>
          <w:p w:rsidR="00530955" w:rsidRDefault="00326130" w:rsidP="001B4C17">
            <w:pPr>
              <w:numPr>
                <w:ilvl w:val="0"/>
                <w:numId w:val="10"/>
              </w:numPr>
              <w:autoSpaceDE w:val="0"/>
              <w:autoSpaceDN w:val="0"/>
              <w:adjustRightInd w:val="0"/>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Services to the public are provided through the front office counter, where the official in charge of the front office changes as per duty distribution register. </w:t>
            </w:r>
          </w:p>
          <w:p w:rsidR="00530955" w:rsidRDefault="00530955" w:rsidP="001B4C17">
            <w:pPr>
              <w:numPr>
                <w:ilvl w:val="0"/>
                <w:numId w:val="10"/>
              </w:numPr>
              <w:autoSpaceDE w:val="0"/>
              <w:autoSpaceDN w:val="0"/>
              <w:adjustRightInd w:val="0"/>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The checklist is kept in the front office so as to reduce the chances accepting the applications with incomplete supporting documents.</w:t>
            </w:r>
          </w:p>
          <w:p w:rsidR="00530955" w:rsidRDefault="00530955" w:rsidP="001B4C17">
            <w:pPr>
              <w:numPr>
                <w:ilvl w:val="0"/>
                <w:numId w:val="10"/>
              </w:numPr>
              <w:autoSpaceDE w:val="0"/>
              <w:autoSpaceDN w:val="0"/>
              <w:adjustRightInd w:val="0"/>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Help Desk is introduced to provide </w:t>
            </w:r>
            <w:proofErr w:type="spellStart"/>
            <w:r>
              <w:rPr>
                <w:rFonts w:ascii="Times New Roman" w:hAnsi="Times New Roman" w:cs="Times New Roman"/>
                <w:sz w:val="24"/>
                <w:szCs w:val="24"/>
                <w:lang w:bidi="hi-IN"/>
              </w:rPr>
              <w:t>standarised</w:t>
            </w:r>
            <w:proofErr w:type="spellEnd"/>
            <w:r>
              <w:rPr>
                <w:rFonts w:ascii="Times New Roman" w:hAnsi="Times New Roman" w:cs="Times New Roman"/>
                <w:sz w:val="24"/>
                <w:szCs w:val="24"/>
                <w:lang w:bidi="hi-IN"/>
              </w:rPr>
              <w:t xml:space="preserve"> application forms and help citizens to fill application forms without errors.</w:t>
            </w:r>
          </w:p>
          <w:p w:rsidR="00CF1070" w:rsidRDefault="00326130" w:rsidP="001B4C17">
            <w:pPr>
              <w:numPr>
                <w:ilvl w:val="0"/>
                <w:numId w:val="10"/>
              </w:numPr>
              <w:autoSpaceDE w:val="0"/>
              <w:autoSpaceDN w:val="0"/>
              <w:adjustRightInd w:val="0"/>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All applications received in the front office counter are entered in the </w:t>
            </w:r>
            <w:proofErr w:type="spellStart"/>
            <w:r>
              <w:rPr>
                <w:rFonts w:ascii="Times New Roman" w:hAnsi="Times New Roman" w:cs="Times New Roman"/>
                <w:sz w:val="24"/>
                <w:szCs w:val="24"/>
                <w:lang w:bidi="hi-IN"/>
              </w:rPr>
              <w:t>Soochika</w:t>
            </w:r>
            <w:proofErr w:type="spellEnd"/>
            <w:r>
              <w:rPr>
                <w:rFonts w:ascii="Times New Roman" w:hAnsi="Times New Roman" w:cs="Times New Roman"/>
                <w:sz w:val="24"/>
                <w:szCs w:val="24"/>
                <w:lang w:bidi="hi-IN"/>
              </w:rPr>
              <w:t xml:space="preserve"> Software, and the acknowledgement receipt with date of receiving service is provided to the citizen. </w:t>
            </w:r>
          </w:p>
          <w:p w:rsidR="00326130" w:rsidRDefault="00326130" w:rsidP="001B4C17">
            <w:pPr>
              <w:numPr>
                <w:ilvl w:val="0"/>
                <w:numId w:val="10"/>
              </w:numPr>
              <w:autoSpaceDE w:val="0"/>
              <w:autoSpaceDN w:val="0"/>
              <w:adjustRightInd w:val="0"/>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The application is transferred to the corresponding section login where the section clerk retrieves the application. </w:t>
            </w:r>
          </w:p>
          <w:p w:rsidR="00326130" w:rsidRDefault="00326130" w:rsidP="001B4C17">
            <w:pPr>
              <w:numPr>
                <w:ilvl w:val="0"/>
                <w:numId w:val="10"/>
              </w:numPr>
              <w:autoSpaceDE w:val="0"/>
              <w:autoSpaceDN w:val="0"/>
              <w:adjustRightInd w:val="0"/>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As there is no integration between the software used by the sections namely </w:t>
            </w:r>
            <w:proofErr w:type="spellStart"/>
            <w:r>
              <w:rPr>
                <w:rFonts w:ascii="Times New Roman" w:hAnsi="Times New Roman" w:cs="Times New Roman"/>
                <w:sz w:val="24"/>
                <w:szCs w:val="24"/>
                <w:lang w:bidi="hi-IN"/>
              </w:rPr>
              <w:t>Sevana</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Sevana</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Pension,Sankhya</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Sanchaya</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Sulekha</w:t>
            </w:r>
            <w:proofErr w:type="spellEnd"/>
            <w:r>
              <w:rPr>
                <w:rFonts w:ascii="Times New Roman" w:hAnsi="Times New Roman" w:cs="Times New Roman"/>
                <w:sz w:val="24"/>
                <w:szCs w:val="24"/>
                <w:lang w:bidi="hi-IN"/>
              </w:rPr>
              <w:t xml:space="preserve"> and the file tracking software </w:t>
            </w:r>
            <w:proofErr w:type="spellStart"/>
            <w:r>
              <w:rPr>
                <w:rFonts w:ascii="Times New Roman" w:hAnsi="Times New Roman" w:cs="Times New Roman"/>
                <w:sz w:val="24"/>
                <w:szCs w:val="24"/>
                <w:lang w:bidi="hi-IN"/>
              </w:rPr>
              <w:t>Soochika</w:t>
            </w:r>
            <w:proofErr w:type="spellEnd"/>
            <w:r>
              <w:rPr>
                <w:rFonts w:ascii="Times New Roman" w:hAnsi="Times New Roman" w:cs="Times New Roman"/>
                <w:sz w:val="24"/>
                <w:szCs w:val="24"/>
                <w:lang w:bidi="hi-IN"/>
              </w:rPr>
              <w:t xml:space="preserve">, the concerned section need to enter the application details in their respective software, check and forward to the HC/JS login along with notes. HC/ JS on cross verifying the application and notes may forward to secretary login. Secretary may approve or sent back the queries to the HC login, which in turn returns to the concerned section clerk login. </w:t>
            </w:r>
          </w:p>
          <w:p w:rsidR="00326130" w:rsidRDefault="00326130" w:rsidP="001B4C17">
            <w:pPr>
              <w:numPr>
                <w:ilvl w:val="0"/>
                <w:numId w:val="10"/>
              </w:numPr>
              <w:autoSpaceDE w:val="0"/>
              <w:autoSpaceDN w:val="0"/>
              <w:adjustRightInd w:val="0"/>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lastRenderedPageBreak/>
              <w:t>As there is no option for digital signing, the concerned section may take printout and submit the hard copy to the secretary for signing.</w:t>
            </w:r>
          </w:p>
          <w:p w:rsidR="00326130" w:rsidRDefault="00326130" w:rsidP="001B4C17">
            <w:pPr>
              <w:numPr>
                <w:ilvl w:val="0"/>
                <w:numId w:val="10"/>
              </w:numPr>
              <w:autoSpaceDE w:val="0"/>
              <w:autoSpaceDN w:val="0"/>
              <w:adjustRightInd w:val="0"/>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This is returned to front office for distributing to the citizen. The citizen signs in the front office diary after receiving their services.</w:t>
            </w:r>
          </w:p>
          <w:p w:rsidR="007C311F" w:rsidRPr="00530955" w:rsidRDefault="00326130" w:rsidP="00326130">
            <w:pPr>
              <w:autoSpaceDE w:val="0"/>
              <w:autoSpaceDN w:val="0"/>
              <w:adjustRightInd w:val="0"/>
              <w:spacing w:after="0" w:line="360" w:lineRule="auto"/>
              <w:jc w:val="both"/>
              <w:rPr>
                <w:rFonts w:ascii="Times New Roman" w:hAnsi="Times New Roman" w:cs="Times New Roman"/>
                <w:b/>
                <w:bCs/>
                <w:sz w:val="20"/>
                <w:szCs w:val="20"/>
                <w:lang w:bidi="hi-IN"/>
              </w:rPr>
            </w:pPr>
            <w:r w:rsidRPr="00326130">
              <w:rPr>
                <w:rFonts w:ascii="Times New Roman" w:hAnsi="Times New Roman" w:cs="Times New Roman"/>
                <w:b/>
                <w:bCs/>
                <w:sz w:val="20"/>
                <w:szCs w:val="20"/>
                <w:lang w:bidi="hi-IN"/>
              </w:rPr>
              <w:t xml:space="preserve">*As </w:t>
            </w:r>
            <w:proofErr w:type="spellStart"/>
            <w:r w:rsidRPr="00326130">
              <w:rPr>
                <w:rFonts w:ascii="Times New Roman" w:hAnsi="Times New Roman" w:cs="Times New Roman"/>
                <w:b/>
                <w:bCs/>
                <w:sz w:val="20"/>
                <w:szCs w:val="20"/>
                <w:lang w:bidi="hi-IN"/>
              </w:rPr>
              <w:t>Soochika</w:t>
            </w:r>
            <w:proofErr w:type="spellEnd"/>
            <w:r w:rsidRPr="00326130">
              <w:rPr>
                <w:rFonts w:ascii="Times New Roman" w:hAnsi="Times New Roman" w:cs="Times New Roman"/>
                <w:b/>
                <w:bCs/>
                <w:sz w:val="20"/>
                <w:szCs w:val="20"/>
                <w:lang w:bidi="hi-IN"/>
              </w:rPr>
              <w:t xml:space="preserve"> is not integrated with the section wise </w:t>
            </w:r>
            <w:proofErr w:type="spellStart"/>
            <w:r w:rsidRPr="00326130">
              <w:rPr>
                <w:rFonts w:ascii="Times New Roman" w:hAnsi="Times New Roman" w:cs="Times New Roman"/>
                <w:b/>
                <w:bCs/>
                <w:sz w:val="20"/>
                <w:szCs w:val="20"/>
                <w:lang w:bidi="hi-IN"/>
              </w:rPr>
              <w:t>softwares</w:t>
            </w:r>
            <w:proofErr w:type="spellEnd"/>
            <w:r w:rsidRPr="00326130">
              <w:rPr>
                <w:rFonts w:ascii="Times New Roman" w:hAnsi="Times New Roman" w:cs="Times New Roman"/>
                <w:b/>
                <w:bCs/>
                <w:sz w:val="20"/>
                <w:szCs w:val="20"/>
                <w:lang w:bidi="hi-IN"/>
              </w:rPr>
              <w:t xml:space="preserve">, employees need to separately close the files after completing the procedure in their respective section software. So often the pending files shown in </w:t>
            </w:r>
            <w:proofErr w:type="spellStart"/>
            <w:r w:rsidRPr="00326130">
              <w:rPr>
                <w:rFonts w:ascii="Times New Roman" w:hAnsi="Times New Roman" w:cs="Times New Roman"/>
                <w:b/>
                <w:bCs/>
                <w:sz w:val="20"/>
                <w:szCs w:val="20"/>
                <w:lang w:bidi="hi-IN"/>
              </w:rPr>
              <w:t>Soochika</w:t>
            </w:r>
            <w:proofErr w:type="spellEnd"/>
            <w:r w:rsidRPr="00326130">
              <w:rPr>
                <w:rFonts w:ascii="Times New Roman" w:hAnsi="Times New Roman" w:cs="Times New Roman"/>
                <w:b/>
                <w:bCs/>
                <w:sz w:val="20"/>
                <w:szCs w:val="20"/>
                <w:lang w:bidi="hi-IN"/>
              </w:rPr>
              <w:t xml:space="preserve"> </w:t>
            </w:r>
            <w:proofErr w:type="spellStart"/>
            <w:r w:rsidRPr="00326130">
              <w:rPr>
                <w:rFonts w:ascii="Times New Roman" w:hAnsi="Times New Roman" w:cs="Times New Roman"/>
                <w:b/>
                <w:bCs/>
                <w:sz w:val="20"/>
                <w:szCs w:val="20"/>
                <w:lang w:bidi="hi-IN"/>
              </w:rPr>
              <w:t>doesnot</w:t>
            </w:r>
            <w:proofErr w:type="spellEnd"/>
            <w:r w:rsidRPr="00326130">
              <w:rPr>
                <w:rFonts w:ascii="Times New Roman" w:hAnsi="Times New Roman" w:cs="Times New Roman"/>
                <w:b/>
                <w:bCs/>
                <w:sz w:val="20"/>
                <w:szCs w:val="20"/>
                <w:lang w:bidi="hi-IN"/>
              </w:rPr>
              <w:t xml:space="preserve"> in</w:t>
            </w:r>
            <w:r w:rsidR="00530955">
              <w:rPr>
                <w:rFonts w:ascii="Times New Roman" w:hAnsi="Times New Roman" w:cs="Times New Roman"/>
                <w:b/>
                <w:bCs/>
                <w:sz w:val="20"/>
                <w:szCs w:val="20"/>
                <w:lang w:bidi="hi-IN"/>
              </w:rPr>
              <w:t xml:space="preserve">dicate the actual file status. </w:t>
            </w:r>
          </w:p>
        </w:tc>
      </w:tr>
      <w:tr w:rsidR="007C311F" w:rsidTr="00326130">
        <w:trPr>
          <w:trHeight w:val="576"/>
        </w:trPr>
        <w:tc>
          <w:tcPr>
            <w:tcW w:w="73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5.0</w:t>
            </w:r>
          </w:p>
        </w:tc>
        <w:tc>
          <w:tcPr>
            <w:tcW w:w="8843" w:type="dxa"/>
            <w:tcBorders>
              <w:top w:val="single" w:sz="4" w:space="0" w:color="auto"/>
              <w:left w:val="single" w:sz="4" w:space="0" w:color="auto"/>
              <w:bottom w:val="single" w:sz="4" w:space="0" w:color="auto"/>
              <w:right w:val="single" w:sz="4" w:space="0" w:color="auto"/>
            </w:tcBorders>
            <w:hideMark/>
          </w:tcPr>
          <w:p w:rsidR="007C311F" w:rsidRPr="003B1FDD" w:rsidRDefault="007C311F" w:rsidP="00326130">
            <w:pPr>
              <w:spacing w:after="0" w:line="360" w:lineRule="auto"/>
              <w:jc w:val="both"/>
              <w:rPr>
                <w:rFonts w:ascii="Times New Roman" w:hAnsi="Times New Roman" w:cs="Times New Roman"/>
                <w:b/>
                <w:bCs/>
                <w:sz w:val="24"/>
                <w:szCs w:val="24"/>
              </w:rPr>
            </w:pPr>
            <w:r w:rsidRPr="003B1FDD">
              <w:rPr>
                <w:rFonts w:ascii="Times New Roman" w:hAnsi="Times New Roman" w:cs="Times New Roman"/>
                <w:b/>
                <w:bCs/>
                <w:sz w:val="24"/>
                <w:szCs w:val="24"/>
              </w:rPr>
              <w:t>Related Documents</w:t>
            </w:r>
          </w:p>
        </w:tc>
      </w:tr>
      <w:tr w:rsidR="007C311F" w:rsidTr="00326130">
        <w:trPr>
          <w:trHeight w:val="576"/>
        </w:trPr>
        <w:tc>
          <w:tcPr>
            <w:tcW w:w="73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both"/>
              <w:rPr>
                <w:rFonts w:ascii="Times New Roman" w:hAnsi="Times New Roman" w:cs="Times New Roman"/>
                <w:sz w:val="24"/>
                <w:szCs w:val="24"/>
              </w:rPr>
            </w:pPr>
          </w:p>
        </w:tc>
        <w:tc>
          <w:tcPr>
            <w:tcW w:w="8843" w:type="dxa"/>
            <w:tcBorders>
              <w:top w:val="single" w:sz="4" w:space="0" w:color="auto"/>
              <w:left w:val="single" w:sz="4" w:space="0" w:color="auto"/>
              <w:bottom w:val="single" w:sz="4" w:space="0" w:color="auto"/>
              <w:right w:val="single" w:sz="4" w:space="0" w:color="auto"/>
            </w:tcBorders>
            <w:hideMark/>
          </w:tcPr>
          <w:p w:rsidR="007C311F" w:rsidRPr="003B1FDD" w:rsidRDefault="007C311F" w:rsidP="001B4C1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bidi="hi-IN"/>
              </w:rPr>
            </w:pPr>
            <w:r w:rsidRPr="003B1FDD">
              <w:rPr>
                <w:rFonts w:ascii="Times New Roman" w:hAnsi="Times New Roman" w:cs="Times New Roman"/>
                <w:sz w:val="24"/>
                <w:szCs w:val="24"/>
                <w:lang w:bidi="hi-IN"/>
              </w:rPr>
              <w:t>Registration cum Distribution Register</w:t>
            </w:r>
          </w:p>
          <w:p w:rsidR="00326130" w:rsidRDefault="00326130" w:rsidP="001B4C17">
            <w:pPr>
              <w:pStyle w:val="ListParagraph"/>
              <w:numPr>
                <w:ilvl w:val="0"/>
                <w:numId w:val="1"/>
              </w:numPr>
              <w:autoSpaceDE w:val="0"/>
              <w:autoSpaceDN w:val="0"/>
              <w:adjustRightInd w:val="0"/>
              <w:spacing w:after="0" w:line="360" w:lineRule="auto"/>
              <w:rPr>
                <w:rFonts w:ascii="Times New Roman" w:hAnsi="Times New Roman" w:cs="Times New Roman"/>
                <w:sz w:val="24"/>
                <w:szCs w:val="24"/>
                <w:lang w:bidi="hi-IN"/>
              </w:rPr>
            </w:pPr>
            <w:r>
              <w:rPr>
                <w:rFonts w:ascii="Times New Roman" w:hAnsi="Times New Roman" w:cs="Times New Roman"/>
                <w:sz w:val="24"/>
                <w:szCs w:val="24"/>
                <w:lang w:bidi="hi-IN"/>
              </w:rPr>
              <w:t>Front Office Diary</w:t>
            </w:r>
          </w:p>
          <w:p w:rsidR="007C311F" w:rsidRPr="003B1FDD" w:rsidRDefault="00326130" w:rsidP="001B4C17">
            <w:pPr>
              <w:pStyle w:val="ListParagraph"/>
              <w:numPr>
                <w:ilvl w:val="0"/>
                <w:numId w:val="1"/>
              </w:numPr>
              <w:autoSpaceDE w:val="0"/>
              <w:autoSpaceDN w:val="0"/>
              <w:adjustRightInd w:val="0"/>
              <w:spacing w:after="0" w:line="360" w:lineRule="auto"/>
              <w:rPr>
                <w:rFonts w:ascii="Times New Roman" w:hAnsi="Times New Roman" w:cs="Times New Roman"/>
                <w:sz w:val="24"/>
                <w:szCs w:val="24"/>
                <w:lang w:bidi="hi-IN"/>
              </w:rPr>
            </w:pPr>
            <w:r>
              <w:rPr>
                <w:rFonts w:ascii="Times New Roman" w:hAnsi="Times New Roman" w:cs="Times New Roman"/>
                <w:sz w:val="24"/>
                <w:szCs w:val="24"/>
                <w:lang w:bidi="hi-IN"/>
              </w:rPr>
              <w:t>Duty distribution Register</w:t>
            </w:r>
          </w:p>
        </w:tc>
      </w:tr>
    </w:tbl>
    <w:p w:rsidR="007C311F" w:rsidRDefault="007C311F" w:rsidP="007C311F">
      <w:pPr>
        <w:rPr>
          <w:rFonts w:ascii="Times New Roman" w:hAnsi="Times New Roman" w:cs="Times New Roman"/>
        </w:rPr>
      </w:pPr>
    </w:p>
    <w:p w:rsidR="007C311F" w:rsidRDefault="007C311F" w:rsidP="007C311F">
      <w:pPr>
        <w:rPr>
          <w:rFonts w:ascii="Times New Roman" w:hAnsi="Times New Roman" w:cs="Times New Roman"/>
        </w:rPr>
      </w:pPr>
    </w:p>
    <w:p w:rsidR="007C311F" w:rsidRDefault="007C311F" w:rsidP="007C311F">
      <w:pPr>
        <w:rPr>
          <w:rFonts w:ascii="Times New Roman" w:hAnsi="Times New Roman" w:cs="Times New Roman"/>
        </w:rPr>
      </w:pPr>
    </w:p>
    <w:p w:rsidR="007C311F" w:rsidRDefault="007C311F" w:rsidP="007C311F">
      <w:pPr>
        <w:rPr>
          <w:rFonts w:ascii="Times New Roman" w:hAnsi="Times New Roman" w:cs="Times New Roman"/>
        </w:rPr>
      </w:pPr>
    </w:p>
    <w:p w:rsidR="007C311F" w:rsidRDefault="007C311F" w:rsidP="007C311F">
      <w:pPr>
        <w:rPr>
          <w:rFonts w:ascii="Times New Roman" w:hAnsi="Times New Roman" w:cs="Times New Roman"/>
        </w:rPr>
      </w:pPr>
    </w:p>
    <w:p w:rsidR="007C311F" w:rsidRDefault="007C311F" w:rsidP="007C311F">
      <w:pPr>
        <w:rPr>
          <w:rFonts w:ascii="Times New Roman" w:hAnsi="Times New Roman" w:cs="Times New Roman"/>
        </w:rPr>
      </w:pPr>
    </w:p>
    <w:p w:rsidR="007C311F" w:rsidRDefault="007C311F" w:rsidP="007C311F">
      <w:pPr>
        <w:rPr>
          <w:rFonts w:ascii="Times New Roman" w:hAnsi="Times New Roman" w:cs="Times New Roman"/>
        </w:rPr>
      </w:pPr>
    </w:p>
    <w:p w:rsidR="007C311F" w:rsidRDefault="007C311F" w:rsidP="007C311F">
      <w:pPr>
        <w:rPr>
          <w:rFonts w:ascii="Times New Roman" w:hAnsi="Times New Roman" w:cs="Times New Roman"/>
        </w:rPr>
      </w:pPr>
    </w:p>
    <w:p w:rsidR="00326130" w:rsidRDefault="00326130" w:rsidP="007C311F">
      <w:pPr>
        <w:rPr>
          <w:rFonts w:ascii="Times New Roman" w:hAnsi="Times New Roman" w:cs="Times New Roman"/>
        </w:rPr>
      </w:pPr>
    </w:p>
    <w:p w:rsidR="00326130" w:rsidRDefault="00326130" w:rsidP="007C311F">
      <w:pPr>
        <w:rPr>
          <w:rFonts w:ascii="Times New Roman" w:hAnsi="Times New Roman" w:cs="Times New Roman"/>
        </w:rPr>
      </w:pPr>
    </w:p>
    <w:p w:rsidR="00326130" w:rsidRDefault="00326130" w:rsidP="007C311F">
      <w:pPr>
        <w:rPr>
          <w:rFonts w:ascii="Times New Roman" w:hAnsi="Times New Roman" w:cs="Times New Roman"/>
        </w:rPr>
      </w:pPr>
    </w:p>
    <w:p w:rsidR="00326130" w:rsidRDefault="00326130" w:rsidP="007C311F">
      <w:pPr>
        <w:rPr>
          <w:rFonts w:ascii="Times New Roman" w:hAnsi="Times New Roman" w:cs="Times New Roman"/>
        </w:rPr>
      </w:pPr>
    </w:p>
    <w:p w:rsidR="00326130" w:rsidRDefault="00326130" w:rsidP="007C311F">
      <w:pPr>
        <w:rPr>
          <w:rFonts w:ascii="Times New Roman" w:hAnsi="Times New Roman" w:cs="Times New Roman"/>
        </w:rPr>
      </w:pPr>
    </w:p>
    <w:p w:rsidR="00326130" w:rsidRDefault="00326130" w:rsidP="007C311F">
      <w:pPr>
        <w:rPr>
          <w:rFonts w:ascii="Times New Roman" w:hAnsi="Times New Roman" w:cs="Times New Roman"/>
        </w:rPr>
      </w:pPr>
    </w:p>
    <w:p w:rsidR="00326130" w:rsidRDefault="00326130" w:rsidP="007C311F">
      <w:pPr>
        <w:rPr>
          <w:rFonts w:ascii="Times New Roman" w:hAnsi="Times New Roman" w:cs="Times New Roman"/>
        </w:rPr>
      </w:pPr>
    </w:p>
    <w:p w:rsidR="007C311F" w:rsidRDefault="007C311F" w:rsidP="007C311F">
      <w:pPr>
        <w:rPr>
          <w:rFonts w:ascii="Times New Roman" w:hAnsi="Times New Roman" w:cs="Times New Roman"/>
        </w:rPr>
      </w:pPr>
    </w:p>
    <w:p w:rsidR="007C311F" w:rsidRDefault="007C311F" w:rsidP="007C311F">
      <w:pPr>
        <w:spacing w:after="0"/>
        <w:jc w:val="center"/>
        <w:rPr>
          <w:rFonts w:ascii="Times New Roman" w:hAnsi="Times New Roman" w:cs="Times New Roman"/>
          <w:sz w:val="32"/>
          <w:szCs w:val="32"/>
        </w:rPr>
      </w:pPr>
    </w:p>
    <w:p w:rsidR="007C311F" w:rsidRPr="00530955" w:rsidRDefault="007C311F" w:rsidP="007C311F">
      <w:pPr>
        <w:spacing w:after="0"/>
        <w:jc w:val="center"/>
        <w:rPr>
          <w:rFonts w:ascii="Times New Roman" w:hAnsi="Times New Roman" w:cs="Times New Roman"/>
          <w:b/>
          <w:bCs/>
          <w:sz w:val="28"/>
          <w:szCs w:val="28"/>
        </w:rPr>
      </w:pPr>
      <w:r w:rsidRPr="00530955">
        <w:rPr>
          <w:rFonts w:ascii="Times New Roman" w:hAnsi="Times New Roman" w:cs="Times New Roman"/>
          <w:b/>
          <w:bCs/>
          <w:sz w:val="28"/>
          <w:szCs w:val="28"/>
        </w:rPr>
        <w:lastRenderedPageBreak/>
        <w:t>SOP for Complaint Handling</w:t>
      </w:r>
    </w:p>
    <w:p w:rsidR="007C311F" w:rsidRPr="00530955" w:rsidRDefault="00F27908" w:rsidP="007C311F">
      <w:pPr>
        <w:spacing w:after="0"/>
        <w:jc w:val="center"/>
        <w:rPr>
          <w:rFonts w:ascii="Times New Roman" w:hAnsi="Times New Roman" w:cs="Times New Roman"/>
          <w:sz w:val="28"/>
          <w:szCs w:val="28"/>
        </w:rPr>
      </w:pPr>
      <w:r>
        <w:rPr>
          <w:rFonts w:ascii="Times New Roman" w:hAnsi="Times New Roman" w:cs="Times New Roman"/>
          <w:sz w:val="28"/>
          <w:szCs w:val="28"/>
        </w:rPr>
        <w:t>(</w:t>
      </w:r>
      <w:r w:rsidR="00136F4E">
        <w:rPr>
          <w:rFonts w:ascii="Times New Roman" w:hAnsi="Times New Roman" w:cs="Times New Roman"/>
          <w:sz w:val="28"/>
          <w:szCs w:val="28"/>
        </w:rPr>
        <w:t>VGP</w:t>
      </w:r>
      <w:r>
        <w:rPr>
          <w:rFonts w:ascii="Times New Roman" w:hAnsi="Times New Roman" w:cs="Times New Roman"/>
          <w:sz w:val="28"/>
          <w:szCs w:val="28"/>
        </w:rPr>
        <w:t>/SOP/03</w:t>
      </w:r>
      <w:r w:rsidR="007C311F" w:rsidRPr="00530955">
        <w:rPr>
          <w:rFonts w:ascii="Times New Roman" w:hAnsi="Times New Roman" w:cs="Times New Roman"/>
          <w:sz w:val="28"/>
          <w:szCs w:val="28"/>
        </w:rPr>
        <w:t>)</w:t>
      </w:r>
    </w:p>
    <w:p w:rsidR="007C311F" w:rsidRDefault="007C311F" w:rsidP="007C311F">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519"/>
      </w:tblGrid>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8519"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Purpose</w:t>
            </w:r>
          </w:p>
        </w:tc>
      </w:tr>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7C311F" w:rsidRDefault="007C311F" w:rsidP="00326130">
            <w:pPr>
              <w:pStyle w:val="NormalWeb"/>
              <w:spacing w:before="0" w:beforeAutospacing="0" w:after="0" w:afterAutospacing="0"/>
            </w:pPr>
            <w:r>
              <w:rPr>
                <w:color w:val="212121"/>
                <w:shd w:val="clear" w:color="auto" w:fill="FFFFFF"/>
              </w:rPr>
              <w:t>Procedure for handling complaints</w:t>
            </w:r>
          </w:p>
          <w:p w:rsidR="007C311F" w:rsidRDefault="007C311F" w:rsidP="00326130">
            <w:pPr>
              <w:spacing w:after="0" w:line="240" w:lineRule="auto"/>
              <w:rPr>
                <w:rFonts w:ascii="Times New Roman" w:hAnsi="Times New Roman" w:cs="Times New Roman"/>
                <w:sz w:val="24"/>
                <w:szCs w:val="24"/>
              </w:rPr>
            </w:pPr>
          </w:p>
        </w:tc>
      </w:tr>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8519" w:type="dxa"/>
            <w:tcBorders>
              <w:top w:val="single" w:sz="4" w:space="0" w:color="auto"/>
              <w:left w:val="single" w:sz="4" w:space="0" w:color="auto"/>
              <w:bottom w:val="single" w:sz="4" w:space="0" w:color="auto"/>
              <w:right w:val="single" w:sz="4" w:space="0" w:color="auto"/>
            </w:tcBorders>
            <w:hideMark/>
          </w:tcPr>
          <w:p w:rsidR="007C311F" w:rsidRPr="003B1FDD" w:rsidRDefault="007C311F" w:rsidP="00326130">
            <w:pPr>
              <w:spacing w:after="0" w:line="360" w:lineRule="auto"/>
              <w:jc w:val="both"/>
              <w:rPr>
                <w:rFonts w:ascii="Times New Roman" w:hAnsi="Times New Roman" w:cs="Times New Roman"/>
                <w:b/>
                <w:bCs/>
                <w:sz w:val="24"/>
                <w:szCs w:val="24"/>
              </w:rPr>
            </w:pPr>
            <w:r w:rsidRPr="003B1FDD">
              <w:rPr>
                <w:rFonts w:ascii="Times New Roman" w:hAnsi="Times New Roman" w:cs="Times New Roman"/>
                <w:b/>
                <w:bCs/>
                <w:sz w:val="24"/>
                <w:szCs w:val="24"/>
              </w:rPr>
              <w:t>Scope</w:t>
            </w:r>
          </w:p>
        </w:tc>
      </w:tr>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7C311F" w:rsidRPr="003B1FDD" w:rsidRDefault="007C311F" w:rsidP="00326130">
            <w:pPr>
              <w:spacing w:after="0" w:line="360" w:lineRule="auto"/>
              <w:jc w:val="both"/>
              <w:rPr>
                <w:rFonts w:ascii="Times New Roman" w:hAnsi="Times New Roman" w:cs="Times New Roman"/>
                <w:sz w:val="24"/>
                <w:szCs w:val="24"/>
              </w:rPr>
            </w:pPr>
            <w:r w:rsidRPr="003B1FDD">
              <w:rPr>
                <w:rFonts w:ascii="Times New Roman" w:hAnsi="Times New Roman" w:cs="Times New Roman"/>
                <w:sz w:val="24"/>
                <w:szCs w:val="24"/>
              </w:rPr>
              <w:t>Includes all related processes</w:t>
            </w:r>
          </w:p>
        </w:tc>
      </w:tr>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19" w:type="dxa"/>
            <w:tcBorders>
              <w:top w:val="single" w:sz="4" w:space="0" w:color="auto"/>
              <w:left w:val="single" w:sz="4" w:space="0" w:color="auto"/>
              <w:bottom w:val="single" w:sz="4" w:space="0" w:color="auto"/>
              <w:right w:val="single" w:sz="4" w:space="0" w:color="auto"/>
            </w:tcBorders>
            <w:hideMark/>
          </w:tcPr>
          <w:p w:rsidR="007C311F" w:rsidRPr="003B1FDD" w:rsidRDefault="007C311F" w:rsidP="00326130">
            <w:pPr>
              <w:spacing w:after="0" w:line="360" w:lineRule="auto"/>
              <w:jc w:val="both"/>
              <w:rPr>
                <w:rFonts w:ascii="Times New Roman" w:hAnsi="Times New Roman" w:cs="Times New Roman"/>
                <w:b/>
                <w:bCs/>
                <w:sz w:val="24"/>
                <w:szCs w:val="24"/>
              </w:rPr>
            </w:pPr>
            <w:r w:rsidRPr="003B1FDD">
              <w:rPr>
                <w:rFonts w:ascii="Times New Roman" w:hAnsi="Times New Roman" w:cs="Times New Roman"/>
                <w:b/>
                <w:bCs/>
                <w:sz w:val="24"/>
                <w:szCs w:val="24"/>
              </w:rPr>
              <w:t>Responsibility</w:t>
            </w:r>
          </w:p>
        </w:tc>
      </w:tr>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7C311F" w:rsidRPr="003B1FDD" w:rsidRDefault="007C311F" w:rsidP="00326130">
            <w:pPr>
              <w:pStyle w:val="NormalWeb"/>
              <w:spacing w:before="0" w:beforeAutospacing="0" w:after="0" w:afterAutospacing="0" w:line="360" w:lineRule="auto"/>
              <w:jc w:val="both"/>
            </w:pPr>
            <w:r>
              <w:t>Concerned Section</w:t>
            </w:r>
            <w:r w:rsidRPr="003B1FDD">
              <w:t xml:space="preserve"> Clerk </w:t>
            </w:r>
          </w:p>
        </w:tc>
      </w:tr>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8519" w:type="dxa"/>
            <w:tcBorders>
              <w:top w:val="single" w:sz="4" w:space="0" w:color="auto"/>
              <w:left w:val="single" w:sz="4" w:space="0" w:color="auto"/>
              <w:bottom w:val="single" w:sz="4" w:space="0" w:color="auto"/>
              <w:right w:val="single" w:sz="4" w:space="0" w:color="auto"/>
            </w:tcBorders>
            <w:hideMark/>
          </w:tcPr>
          <w:p w:rsidR="007C311F" w:rsidRPr="003B1FDD" w:rsidRDefault="007C311F" w:rsidP="0032613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Procedure</w:t>
            </w:r>
          </w:p>
        </w:tc>
      </w:tr>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530955">
            <w:pPr>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7C311F" w:rsidRDefault="007C311F" w:rsidP="001B4C17">
            <w:pPr>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The complaint of the citizen is received from the front office and the petitioner is provided with the receipt of accepting the complaint.</w:t>
            </w:r>
            <w:r w:rsidR="00881A0E">
              <w:rPr>
                <w:rFonts w:ascii="Times New Roman" w:hAnsi="Times New Roman" w:cs="Times New Roman"/>
                <w:sz w:val="24"/>
                <w:szCs w:val="24"/>
              </w:rPr>
              <w:t xml:space="preserve"> Citizens may also drop their complaints in the complaint boxes provided in the front office.</w:t>
            </w:r>
          </w:p>
        </w:tc>
      </w:tr>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530955">
            <w:pPr>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7C311F" w:rsidRDefault="007C311F" w:rsidP="001B4C17">
            <w:pPr>
              <w:numPr>
                <w:ilvl w:val="0"/>
                <w:numId w:val="2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881A0E">
              <w:rPr>
                <w:rFonts w:ascii="Times New Roman" w:hAnsi="Times New Roman" w:cs="Times New Roman"/>
                <w:sz w:val="24"/>
                <w:szCs w:val="24"/>
              </w:rPr>
              <w:t xml:space="preserve">complaint </w:t>
            </w:r>
            <w:r>
              <w:rPr>
                <w:rFonts w:ascii="Times New Roman" w:hAnsi="Times New Roman" w:cs="Times New Roman"/>
                <w:sz w:val="24"/>
                <w:szCs w:val="24"/>
              </w:rPr>
              <w:t>file is provided to the concerned section that handles the complaints.</w:t>
            </w:r>
            <w:r w:rsidR="00F27908">
              <w:rPr>
                <w:rFonts w:ascii="Times New Roman" w:hAnsi="Times New Roman" w:cs="Times New Roman"/>
                <w:sz w:val="24"/>
                <w:szCs w:val="24"/>
              </w:rPr>
              <w:t xml:space="preserve"> The complaint is </w:t>
            </w:r>
            <w:proofErr w:type="spellStart"/>
            <w:r w:rsidR="00F27908">
              <w:rPr>
                <w:rFonts w:ascii="Times New Roman" w:hAnsi="Times New Roman" w:cs="Times New Roman"/>
                <w:sz w:val="24"/>
                <w:szCs w:val="24"/>
              </w:rPr>
              <w:t>handovered</w:t>
            </w:r>
            <w:proofErr w:type="spellEnd"/>
            <w:r w:rsidR="00F27908">
              <w:rPr>
                <w:rFonts w:ascii="Times New Roman" w:hAnsi="Times New Roman" w:cs="Times New Roman"/>
                <w:sz w:val="24"/>
                <w:szCs w:val="24"/>
              </w:rPr>
              <w:t xml:space="preserve"> to concerned officials to conduct enquiry and submit report.</w:t>
            </w:r>
          </w:p>
        </w:tc>
      </w:tr>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530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7C311F" w:rsidRDefault="007C311F" w:rsidP="001B4C17">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Report is submitted to </w:t>
            </w:r>
            <w:r w:rsidR="00F27908">
              <w:rPr>
                <w:rFonts w:ascii="Times New Roman" w:hAnsi="Times New Roman" w:cs="Times New Roman"/>
                <w:sz w:val="24"/>
                <w:szCs w:val="24"/>
              </w:rPr>
              <w:t>any</w:t>
            </w:r>
            <w:r>
              <w:rPr>
                <w:rFonts w:ascii="Times New Roman" w:hAnsi="Times New Roman" w:cs="Times New Roman"/>
                <w:sz w:val="24"/>
                <w:szCs w:val="24"/>
              </w:rPr>
              <w:t xml:space="preserve"> of the three committees in </w:t>
            </w:r>
            <w:proofErr w:type="spellStart"/>
            <w:r>
              <w:rPr>
                <w:rFonts w:ascii="Times New Roman" w:hAnsi="Times New Roman" w:cs="Times New Roman"/>
                <w:sz w:val="24"/>
                <w:szCs w:val="24"/>
              </w:rPr>
              <w:t>panchayaths</w:t>
            </w:r>
            <w:proofErr w:type="spellEnd"/>
            <w:r>
              <w:rPr>
                <w:rFonts w:ascii="Times New Roman" w:hAnsi="Times New Roman" w:cs="Times New Roman"/>
                <w:sz w:val="24"/>
                <w:szCs w:val="24"/>
              </w:rPr>
              <w:t xml:space="preserve"> namely ‘</w:t>
            </w:r>
            <w:proofErr w:type="spellStart"/>
            <w:r>
              <w:rPr>
                <w:rFonts w:ascii="Times New Roman" w:hAnsi="Times New Roman" w:cs="Times New Roman"/>
                <w:sz w:val="24"/>
                <w:szCs w:val="24"/>
              </w:rPr>
              <w:t>Parathi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Parihara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Subcommitte</w:t>
            </w:r>
            <w:proofErr w:type="spellEnd"/>
            <w:r>
              <w:rPr>
                <w:rFonts w:ascii="Times New Roman" w:hAnsi="Times New Roman" w:cs="Times New Roman"/>
                <w:sz w:val="24"/>
                <w:szCs w:val="24"/>
              </w:rPr>
              <w:t>’,</w:t>
            </w:r>
            <w:r w:rsidR="00530955">
              <w:rPr>
                <w:rFonts w:ascii="Times New Roman" w:hAnsi="Times New Roman" w:cs="Times New Roman"/>
                <w:sz w:val="24"/>
                <w:szCs w:val="24"/>
              </w:rPr>
              <w:t xml:space="preserve"> </w:t>
            </w:r>
            <w:proofErr w:type="spellStart"/>
            <w:r>
              <w:rPr>
                <w:rFonts w:ascii="Times New Roman" w:hAnsi="Times New Roman" w:cs="Times New Roman"/>
                <w:sz w:val="24"/>
                <w:szCs w:val="24"/>
              </w:rPr>
              <w:t>Jagratha</w:t>
            </w:r>
            <w:proofErr w:type="spellEnd"/>
            <w:r>
              <w:rPr>
                <w:rFonts w:ascii="Times New Roman" w:hAnsi="Times New Roman" w:cs="Times New Roman"/>
                <w:sz w:val="24"/>
                <w:szCs w:val="24"/>
              </w:rPr>
              <w:t xml:space="preserve"> committee, and Legal Aid Clinic</w:t>
            </w:r>
            <w:r w:rsidR="00326130">
              <w:rPr>
                <w:rFonts w:ascii="Times New Roman" w:hAnsi="Times New Roman" w:cs="Times New Roman"/>
                <w:sz w:val="24"/>
                <w:szCs w:val="24"/>
              </w:rPr>
              <w:t xml:space="preserve"> depending on the nature of complaint.</w:t>
            </w:r>
          </w:p>
        </w:tc>
      </w:tr>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530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326130" w:rsidRDefault="007C311F" w:rsidP="001B4C17">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T</w:t>
            </w:r>
            <w:r w:rsidR="00E52528">
              <w:rPr>
                <w:rFonts w:ascii="Times New Roman" w:hAnsi="Times New Roman" w:cs="Times New Roman"/>
                <w:sz w:val="24"/>
                <w:szCs w:val="24"/>
              </w:rPr>
              <w:t>he committee issue notice</w:t>
            </w:r>
            <w:r>
              <w:rPr>
                <w:rFonts w:ascii="Times New Roman" w:hAnsi="Times New Roman" w:cs="Times New Roman"/>
                <w:sz w:val="24"/>
                <w:szCs w:val="24"/>
              </w:rPr>
              <w:t xml:space="preserve"> to both parties to appear in person before the committee and the solutions are provided.</w:t>
            </w:r>
          </w:p>
          <w:p w:rsidR="007C311F" w:rsidRDefault="007C311F" w:rsidP="001B4C17">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If the </w:t>
            </w:r>
            <w:r w:rsidR="00530955">
              <w:rPr>
                <w:rFonts w:ascii="Times New Roman" w:hAnsi="Times New Roman" w:cs="Times New Roman"/>
                <w:sz w:val="24"/>
                <w:szCs w:val="24"/>
              </w:rPr>
              <w:t>problem remains</w:t>
            </w:r>
            <w:r>
              <w:rPr>
                <w:rFonts w:ascii="Times New Roman" w:hAnsi="Times New Roman" w:cs="Times New Roman"/>
                <w:sz w:val="24"/>
                <w:szCs w:val="24"/>
              </w:rPr>
              <w:t xml:space="preserve"> unresolved, it is recommended to concerned official or court</w:t>
            </w:r>
            <w:r w:rsidR="00326130">
              <w:rPr>
                <w:rFonts w:ascii="Times New Roman" w:hAnsi="Times New Roman" w:cs="Times New Roman"/>
                <w:sz w:val="24"/>
                <w:szCs w:val="24"/>
              </w:rPr>
              <w:t>.</w:t>
            </w:r>
          </w:p>
        </w:tc>
      </w:tr>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530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8519" w:type="dxa"/>
            <w:tcBorders>
              <w:top w:val="single" w:sz="4" w:space="0" w:color="auto"/>
              <w:left w:val="single" w:sz="4" w:space="0" w:color="auto"/>
              <w:bottom w:val="single" w:sz="4" w:space="0" w:color="auto"/>
              <w:right w:val="single" w:sz="4" w:space="0" w:color="auto"/>
            </w:tcBorders>
            <w:hideMark/>
          </w:tcPr>
          <w:p w:rsidR="007C311F" w:rsidRDefault="007C311F" w:rsidP="00530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Related Documents</w:t>
            </w:r>
          </w:p>
        </w:tc>
      </w:tr>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530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7C311F" w:rsidRPr="003B1FDD" w:rsidRDefault="007C311F" w:rsidP="001B4C1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3B1FDD">
              <w:rPr>
                <w:rFonts w:ascii="Times New Roman" w:hAnsi="Times New Roman" w:cs="Times New Roman"/>
                <w:sz w:val="24"/>
                <w:szCs w:val="24"/>
              </w:rPr>
              <w:t>Complaint Register</w:t>
            </w:r>
          </w:p>
          <w:p w:rsidR="007C311F" w:rsidRPr="003B1FDD" w:rsidRDefault="007C311F" w:rsidP="001B4C1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3B1FDD">
              <w:rPr>
                <w:rFonts w:ascii="Times New Roman" w:hAnsi="Times New Roman" w:cs="Times New Roman"/>
                <w:sz w:val="24"/>
                <w:szCs w:val="24"/>
              </w:rPr>
              <w:t xml:space="preserve">Complaint </w:t>
            </w:r>
            <w:proofErr w:type="spellStart"/>
            <w:r w:rsidRPr="003B1FDD">
              <w:rPr>
                <w:rFonts w:ascii="Times New Roman" w:hAnsi="Times New Roman" w:cs="Times New Roman"/>
                <w:sz w:val="24"/>
                <w:szCs w:val="24"/>
              </w:rPr>
              <w:t>Redressal</w:t>
            </w:r>
            <w:proofErr w:type="spellEnd"/>
            <w:r w:rsidRPr="003B1FDD">
              <w:rPr>
                <w:rFonts w:ascii="Times New Roman" w:hAnsi="Times New Roman" w:cs="Times New Roman"/>
                <w:sz w:val="24"/>
                <w:szCs w:val="24"/>
              </w:rPr>
              <w:t xml:space="preserve"> Minutes Book</w:t>
            </w:r>
          </w:p>
        </w:tc>
      </w:tr>
    </w:tbl>
    <w:p w:rsidR="007C311F" w:rsidRDefault="007C311F" w:rsidP="00530955">
      <w:pPr>
        <w:spacing w:line="360" w:lineRule="auto"/>
        <w:rPr>
          <w:rFonts w:ascii="Times New Roman" w:hAnsi="Times New Roman" w:cs="Times New Roman"/>
        </w:rPr>
      </w:pPr>
    </w:p>
    <w:p w:rsidR="00777B80" w:rsidRDefault="00777B80" w:rsidP="007C311F">
      <w:pPr>
        <w:rPr>
          <w:rFonts w:ascii="Times New Roman" w:hAnsi="Times New Roman" w:cs="Times New Roman"/>
        </w:rPr>
      </w:pPr>
    </w:p>
    <w:p w:rsidR="007C311F" w:rsidRPr="00F27908" w:rsidRDefault="007C311F" w:rsidP="007C311F">
      <w:pPr>
        <w:spacing w:after="0"/>
        <w:jc w:val="center"/>
        <w:rPr>
          <w:rFonts w:ascii="Times New Roman" w:hAnsi="Times New Roman" w:cs="Times New Roman"/>
          <w:b/>
          <w:bCs/>
          <w:sz w:val="28"/>
          <w:szCs w:val="28"/>
        </w:rPr>
      </w:pPr>
      <w:r w:rsidRPr="00F27908">
        <w:rPr>
          <w:rFonts w:ascii="Times New Roman" w:hAnsi="Times New Roman" w:cs="Times New Roman"/>
          <w:b/>
          <w:bCs/>
          <w:sz w:val="28"/>
          <w:szCs w:val="28"/>
        </w:rPr>
        <w:lastRenderedPageBreak/>
        <w:t>SOP for Maintenance &amp; Cleaning</w:t>
      </w:r>
    </w:p>
    <w:p w:rsidR="007C311F" w:rsidRPr="00F27908" w:rsidRDefault="00F27908" w:rsidP="007C311F">
      <w:pPr>
        <w:spacing w:after="0"/>
        <w:jc w:val="center"/>
        <w:rPr>
          <w:rFonts w:ascii="Times New Roman" w:hAnsi="Times New Roman" w:cs="Times New Roman"/>
          <w:b/>
          <w:bCs/>
          <w:sz w:val="28"/>
          <w:szCs w:val="28"/>
        </w:rPr>
      </w:pPr>
      <w:r>
        <w:rPr>
          <w:rFonts w:ascii="Times New Roman" w:hAnsi="Times New Roman" w:cs="Times New Roman"/>
          <w:b/>
          <w:bCs/>
          <w:sz w:val="28"/>
          <w:szCs w:val="28"/>
        </w:rPr>
        <w:t>(</w:t>
      </w:r>
      <w:r w:rsidR="00136F4E">
        <w:rPr>
          <w:rFonts w:ascii="Times New Roman" w:hAnsi="Times New Roman" w:cs="Times New Roman"/>
          <w:b/>
          <w:bCs/>
          <w:sz w:val="28"/>
          <w:szCs w:val="28"/>
        </w:rPr>
        <w:t>VGP</w:t>
      </w:r>
      <w:r>
        <w:rPr>
          <w:rFonts w:ascii="Times New Roman" w:hAnsi="Times New Roman" w:cs="Times New Roman"/>
          <w:b/>
          <w:bCs/>
          <w:sz w:val="28"/>
          <w:szCs w:val="28"/>
        </w:rPr>
        <w:t>/SOP/04</w:t>
      </w:r>
      <w:r w:rsidR="007C311F" w:rsidRPr="00F27908">
        <w:rPr>
          <w:rFonts w:ascii="Times New Roman" w:hAnsi="Times New Roman" w:cs="Times New Roman"/>
          <w:b/>
          <w:bCs/>
          <w:sz w:val="28"/>
          <w:szCs w:val="28"/>
        </w:rPr>
        <w:t>)</w:t>
      </w:r>
    </w:p>
    <w:p w:rsidR="007C311F" w:rsidRDefault="007C311F" w:rsidP="007C311F">
      <w:pPr>
        <w:spacing w:after="0"/>
        <w:jc w:val="center"/>
        <w:rPr>
          <w:rFonts w:ascii="Times New Roman"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519"/>
      </w:tblGrid>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8519" w:type="dxa"/>
            <w:tcBorders>
              <w:top w:val="single" w:sz="4" w:space="0" w:color="auto"/>
              <w:left w:val="single" w:sz="4" w:space="0" w:color="auto"/>
              <w:bottom w:val="single" w:sz="4" w:space="0" w:color="auto"/>
              <w:right w:val="single" w:sz="4" w:space="0" w:color="auto"/>
            </w:tcBorders>
            <w:hideMark/>
          </w:tcPr>
          <w:p w:rsidR="007C311F" w:rsidRPr="00474BEB" w:rsidRDefault="007C311F" w:rsidP="00474BEB">
            <w:pPr>
              <w:spacing w:after="0" w:line="360" w:lineRule="auto"/>
              <w:rPr>
                <w:rFonts w:ascii="Times New Roman" w:hAnsi="Times New Roman" w:cs="Times New Roman"/>
                <w:b/>
                <w:bCs/>
                <w:sz w:val="24"/>
                <w:szCs w:val="24"/>
              </w:rPr>
            </w:pPr>
            <w:r w:rsidRPr="00474BEB">
              <w:rPr>
                <w:rFonts w:ascii="Times New Roman" w:hAnsi="Times New Roman" w:cs="Times New Roman"/>
                <w:b/>
                <w:bCs/>
                <w:sz w:val="24"/>
                <w:szCs w:val="24"/>
              </w:rPr>
              <w:t>Purpose</w:t>
            </w:r>
          </w:p>
        </w:tc>
      </w:tr>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519" w:type="dxa"/>
            <w:tcBorders>
              <w:top w:val="single" w:sz="4" w:space="0" w:color="auto"/>
              <w:left w:val="single" w:sz="4" w:space="0" w:color="auto"/>
              <w:bottom w:val="single" w:sz="4" w:space="0" w:color="auto"/>
              <w:right w:val="single" w:sz="4" w:space="0" w:color="auto"/>
            </w:tcBorders>
          </w:tcPr>
          <w:p w:rsidR="007C311F" w:rsidRPr="00474BEB" w:rsidRDefault="007C311F" w:rsidP="00474BEB">
            <w:pPr>
              <w:spacing w:after="0" w:line="360" w:lineRule="auto"/>
              <w:rPr>
                <w:rFonts w:ascii="Times New Roman" w:hAnsi="Times New Roman" w:cs="Times New Roman"/>
                <w:sz w:val="24"/>
                <w:szCs w:val="24"/>
              </w:rPr>
            </w:pPr>
            <w:r w:rsidRPr="00474BEB">
              <w:rPr>
                <w:rFonts w:ascii="Times New Roman" w:hAnsi="Times New Roman" w:cs="Times New Roman"/>
                <w:color w:val="212121"/>
                <w:sz w:val="24"/>
                <w:szCs w:val="24"/>
                <w:shd w:val="clear" w:color="auto" w:fill="FFFFFF"/>
              </w:rPr>
              <w:t xml:space="preserve">Procedure for </w:t>
            </w:r>
            <w:r w:rsidR="00E52528" w:rsidRPr="00474BEB">
              <w:rPr>
                <w:rFonts w:ascii="Times New Roman" w:hAnsi="Times New Roman" w:cs="Times New Roman"/>
                <w:sz w:val="24"/>
                <w:szCs w:val="24"/>
              </w:rPr>
              <w:t xml:space="preserve">Maintenance &amp; Cleaning </w:t>
            </w:r>
          </w:p>
        </w:tc>
      </w:tr>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8519" w:type="dxa"/>
            <w:tcBorders>
              <w:top w:val="single" w:sz="4" w:space="0" w:color="auto"/>
              <w:left w:val="single" w:sz="4" w:space="0" w:color="auto"/>
              <w:bottom w:val="single" w:sz="4" w:space="0" w:color="auto"/>
              <w:right w:val="single" w:sz="4" w:space="0" w:color="auto"/>
            </w:tcBorders>
            <w:hideMark/>
          </w:tcPr>
          <w:p w:rsidR="007C311F" w:rsidRPr="00474BEB" w:rsidRDefault="007C311F" w:rsidP="00474BEB">
            <w:pPr>
              <w:spacing w:after="0" w:line="360" w:lineRule="auto"/>
              <w:jc w:val="both"/>
              <w:rPr>
                <w:rFonts w:ascii="Times New Roman" w:hAnsi="Times New Roman" w:cs="Times New Roman"/>
                <w:b/>
                <w:bCs/>
                <w:sz w:val="24"/>
                <w:szCs w:val="24"/>
              </w:rPr>
            </w:pPr>
            <w:r w:rsidRPr="00474BEB">
              <w:rPr>
                <w:rFonts w:ascii="Times New Roman" w:hAnsi="Times New Roman" w:cs="Times New Roman"/>
                <w:b/>
                <w:bCs/>
                <w:sz w:val="24"/>
                <w:szCs w:val="24"/>
              </w:rPr>
              <w:t>Scope</w:t>
            </w:r>
          </w:p>
        </w:tc>
      </w:tr>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519" w:type="dxa"/>
            <w:tcBorders>
              <w:top w:val="single" w:sz="4" w:space="0" w:color="auto"/>
              <w:left w:val="single" w:sz="4" w:space="0" w:color="auto"/>
              <w:bottom w:val="single" w:sz="4" w:space="0" w:color="auto"/>
              <w:right w:val="single" w:sz="4" w:space="0" w:color="auto"/>
            </w:tcBorders>
            <w:hideMark/>
          </w:tcPr>
          <w:p w:rsidR="007C311F" w:rsidRPr="00474BEB" w:rsidRDefault="007C311F" w:rsidP="00474BEB">
            <w:pPr>
              <w:spacing w:after="0" w:line="360" w:lineRule="auto"/>
              <w:jc w:val="both"/>
              <w:rPr>
                <w:rFonts w:ascii="Times New Roman" w:hAnsi="Times New Roman" w:cs="Times New Roman"/>
                <w:sz w:val="24"/>
                <w:szCs w:val="24"/>
              </w:rPr>
            </w:pPr>
            <w:r w:rsidRPr="00474BEB">
              <w:rPr>
                <w:rFonts w:ascii="Times New Roman" w:hAnsi="Times New Roman" w:cs="Times New Roman"/>
                <w:sz w:val="24"/>
                <w:szCs w:val="24"/>
              </w:rPr>
              <w:t>Includes all related processes</w:t>
            </w:r>
          </w:p>
        </w:tc>
      </w:tr>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519" w:type="dxa"/>
            <w:tcBorders>
              <w:top w:val="single" w:sz="4" w:space="0" w:color="auto"/>
              <w:left w:val="single" w:sz="4" w:space="0" w:color="auto"/>
              <w:bottom w:val="single" w:sz="4" w:space="0" w:color="auto"/>
              <w:right w:val="single" w:sz="4" w:space="0" w:color="auto"/>
            </w:tcBorders>
            <w:hideMark/>
          </w:tcPr>
          <w:p w:rsidR="007C311F" w:rsidRPr="00474BEB" w:rsidRDefault="007C311F" w:rsidP="00474BEB">
            <w:pPr>
              <w:spacing w:after="0" w:line="360" w:lineRule="auto"/>
              <w:jc w:val="both"/>
              <w:rPr>
                <w:rFonts w:ascii="Times New Roman" w:hAnsi="Times New Roman" w:cs="Times New Roman"/>
                <w:b/>
                <w:bCs/>
                <w:sz w:val="24"/>
                <w:szCs w:val="24"/>
              </w:rPr>
            </w:pPr>
            <w:r w:rsidRPr="00474BEB">
              <w:rPr>
                <w:rFonts w:ascii="Times New Roman" w:hAnsi="Times New Roman" w:cs="Times New Roman"/>
                <w:b/>
                <w:bCs/>
                <w:sz w:val="24"/>
                <w:szCs w:val="24"/>
              </w:rPr>
              <w:t>Responsibility</w:t>
            </w:r>
          </w:p>
        </w:tc>
      </w:tr>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8519" w:type="dxa"/>
            <w:tcBorders>
              <w:top w:val="single" w:sz="4" w:space="0" w:color="auto"/>
              <w:left w:val="single" w:sz="4" w:space="0" w:color="auto"/>
              <w:bottom w:val="single" w:sz="4" w:space="0" w:color="auto"/>
              <w:right w:val="single" w:sz="4" w:space="0" w:color="auto"/>
            </w:tcBorders>
            <w:hideMark/>
          </w:tcPr>
          <w:p w:rsidR="007C311F" w:rsidRPr="00474BEB" w:rsidRDefault="007C311F" w:rsidP="00474BEB">
            <w:pPr>
              <w:pStyle w:val="NormalWeb"/>
              <w:spacing w:before="0" w:beforeAutospacing="0" w:after="0" w:afterAutospacing="0" w:line="360" w:lineRule="auto"/>
              <w:jc w:val="both"/>
            </w:pPr>
            <w:r w:rsidRPr="00474BEB">
              <w:t xml:space="preserve">Head Clerk </w:t>
            </w:r>
          </w:p>
        </w:tc>
      </w:tr>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8519" w:type="dxa"/>
            <w:tcBorders>
              <w:top w:val="single" w:sz="4" w:space="0" w:color="auto"/>
              <w:left w:val="single" w:sz="4" w:space="0" w:color="auto"/>
              <w:bottom w:val="single" w:sz="4" w:space="0" w:color="auto"/>
              <w:right w:val="single" w:sz="4" w:space="0" w:color="auto"/>
            </w:tcBorders>
            <w:hideMark/>
          </w:tcPr>
          <w:p w:rsidR="007C311F" w:rsidRPr="00474BEB" w:rsidRDefault="00E2054A" w:rsidP="00474BEB">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Procedure</w:t>
            </w:r>
          </w:p>
        </w:tc>
      </w:tr>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8519" w:type="dxa"/>
            <w:tcBorders>
              <w:top w:val="single" w:sz="4" w:space="0" w:color="auto"/>
              <w:left w:val="single" w:sz="4" w:space="0" w:color="auto"/>
              <w:bottom w:val="single" w:sz="4" w:space="0" w:color="auto"/>
              <w:right w:val="single" w:sz="4" w:space="0" w:color="auto"/>
            </w:tcBorders>
          </w:tcPr>
          <w:p w:rsidR="007C311F" w:rsidRPr="00474BEB" w:rsidRDefault="007C311F" w:rsidP="00474BEB">
            <w:pPr>
              <w:pStyle w:val="NormalWeb"/>
              <w:spacing w:before="0" w:beforeAutospacing="0" w:after="0" w:afterAutospacing="0" w:line="360" w:lineRule="auto"/>
            </w:pPr>
            <w:r w:rsidRPr="00474BEB">
              <w:rPr>
                <w:color w:val="212121"/>
                <w:shd w:val="clear" w:color="auto" w:fill="FFFFFF"/>
              </w:rPr>
              <w:t>The Technical Assistant is entrusted with the maintenance of machinery, equipment, computers, etc.</w:t>
            </w:r>
          </w:p>
        </w:tc>
      </w:tr>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8519" w:type="dxa"/>
            <w:tcBorders>
              <w:top w:val="single" w:sz="4" w:space="0" w:color="auto"/>
              <w:left w:val="single" w:sz="4" w:space="0" w:color="auto"/>
              <w:bottom w:val="single" w:sz="4" w:space="0" w:color="auto"/>
              <w:right w:val="single" w:sz="4" w:space="0" w:color="auto"/>
            </w:tcBorders>
          </w:tcPr>
          <w:p w:rsidR="007C311F" w:rsidRPr="00474BEB" w:rsidRDefault="007C311F" w:rsidP="00474BEB">
            <w:pPr>
              <w:pStyle w:val="NormalWeb"/>
              <w:spacing w:before="0" w:beforeAutospacing="0" w:after="0" w:afterAutospacing="0" w:line="360" w:lineRule="auto"/>
            </w:pPr>
            <w:r w:rsidRPr="00474BEB">
              <w:rPr>
                <w:color w:val="212121"/>
                <w:shd w:val="clear" w:color="auto" w:fill="FFFFFF"/>
              </w:rPr>
              <w:t>The office and the premises are cleaned by the sweepers on daily</w:t>
            </w:r>
            <w:r w:rsidRPr="00474BEB">
              <w:t xml:space="preserve"> basis.</w:t>
            </w:r>
          </w:p>
          <w:p w:rsidR="007C311F" w:rsidRPr="00474BEB" w:rsidRDefault="007C311F" w:rsidP="00474BEB">
            <w:pPr>
              <w:spacing w:after="0" w:line="360" w:lineRule="auto"/>
              <w:rPr>
                <w:rFonts w:ascii="Times New Roman" w:hAnsi="Times New Roman" w:cs="Times New Roman"/>
                <w:sz w:val="24"/>
                <w:szCs w:val="24"/>
              </w:rPr>
            </w:pPr>
            <w:r w:rsidRPr="00474BEB">
              <w:rPr>
                <w:rFonts w:ascii="Times New Roman" w:hAnsi="Times New Roman" w:cs="Times New Roman"/>
                <w:sz w:val="24"/>
                <w:szCs w:val="24"/>
              </w:rPr>
              <w:t xml:space="preserve">HC/JS is responsible for monitoring the same. </w:t>
            </w:r>
          </w:p>
        </w:tc>
      </w:tr>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8519" w:type="dxa"/>
            <w:tcBorders>
              <w:top w:val="single" w:sz="4" w:space="0" w:color="auto"/>
              <w:left w:val="single" w:sz="4" w:space="0" w:color="auto"/>
              <w:bottom w:val="single" w:sz="4" w:space="0" w:color="auto"/>
              <w:right w:val="single" w:sz="4" w:space="0" w:color="auto"/>
            </w:tcBorders>
            <w:hideMark/>
          </w:tcPr>
          <w:p w:rsidR="007C311F" w:rsidRPr="00474BEB" w:rsidRDefault="007C311F" w:rsidP="00474BEB">
            <w:pPr>
              <w:spacing w:after="0" w:line="360" w:lineRule="auto"/>
              <w:rPr>
                <w:rFonts w:ascii="Times New Roman" w:hAnsi="Times New Roman" w:cs="Times New Roman"/>
                <w:b/>
                <w:bCs/>
                <w:sz w:val="24"/>
                <w:szCs w:val="24"/>
              </w:rPr>
            </w:pPr>
            <w:r w:rsidRPr="00474BEB">
              <w:rPr>
                <w:rFonts w:ascii="Times New Roman" w:hAnsi="Times New Roman" w:cs="Times New Roman"/>
                <w:b/>
                <w:bCs/>
                <w:sz w:val="24"/>
                <w:szCs w:val="24"/>
              </w:rPr>
              <w:t>Related Documents</w:t>
            </w:r>
          </w:p>
        </w:tc>
      </w:tr>
      <w:tr w:rsidR="007C311F"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C311F" w:rsidRDefault="007C311F" w:rsidP="003261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9" w:type="dxa"/>
            <w:tcBorders>
              <w:top w:val="single" w:sz="4" w:space="0" w:color="auto"/>
              <w:left w:val="single" w:sz="4" w:space="0" w:color="auto"/>
              <w:bottom w:val="single" w:sz="4" w:space="0" w:color="auto"/>
              <w:right w:val="single" w:sz="4" w:space="0" w:color="auto"/>
            </w:tcBorders>
            <w:hideMark/>
          </w:tcPr>
          <w:p w:rsidR="007C311F" w:rsidRPr="00474BEB" w:rsidRDefault="007C311F" w:rsidP="00474BEB">
            <w:pPr>
              <w:spacing w:after="0" w:line="360" w:lineRule="auto"/>
              <w:rPr>
                <w:rFonts w:ascii="Times New Roman" w:hAnsi="Times New Roman" w:cs="Times New Roman"/>
                <w:sz w:val="24"/>
                <w:szCs w:val="24"/>
              </w:rPr>
            </w:pPr>
            <w:r w:rsidRPr="00474BEB">
              <w:rPr>
                <w:rFonts w:ascii="Times New Roman" w:hAnsi="Times New Roman" w:cs="Times New Roman"/>
                <w:sz w:val="24"/>
                <w:szCs w:val="24"/>
              </w:rPr>
              <w:t>Maintenance Register</w:t>
            </w:r>
          </w:p>
        </w:tc>
      </w:tr>
    </w:tbl>
    <w:p w:rsidR="007C311F" w:rsidRDefault="007C311F" w:rsidP="007C311F">
      <w:pPr>
        <w:rPr>
          <w:rFonts w:ascii="Times New Roman" w:hAnsi="Times New Roman" w:cs="Times New Roman"/>
        </w:rPr>
      </w:pPr>
    </w:p>
    <w:p w:rsidR="007C311F" w:rsidRDefault="007C311F" w:rsidP="007C311F">
      <w:pPr>
        <w:rPr>
          <w:rFonts w:ascii="Times New Roman" w:hAnsi="Times New Roman" w:cs="Times New Roman"/>
        </w:rPr>
      </w:pPr>
    </w:p>
    <w:p w:rsidR="007C311F" w:rsidRDefault="007C311F" w:rsidP="007C311F">
      <w:pPr>
        <w:rPr>
          <w:rFonts w:ascii="Times New Roman" w:hAnsi="Times New Roman" w:cs="Times New Roman"/>
        </w:rPr>
      </w:pPr>
    </w:p>
    <w:p w:rsidR="007C311F" w:rsidRDefault="007C311F" w:rsidP="007C311F">
      <w:pPr>
        <w:rPr>
          <w:rFonts w:ascii="Times New Roman" w:hAnsi="Times New Roman" w:cs="Times New Roman"/>
        </w:rPr>
      </w:pPr>
    </w:p>
    <w:p w:rsidR="007C311F" w:rsidRDefault="007C311F" w:rsidP="007C311F"/>
    <w:p w:rsidR="007C311F" w:rsidRDefault="007C311F" w:rsidP="00DC17FD"/>
    <w:p w:rsidR="00777B80" w:rsidRDefault="00777B80" w:rsidP="00777B80"/>
    <w:p w:rsidR="00EB5E58" w:rsidRDefault="00EB5E58" w:rsidP="00777B80"/>
    <w:p w:rsidR="00EB5E58" w:rsidRDefault="00EB5E58" w:rsidP="00777B80"/>
    <w:p w:rsidR="00EB5E58" w:rsidRDefault="00EB5E58" w:rsidP="00777B80">
      <w:pPr>
        <w:rPr>
          <w:rFonts w:ascii="Times New Roman" w:hAnsi="Times New Roman" w:cs="Times New Roman"/>
        </w:rPr>
      </w:pPr>
    </w:p>
    <w:p w:rsidR="00777B80" w:rsidRPr="00474BEB" w:rsidRDefault="00777B80" w:rsidP="00777B80">
      <w:pPr>
        <w:spacing w:after="0"/>
        <w:jc w:val="center"/>
        <w:rPr>
          <w:rFonts w:ascii="Times New Roman" w:hAnsi="Times New Roman" w:cs="Times New Roman"/>
          <w:b/>
          <w:bCs/>
          <w:sz w:val="28"/>
          <w:szCs w:val="28"/>
        </w:rPr>
      </w:pPr>
      <w:r w:rsidRPr="00474BEB">
        <w:rPr>
          <w:rFonts w:ascii="Times New Roman" w:hAnsi="Times New Roman" w:cs="Times New Roman"/>
          <w:b/>
          <w:bCs/>
          <w:sz w:val="28"/>
          <w:szCs w:val="28"/>
        </w:rPr>
        <w:lastRenderedPageBreak/>
        <w:t xml:space="preserve">SOP for Procurement/ Purchasing </w:t>
      </w:r>
    </w:p>
    <w:p w:rsidR="00777B80" w:rsidRPr="00474BEB" w:rsidRDefault="00136F4E" w:rsidP="00777B80">
      <w:pPr>
        <w:spacing w:after="0"/>
        <w:jc w:val="center"/>
        <w:rPr>
          <w:rFonts w:ascii="Times New Roman" w:hAnsi="Times New Roman" w:cs="Times New Roman"/>
          <w:b/>
          <w:bCs/>
          <w:sz w:val="28"/>
          <w:szCs w:val="28"/>
        </w:rPr>
      </w:pPr>
      <w:r>
        <w:rPr>
          <w:rFonts w:ascii="Times New Roman" w:hAnsi="Times New Roman" w:cs="Times New Roman"/>
          <w:b/>
          <w:bCs/>
          <w:sz w:val="28"/>
          <w:szCs w:val="28"/>
        </w:rPr>
        <w:t>VGP</w:t>
      </w:r>
      <w:r w:rsidR="00777B80" w:rsidRPr="00474BEB">
        <w:rPr>
          <w:rFonts w:ascii="Times New Roman" w:hAnsi="Times New Roman" w:cs="Times New Roman"/>
          <w:b/>
          <w:bCs/>
          <w:sz w:val="28"/>
          <w:szCs w:val="28"/>
        </w:rPr>
        <w:t>/SOP/0</w:t>
      </w:r>
      <w:r w:rsidR="00474BEB">
        <w:rPr>
          <w:rFonts w:ascii="Times New Roman" w:hAnsi="Times New Roman" w:cs="Times New Roman"/>
          <w:b/>
          <w:bCs/>
          <w:sz w:val="28"/>
          <w:szCs w:val="28"/>
        </w:rPr>
        <w:t>5</w:t>
      </w:r>
    </w:p>
    <w:p w:rsidR="00777B80" w:rsidRDefault="00777B80" w:rsidP="00777B80">
      <w:pPr>
        <w:spacing w:after="0"/>
        <w:jc w:val="center"/>
        <w:rPr>
          <w:rFonts w:ascii="Times New Roman"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519"/>
      </w:tblGrid>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326130" w:rsidRDefault="00777B80" w:rsidP="00326130">
            <w:pPr>
              <w:spacing w:after="0" w:line="240" w:lineRule="auto"/>
              <w:jc w:val="center"/>
              <w:rPr>
                <w:rFonts w:ascii="Times New Roman" w:hAnsi="Times New Roman" w:cs="Times New Roman"/>
                <w:b/>
                <w:bCs/>
                <w:sz w:val="24"/>
                <w:szCs w:val="24"/>
              </w:rPr>
            </w:pPr>
            <w:r w:rsidRPr="00326130">
              <w:rPr>
                <w:rFonts w:ascii="Times New Roman" w:hAnsi="Times New Roman" w:cs="Times New Roman"/>
                <w:b/>
                <w:bCs/>
                <w:sz w:val="24"/>
                <w:szCs w:val="24"/>
              </w:rPr>
              <w:t>1.0</w:t>
            </w:r>
          </w:p>
        </w:tc>
        <w:tc>
          <w:tcPr>
            <w:tcW w:w="8519" w:type="dxa"/>
            <w:tcBorders>
              <w:top w:val="single" w:sz="4" w:space="0" w:color="auto"/>
              <w:left w:val="single" w:sz="4" w:space="0" w:color="auto"/>
              <w:bottom w:val="single" w:sz="4" w:space="0" w:color="auto"/>
              <w:right w:val="single" w:sz="4" w:space="0" w:color="auto"/>
            </w:tcBorders>
            <w:hideMark/>
          </w:tcPr>
          <w:p w:rsidR="00777B80" w:rsidRPr="00326130" w:rsidRDefault="00777B80" w:rsidP="00326130">
            <w:pPr>
              <w:spacing w:after="0" w:line="240" w:lineRule="auto"/>
              <w:rPr>
                <w:rFonts w:ascii="Times New Roman" w:hAnsi="Times New Roman" w:cs="Times New Roman"/>
                <w:b/>
                <w:bCs/>
                <w:sz w:val="24"/>
                <w:szCs w:val="24"/>
              </w:rPr>
            </w:pPr>
            <w:r w:rsidRPr="00326130">
              <w:rPr>
                <w:rFonts w:ascii="Times New Roman" w:hAnsi="Times New Roman" w:cs="Times New Roman"/>
                <w:b/>
                <w:bCs/>
                <w:sz w:val="24"/>
                <w:szCs w:val="24"/>
              </w:rPr>
              <w:t>Purpose</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326130" w:rsidRDefault="00777B80" w:rsidP="00326130">
            <w:pPr>
              <w:spacing w:after="0" w:line="240" w:lineRule="auto"/>
              <w:jc w:val="center"/>
              <w:rPr>
                <w:rFonts w:ascii="Times New Roman" w:hAnsi="Times New Roman" w:cs="Times New Roman"/>
                <w:sz w:val="24"/>
                <w:szCs w:val="24"/>
              </w:rPr>
            </w:pPr>
            <w:r w:rsidRPr="00326130">
              <w:rPr>
                <w:rFonts w:ascii="Times New Roman" w:hAnsi="Times New Roman" w:cs="Times New Roman"/>
                <w:sz w:val="24"/>
                <w:szCs w:val="24"/>
              </w:rPr>
              <w:t>1.1</w:t>
            </w:r>
          </w:p>
        </w:tc>
        <w:tc>
          <w:tcPr>
            <w:tcW w:w="8519" w:type="dxa"/>
            <w:tcBorders>
              <w:top w:val="single" w:sz="4" w:space="0" w:color="auto"/>
              <w:left w:val="single" w:sz="4" w:space="0" w:color="auto"/>
              <w:bottom w:val="single" w:sz="4" w:space="0" w:color="auto"/>
              <w:right w:val="single" w:sz="4" w:space="0" w:color="auto"/>
            </w:tcBorders>
          </w:tcPr>
          <w:p w:rsidR="00777B80" w:rsidRPr="00326130" w:rsidRDefault="00777B80" w:rsidP="00326130">
            <w:pPr>
              <w:spacing w:after="0" w:line="240" w:lineRule="auto"/>
              <w:rPr>
                <w:rFonts w:ascii="Times New Roman" w:hAnsi="Times New Roman" w:cs="Times New Roman"/>
                <w:sz w:val="24"/>
                <w:szCs w:val="24"/>
              </w:rPr>
            </w:pPr>
            <w:r w:rsidRPr="00326130">
              <w:rPr>
                <w:rFonts w:ascii="Times New Roman" w:hAnsi="Times New Roman" w:cs="Times New Roman"/>
                <w:color w:val="212121"/>
                <w:sz w:val="24"/>
                <w:szCs w:val="24"/>
                <w:shd w:val="clear" w:color="auto" w:fill="FFFFFF"/>
              </w:rPr>
              <w:t xml:space="preserve">Document the Procedure for </w:t>
            </w:r>
            <w:r w:rsidRPr="00326130">
              <w:rPr>
                <w:rFonts w:ascii="Times New Roman" w:hAnsi="Times New Roman" w:cs="Times New Roman"/>
                <w:sz w:val="24"/>
                <w:szCs w:val="24"/>
              </w:rPr>
              <w:t>Procurement/ Purchasing</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326130" w:rsidRDefault="00777B80" w:rsidP="00326130">
            <w:pPr>
              <w:spacing w:after="0" w:line="240" w:lineRule="auto"/>
              <w:jc w:val="center"/>
              <w:rPr>
                <w:rFonts w:ascii="Times New Roman" w:hAnsi="Times New Roman" w:cs="Times New Roman"/>
                <w:b/>
                <w:bCs/>
                <w:sz w:val="24"/>
                <w:szCs w:val="24"/>
              </w:rPr>
            </w:pPr>
            <w:r w:rsidRPr="00326130">
              <w:rPr>
                <w:rFonts w:ascii="Times New Roman" w:hAnsi="Times New Roman" w:cs="Times New Roman"/>
                <w:b/>
                <w:bCs/>
                <w:sz w:val="24"/>
                <w:szCs w:val="24"/>
              </w:rPr>
              <w:t>2.0</w:t>
            </w:r>
          </w:p>
        </w:tc>
        <w:tc>
          <w:tcPr>
            <w:tcW w:w="8519" w:type="dxa"/>
            <w:tcBorders>
              <w:top w:val="single" w:sz="4" w:space="0" w:color="auto"/>
              <w:left w:val="single" w:sz="4" w:space="0" w:color="auto"/>
              <w:bottom w:val="single" w:sz="4" w:space="0" w:color="auto"/>
              <w:right w:val="single" w:sz="4" w:space="0" w:color="auto"/>
            </w:tcBorders>
            <w:hideMark/>
          </w:tcPr>
          <w:p w:rsidR="00777B80" w:rsidRPr="00326130" w:rsidRDefault="00777B80" w:rsidP="00326130">
            <w:pPr>
              <w:spacing w:after="0" w:line="360" w:lineRule="auto"/>
              <w:jc w:val="both"/>
              <w:rPr>
                <w:rFonts w:ascii="Times New Roman" w:hAnsi="Times New Roman" w:cs="Times New Roman"/>
                <w:b/>
                <w:bCs/>
                <w:sz w:val="24"/>
                <w:szCs w:val="24"/>
              </w:rPr>
            </w:pPr>
            <w:r w:rsidRPr="00326130">
              <w:rPr>
                <w:rFonts w:ascii="Times New Roman" w:hAnsi="Times New Roman" w:cs="Times New Roman"/>
                <w:b/>
                <w:bCs/>
                <w:sz w:val="24"/>
                <w:szCs w:val="24"/>
              </w:rPr>
              <w:t>Scope</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326130" w:rsidRDefault="00777B80" w:rsidP="00326130">
            <w:pPr>
              <w:spacing w:after="0" w:line="240" w:lineRule="auto"/>
              <w:jc w:val="center"/>
              <w:rPr>
                <w:rFonts w:ascii="Times New Roman" w:hAnsi="Times New Roman" w:cs="Times New Roman"/>
                <w:sz w:val="24"/>
                <w:szCs w:val="24"/>
              </w:rPr>
            </w:pPr>
            <w:r w:rsidRPr="00326130">
              <w:rPr>
                <w:rFonts w:ascii="Times New Roman" w:hAnsi="Times New Roman" w:cs="Times New Roman"/>
                <w:sz w:val="24"/>
                <w:szCs w:val="24"/>
              </w:rPr>
              <w:t>2.1</w:t>
            </w:r>
          </w:p>
        </w:tc>
        <w:tc>
          <w:tcPr>
            <w:tcW w:w="8519" w:type="dxa"/>
            <w:tcBorders>
              <w:top w:val="single" w:sz="4" w:space="0" w:color="auto"/>
              <w:left w:val="single" w:sz="4" w:space="0" w:color="auto"/>
              <w:bottom w:val="single" w:sz="4" w:space="0" w:color="auto"/>
              <w:right w:val="single" w:sz="4" w:space="0" w:color="auto"/>
            </w:tcBorders>
            <w:hideMark/>
          </w:tcPr>
          <w:p w:rsidR="00777B80" w:rsidRPr="00326130" w:rsidRDefault="00777B80" w:rsidP="00777B80">
            <w:pPr>
              <w:spacing w:after="0" w:line="360" w:lineRule="auto"/>
              <w:jc w:val="both"/>
              <w:rPr>
                <w:rFonts w:ascii="Times New Roman" w:hAnsi="Times New Roman" w:cs="Times New Roman"/>
                <w:sz w:val="24"/>
                <w:szCs w:val="24"/>
              </w:rPr>
            </w:pPr>
            <w:r w:rsidRPr="00326130">
              <w:rPr>
                <w:rFonts w:ascii="Times New Roman" w:hAnsi="Times New Roman" w:cs="Times New Roman"/>
                <w:sz w:val="24"/>
                <w:szCs w:val="24"/>
              </w:rPr>
              <w:t>Includes all processes related to procurement</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326130" w:rsidRDefault="00777B80" w:rsidP="00326130">
            <w:pPr>
              <w:spacing w:after="0" w:line="240" w:lineRule="auto"/>
              <w:jc w:val="center"/>
              <w:rPr>
                <w:rFonts w:ascii="Times New Roman" w:hAnsi="Times New Roman" w:cs="Times New Roman"/>
                <w:b/>
                <w:bCs/>
                <w:sz w:val="24"/>
                <w:szCs w:val="24"/>
              </w:rPr>
            </w:pPr>
            <w:r w:rsidRPr="00326130">
              <w:rPr>
                <w:rFonts w:ascii="Times New Roman" w:hAnsi="Times New Roman" w:cs="Times New Roman"/>
                <w:b/>
                <w:bCs/>
                <w:sz w:val="24"/>
                <w:szCs w:val="24"/>
              </w:rPr>
              <w:t>3.0</w:t>
            </w:r>
          </w:p>
        </w:tc>
        <w:tc>
          <w:tcPr>
            <w:tcW w:w="8519" w:type="dxa"/>
            <w:tcBorders>
              <w:top w:val="single" w:sz="4" w:space="0" w:color="auto"/>
              <w:left w:val="single" w:sz="4" w:space="0" w:color="auto"/>
              <w:bottom w:val="single" w:sz="4" w:space="0" w:color="auto"/>
              <w:right w:val="single" w:sz="4" w:space="0" w:color="auto"/>
            </w:tcBorders>
            <w:hideMark/>
          </w:tcPr>
          <w:p w:rsidR="00777B80" w:rsidRPr="00326130" w:rsidRDefault="00777B80" w:rsidP="00326130">
            <w:pPr>
              <w:spacing w:after="0" w:line="360" w:lineRule="auto"/>
              <w:jc w:val="both"/>
              <w:rPr>
                <w:rFonts w:ascii="Times New Roman" w:hAnsi="Times New Roman" w:cs="Times New Roman"/>
                <w:b/>
                <w:bCs/>
                <w:sz w:val="24"/>
                <w:szCs w:val="24"/>
              </w:rPr>
            </w:pPr>
            <w:r w:rsidRPr="00326130">
              <w:rPr>
                <w:rFonts w:ascii="Times New Roman" w:hAnsi="Times New Roman" w:cs="Times New Roman"/>
                <w:b/>
                <w:bCs/>
                <w:sz w:val="24"/>
                <w:szCs w:val="24"/>
              </w:rPr>
              <w:t>Responsibility</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326130" w:rsidRDefault="00777B80" w:rsidP="00326130">
            <w:pPr>
              <w:spacing w:after="0" w:line="240" w:lineRule="auto"/>
              <w:jc w:val="center"/>
              <w:rPr>
                <w:rFonts w:ascii="Times New Roman" w:hAnsi="Times New Roman" w:cs="Times New Roman"/>
                <w:sz w:val="24"/>
                <w:szCs w:val="24"/>
              </w:rPr>
            </w:pPr>
            <w:r w:rsidRPr="00326130">
              <w:rPr>
                <w:rFonts w:ascii="Times New Roman" w:hAnsi="Times New Roman" w:cs="Times New Roman"/>
                <w:sz w:val="24"/>
                <w:szCs w:val="24"/>
              </w:rPr>
              <w:t>3.1</w:t>
            </w:r>
          </w:p>
        </w:tc>
        <w:tc>
          <w:tcPr>
            <w:tcW w:w="8519" w:type="dxa"/>
            <w:tcBorders>
              <w:top w:val="single" w:sz="4" w:space="0" w:color="auto"/>
              <w:left w:val="single" w:sz="4" w:space="0" w:color="auto"/>
              <w:bottom w:val="single" w:sz="4" w:space="0" w:color="auto"/>
              <w:right w:val="single" w:sz="4" w:space="0" w:color="auto"/>
            </w:tcBorders>
            <w:hideMark/>
          </w:tcPr>
          <w:p w:rsidR="00777B80" w:rsidRPr="00326130" w:rsidRDefault="00326130" w:rsidP="00326130">
            <w:pPr>
              <w:pStyle w:val="NormalWeb"/>
              <w:spacing w:before="0" w:beforeAutospacing="0" w:after="0" w:afterAutospacing="0" w:line="360" w:lineRule="auto"/>
              <w:jc w:val="both"/>
            </w:pPr>
            <w:r>
              <w:t>Procurement Officer</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326130" w:rsidRDefault="00777B80" w:rsidP="00326130">
            <w:pPr>
              <w:spacing w:after="0" w:line="240" w:lineRule="auto"/>
              <w:jc w:val="center"/>
              <w:rPr>
                <w:rFonts w:ascii="Times New Roman" w:hAnsi="Times New Roman" w:cs="Times New Roman"/>
                <w:b/>
                <w:bCs/>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777B80" w:rsidRPr="00326130" w:rsidRDefault="00777B80" w:rsidP="00326130">
            <w:pPr>
              <w:spacing w:after="0" w:line="240" w:lineRule="auto"/>
              <w:rPr>
                <w:rFonts w:ascii="Times New Roman" w:hAnsi="Times New Roman" w:cs="Times New Roman"/>
                <w:b/>
                <w:bCs/>
                <w:sz w:val="24"/>
                <w:szCs w:val="24"/>
              </w:rPr>
            </w:pPr>
            <w:r w:rsidRPr="00326130">
              <w:rPr>
                <w:rFonts w:ascii="Times New Roman" w:hAnsi="Times New Roman" w:cs="Times New Roman"/>
                <w:b/>
                <w:bCs/>
                <w:sz w:val="24"/>
                <w:szCs w:val="24"/>
              </w:rPr>
              <w:t>Procedure</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326130" w:rsidRDefault="00777B80" w:rsidP="00326130">
            <w:pPr>
              <w:spacing w:after="0" w:line="360" w:lineRule="auto"/>
              <w:jc w:val="center"/>
              <w:rPr>
                <w:rFonts w:ascii="Times New Roman" w:hAnsi="Times New Roman" w:cs="Times New Roman"/>
                <w:sz w:val="24"/>
                <w:szCs w:val="24"/>
              </w:rPr>
            </w:pPr>
            <w:r w:rsidRPr="00326130">
              <w:rPr>
                <w:rFonts w:ascii="Times New Roman" w:hAnsi="Times New Roman" w:cs="Times New Roman"/>
                <w:sz w:val="24"/>
                <w:szCs w:val="24"/>
              </w:rPr>
              <w:t>4.1</w:t>
            </w:r>
          </w:p>
        </w:tc>
        <w:tc>
          <w:tcPr>
            <w:tcW w:w="8519" w:type="dxa"/>
            <w:tcBorders>
              <w:top w:val="single" w:sz="4" w:space="0" w:color="auto"/>
              <w:left w:val="single" w:sz="4" w:space="0" w:color="auto"/>
              <w:bottom w:val="single" w:sz="4" w:space="0" w:color="auto"/>
              <w:right w:val="single" w:sz="4" w:space="0" w:color="auto"/>
            </w:tcBorders>
          </w:tcPr>
          <w:p w:rsidR="00777B80" w:rsidRPr="00326130" w:rsidRDefault="00777B80" w:rsidP="00326130">
            <w:p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Every LSGI shall constitute a LSGI level Procurement Plan Committee (PPC) for the preparation of Annual Procurement Plan. All procurements of LSGIs shall be based on the Procurement Plan recommended by the PPC; including petty purchase.</w:t>
            </w:r>
          </w:p>
          <w:p w:rsidR="00777B80" w:rsidRPr="00326130" w:rsidRDefault="00777B80" w:rsidP="00326130">
            <w:pPr>
              <w:spacing w:after="0" w:line="360" w:lineRule="auto"/>
              <w:rPr>
                <w:rFonts w:ascii="Times New Roman" w:hAnsi="Times New Roman" w:cs="Times New Roman"/>
                <w:sz w:val="24"/>
                <w:szCs w:val="24"/>
              </w:rPr>
            </w:pPr>
          </w:p>
          <w:p w:rsidR="00777B80" w:rsidRPr="00326130" w:rsidRDefault="00777B80" w:rsidP="001B4C17">
            <w:pPr>
              <w:numPr>
                <w:ilvl w:val="0"/>
                <w:numId w:val="7"/>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The Secretary and Ex-officio Secretaries (EOSs) shall initiate the procurement need identification on the basis of office requirements and also the projects formulated for succeeding year.</w:t>
            </w:r>
          </w:p>
          <w:p w:rsidR="00777B80" w:rsidRPr="00326130" w:rsidRDefault="00777B80" w:rsidP="001B4C17">
            <w:pPr>
              <w:numPr>
                <w:ilvl w:val="0"/>
                <w:numId w:val="7"/>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After identifying the procurement needs, Procurement Officer</w:t>
            </w:r>
            <w:r w:rsidR="00136F4E">
              <w:rPr>
                <w:rFonts w:ascii="Times New Roman" w:hAnsi="Times New Roman" w:cs="Times New Roman"/>
                <w:sz w:val="24"/>
                <w:szCs w:val="24"/>
              </w:rPr>
              <w:t xml:space="preserve"> </w:t>
            </w:r>
            <w:r w:rsidRPr="00326130">
              <w:rPr>
                <w:rFonts w:ascii="Times New Roman" w:hAnsi="Times New Roman" w:cs="Times New Roman"/>
                <w:sz w:val="24"/>
                <w:szCs w:val="24"/>
              </w:rPr>
              <w:t xml:space="preserve">(PO) shall decide the following on the basis of evaluation of previous year's performance and experience. a. The type of Goods, Assets, or Services required. b. Specifications of the items with regard to quality and quantity. c. Working details of Goods, Assets, or Services and responsibilities of its Supplier or Consultant. d. Technical and Financial Feasibility Report. e. The estimated unit cost and total cost of procurements </w:t>
            </w:r>
          </w:p>
          <w:p w:rsidR="00777B80" w:rsidRPr="00326130" w:rsidRDefault="00777B80" w:rsidP="001B4C17">
            <w:pPr>
              <w:numPr>
                <w:ilvl w:val="0"/>
                <w:numId w:val="7"/>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 xml:space="preserve">Procurement Officer, in consultation with the experts, Working Groups, and Standing Committees shall prepare the sources of availability of the Goods, Assets or Services. </w:t>
            </w:r>
          </w:p>
          <w:p w:rsidR="00777B80" w:rsidRPr="00326130" w:rsidRDefault="00777B80" w:rsidP="001B4C17">
            <w:pPr>
              <w:numPr>
                <w:ilvl w:val="0"/>
                <w:numId w:val="7"/>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 xml:space="preserve">The Procurement Officer of Institutions of LSGI shall ensure the budget </w:t>
            </w:r>
            <w:r w:rsidRPr="00326130">
              <w:rPr>
                <w:rFonts w:ascii="Times New Roman" w:hAnsi="Times New Roman" w:cs="Times New Roman"/>
                <w:sz w:val="24"/>
                <w:szCs w:val="24"/>
              </w:rPr>
              <w:lastRenderedPageBreak/>
              <w:t>provision in consultation with the LSGI. The Procurement Officer shall ensure the availability of funds, source, and time of availability. On the basis of the availability of fund, the priority items shall be procured and the same shall be finalized during the approval of Procurement Plan.</w:t>
            </w:r>
          </w:p>
          <w:p w:rsidR="00777B80" w:rsidRPr="00326130" w:rsidRDefault="00777B80" w:rsidP="001B4C17">
            <w:pPr>
              <w:numPr>
                <w:ilvl w:val="0"/>
                <w:numId w:val="7"/>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 xml:space="preserve">Depending on </w:t>
            </w:r>
            <w:r w:rsidRPr="00326130">
              <w:rPr>
                <w:rFonts w:ascii="Times New Roman" w:hAnsi="Times New Roman" w:cs="Times New Roman"/>
                <w:sz w:val="24"/>
                <w:szCs w:val="24"/>
                <w:shd w:val="clear" w:color="auto" w:fill="FFFFFF"/>
              </w:rPr>
              <w:t>the complexity of the items, its value and availability of suitable market to source the same</w:t>
            </w:r>
            <w:r w:rsidRPr="00326130">
              <w:rPr>
                <w:rFonts w:ascii="Times New Roman" w:hAnsi="Times New Roman" w:cs="Times New Roman"/>
                <w:sz w:val="24"/>
                <w:szCs w:val="24"/>
              </w:rPr>
              <w:t>, the P.O decides on the Mode of Procurement namely Petty Purchase, Quotation, Limited Tender, Open Tender, Single Tender, Running Contract, Rate Contract, Direct Procurement only fro</w:t>
            </w:r>
            <w:r w:rsidR="00136F4E">
              <w:rPr>
                <w:rFonts w:ascii="Times New Roman" w:hAnsi="Times New Roman" w:cs="Times New Roman"/>
                <w:sz w:val="24"/>
                <w:szCs w:val="24"/>
              </w:rPr>
              <w:t>m firms specified by Government</w:t>
            </w:r>
            <w:r w:rsidRPr="00326130">
              <w:rPr>
                <w:rFonts w:ascii="Times New Roman" w:hAnsi="Times New Roman" w:cs="Times New Roman"/>
                <w:sz w:val="24"/>
                <w:szCs w:val="24"/>
              </w:rPr>
              <w:t xml:space="preserve">, Direct Procurement from firms specified by Government (Optional), Procurement through Beneficiaries </w:t>
            </w:r>
            <w:proofErr w:type="spellStart"/>
            <w:r w:rsidRPr="00326130">
              <w:rPr>
                <w:rFonts w:ascii="Times New Roman" w:hAnsi="Times New Roman" w:cs="Times New Roman"/>
                <w:sz w:val="24"/>
                <w:szCs w:val="24"/>
              </w:rPr>
              <w:t>andTwo</w:t>
            </w:r>
            <w:proofErr w:type="spellEnd"/>
            <w:r w:rsidRPr="00326130">
              <w:rPr>
                <w:rFonts w:ascii="Times New Roman" w:hAnsi="Times New Roman" w:cs="Times New Roman"/>
                <w:sz w:val="24"/>
                <w:szCs w:val="24"/>
              </w:rPr>
              <w:t xml:space="preserve"> Bid System (detailed in the procurement manual). </w:t>
            </w:r>
          </w:p>
          <w:p w:rsidR="00777B80" w:rsidRPr="00326130" w:rsidRDefault="00777B80" w:rsidP="001B4C17">
            <w:pPr>
              <w:numPr>
                <w:ilvl w:val="0"/>
                <w:numId w:val="7"/>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 xml:space="preserve">The Secretary of LSGI shall prepare draft Annual Procurement Plan, by consolidating the procurement proposals submitted by </w:t>
            </w:r>
            <w:proofErr w:type="spellStart"/>
            <w:r w:rsidRPr="00326130">
              <w:rPr>
                <w:rFonts w:ascii="Times New Roman" w:hAnsi="Times New Roman" w:cs="Times New Roman"/>
                <w:sz w:val="24"/>
                <w:szCs w:val="24"/>
              </w:rPr>
              <w:t>HoIs</w:t>
            </w:r>
            <w:proofErr w:type="spellEnd"/>
            <w:r w:rsidRPr="00326130">
              <w:rPr>
                <w:rFonts w:ascii="Times New Roman" w:hAnsi="Times New Roman" w:cs="Times New Roman"/>
                <w:sz w:val="24"/>
                <w:szCs w:val="24"/>
              </w:rPr>
              <w:t xml:space="preserve"> and Procurement </w:t>
            </w:r>
            <w:proofErr w:type="spellStart"/>
            <w:r w:rsidRPr="00326130">
              <w:rPr>
                <w:rFonts w:ascii="Times New Roman" w:hAnsi="Times New Roman" w:cs="Times New Roman"/>
                <w:sz w:val="24"/>
                <w:szCs w:val="24"/>
              </w:rPr>
              <w:t>Officers.The</w:t>
            </w:r>
            <w:proofErr w:type="spellEnd"/>
            <w:r w:rsidRPr="00326130">
              <w:rPr>
                <w:rFonts w:ascii="Times New Roman" w:hAnsi="Times New Roman" w:cs="Times New Roman"/>
                <w:sz w:val="24"/>
                <w:szCs w:val="24"/>
              </w:rPr>
              <w:t xml:space="preserve"> Secretary shall get the APP -prepared and finalised by the Procurement Plan Committee (PPC), and then submit it to the LSGI for approval. The LSGI, after detailed deliberations and satisfied with the APP, shall approve the APP and set </w:t>
            </w:r>
            <w:proofErr w:type="gramStart"/>
            <w:r w:rsidRPr="00326130">
              <w:rPr>
                <w:rFonts w:ascii="Times New Roman" w:hAnsi="Times New Roman" w:cs="Times New Roman"/>
                <w:sz w:val="24"/>
                <w:szCs w:val="24"/>
              </w:rPr>
              <w:t>apart</w:t>
            </w:r>
            <w:proofErr w:type="gramEnd"/>
            <w:r w:rsidRPr="00326130">
              <w:rPr>
                <w:rFonts w:ascii="Times New Roman" w:hAnsi="Times New Roman" w:cs="Times New Roman"/>
                <w:sz w:val="24"/>
                <w:szCs w:val="24"/>
              </w:rPr>
              <w:t xml:space="preserve"> funds.</w:t>
            </w:r>
          </w:p>
          <w:p w:rsidR="00777B80" w:rsidRPr="00326130" w:rsidRDefault="00777B80" w:rsidP="001B4C17">
            <w:pPr>
              <w:numPr>
                <w:ilvl w:val="0"/>
                <w:numId w:val="7"/>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Secretary of the LSGI shall upload the approved APP in the web site within 48 hours of approval, together with details of location where the documents can be inspected or from where copies can be obtained</w:t>
            </w:r>
          </w:p>
          <w:p w:rsidR="00777B80" w:rsidRPr="00326130" w:rsidRDefault="00777B80" w:rsidP="001B4C17">
            <w:pPr>
              <w:numPr>
                <w:ilvl w:val="0"/>
                <w:numId w:val="7"/>
              </w:numPr>
              <w:spacing w:after="0" w:line="360" w:lineRule="auto"/>
              <w:rPr>
                <w:rFonts w:ascii="Times New Roman" w:hAnsi="Times New Roman" w:cs="Times New Roman"/>
                <w:sz w:val="24"/>
                <w:szCs w:val="24"/>
              </w:rPr>
            </w:pPr>
            <w:proofErr w:type="gramStart"/>
            <w:r w:rsidRPr="00326130">
              <w:rPr>
                <w:rFonts w:ascii="Times New Roman" w:hAnsi="Times New Roman" w:cs="Times New Roman"/>
                <w:sz w:val="24"/>
                <w:szCs w:val="24"/>
              </w:rPr>
              <w:t>Procedures related with receives</w:t>
            </w:r>
            <w:proofErr w:type="gramEnd"/>
            <w:r w:rsidRPr="00326130">
              <w:rPr>
                <w:rFonts w:ascii="Times New Roman" w:hAnsi="Times New Roman" w:cs="Times New Roman"/>
                <w:sz w:val="24"/>
                <w:szCs w:val="24"/>
              </w:rPr>
              <w:t xml:space="preserve"> quotes/ tenders vary according to mode of procurement.</w:t>
            </w:r>
          </w:p>
          <w:p w:rsidR="00777B80" w:rsidRPr="00326130" w:rsidRDefault="00777B80" w:rsidP="001B4C17">
            <w:pPr>
              <w:numPr>
                <w:ilvl w:val="0"/>
                <w:numId w:val="7"/>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After finding the right supplier based on cost and quality aspect, supply order may be issued to the supplier.</w:t>
            </w:r>
          </w:p>
          <w:p w:rsidR="00777B80" w:rsidRPr="00326130" w:rsidRDefault="00777B80" w:rsidP="001B4C17">
            <w:pPr>
              <w:numPr>
                <w:ilvl w:val="0"/>
                <w:numId w:val="7"/>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Agreement shall be signed within 15 days of the Supply Order or Notice. If the bidder fails to sign the agreement within 15 days of receipt of Supply Order, it shall be automatically cancelled and the EMD forfeited. The agreement for procurement of assets that need annual maintenance, (viz. computer, street lights and equipments) shall invariably include the condition for AMC at least for three years after the warranty period.</w:t>
            </w:r>
          </w:p>
          <w:p w:rsidR="00777B80" w:rsidRPr="00326130" w:rsidRDefault="00777B80" w:rsidP="001B4C17">
            <w:pPr>
              <w:numPr>
                <w:ilvl w:val="0"/>
                <w:numId w:val="7"/>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 xml:space="preserve">Security Deposit at the rate of 5% of the total value of contract shall be </w:t>
            </w:r>
            <w:r w:rsidRPr="00326130">
              <w:rPr>
                <w:rFonts w:ascii="Times New Roman" w:hAnsi="Times New Roman" w:cs="Times New Roman"/>
                <w:sz w:val="24"/>
                <w:szCs w:val="24"/>
              </w:rPr>
              <w:lastRenderedPageBreak/>
              <w:t>obtained from the successful Bidder which shall be refunded after 90 days of the expiry of service contract, if the LSGI is satisfied that the performance of the Consultant is satisfactory.</w:t>
            </w:r>
          </w:p>
          <w:p w:rsidR="00777B80" w:rsidRPr="00326130" w:rsidRDefault="00777B80" w:rsidP="001B4C17">
            <w:pPr>
              <w:numPr>
                <w:ilvl w:val="0"/>
                <w:numId w:val="7"/>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Purchasing Officer, while accepting goods, shall ensure that the conditions of product requirements are met.</w:t>
            </w:r>
          </w:p>
          <w:p w:rsidR="00777B80" w:rsidRPr="00326130" w:rsidRDefault="00777B80" w:rsidP="001B4C17">
            <w:pPr>
              <w:numPr>
                <w:ilvl w:val="0"/>
                <w:numId w:val="7"/>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A Certificate shall be prepared by the PO or competent authority specified, after verifying the factors.</w:t>
            </w:r>
          </w:p>
          <w:p w:rsidR="00777B80" w:rsidRPr="00326130" w:rsidRDefault="00777B80" w:rsidP="001B4C17">
            <w:pPr>
              <w:numPr>
                <w:ilvl w:val="0"/>
                <w:numId w:val="7"/>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 xml:space="preserve">Payment for Procurement shall be made only after satisfying the following conditions: the goods delivered satisfactorily, Certification obtained, Entry made in the Stock Register. (After entry in Stock Register, serial number of the item and the page number in the Stock Register shall be written on the bill of the item),  Made the physical marking of the asset,  Entry made in the Asset Register, if the goods fall under assets. </w:t>
            </w:r>
          </w:p>
          <w:p w:rsidR="00777B80" w:rsidRPr="00326130" w:rsidRDefault="00777B80" w:rsidP="001B4C17">
            <w:pPr>
              <w:numPr>
                <w:ilvl w:val="0"/>
                <w:numId w:val="7"/>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To ensure quality of procurement process in long run, the list of suppliers and evaluation sheet of each supplier is prepared by the plan clerk and approved by the secretary.</w:t>
            </w:r>
          </w:p>
          <w:p w:rsidR="00777B80" w:rsidRPr="00326130" w:rsidRDefault="00777B80" w:rsidP="00326130">
            <w:pPr>
              <w:spacing w:after="0" w:line="360" w:lineRule="auto"/>
              <w:rPr>
                <w:rFonts w:ascii="Times New Roman" w:hAnsi="Times New Roman" w:cs="Times New Roman"/>
                <w:sz w:val="24"/>
                <w:szCs w:val="24"/>
              </w:rPr>
            </w:pP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326130" w:rsidRDefault="00777B80" w:rsidP="00326130">
            <w:pPr>
              <w:spacing w:after="0" w:line="360" w:lineRule="auto"/>
              <w:jc w:val="center"/>
              <w:rPr>
                <w:rFonts w:ascii="Times New Roman" w:hAnsi="Times New Roman" w:cs="Times New Roman"/>
                <w:b/>
                <w:bCs/>
                <w:sz w:val="24"/>
                <w:szCs w:val="24"/>
              </w:rPr>
            </w:pPr>
            <w:r w:rsidRPr="00326130">
              <w:rPr>
                <w:rFonts w:ascii="Times New Roman" w:hAnsi="Times New Roman" w:cs="Times New Roman"/>
                <w:b/>
                <w:bCs/>
                <w:sz w:val="24"/>
                <w:szCs w:val="24"/>
              </w:rPr>
              <w:lastRenderedPageBreak/>
              <w:t>5.0</w:t>
            </w:r>
          </w:p>
        </w:tc>
        <w:tc>
          <w:tcPr>
            <w:tcW w:w="8519" w:type="dxa"/>
            <w:tcBorders>
              <w:top w:val="single" w:sz="4" w:space="0" w:color="auto"/>
              <w:left w:val="single" w:sz="4" w:space="0" w:color="auto"/>
              <w:bottom w:val="single" w:sz="4" w:space="0" w:color="auto"/>
              <w:right w:val="single" w:sz="4" w:space="0" w:color="auto"/>
            </w:tcBorders>
            <w:hideMark/>
          </w:tcPr>
          <w:p w:rsidR="00777B80" w:rsidRPr="00326130" w:rsidRDefault="00777B80" w:rsidP="00326130">
            <w:pPr>
              <w:spacing w:after="0" w:line="360" w:lineRule="auto"/>
              <w:rPr>
                <w:rFonts w:ascii="Times New Roman" w:hAnsi="Times New Roman" w:cs="Times New Roman"/>
                <w:b/>
                <w:bCs/>
                <w:sz w:val="24"/>
                <w:szCs w:val="24"/>
              </w:rPr>
            </w:pPr>
            <w:r w:rsidRPr="00326130">
              <w:rPr>
                <w:rFonts w:ascii="Times New Roman" w:hAnsi="Times New Roman" w:cs="Times New Roman"/>
                <w:b/>
                <w:bCs/>
                <w:sz w:val="24"/>
                <w:szCs w:val="24"/>
              </w:rPr>
              <w:t>Related Documents</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326130" w:rsidRDefault="00777B80" w:rsidP="00326130">
            <w:pPr>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777B80" w:rsidRPr="00326130" w:rsidRDefault="00777B80" w:rsidP="001B4C17">
            <w:pPr>
              <w:numPr>
                <w:ilvl w:val="0"/>
                <w:numId w:val="8"/>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Procurement Committee minutes book</w:t>
            </w:r>
          </w:p>
          <w:p w:rsidR="00777B80" w:rsidRPr="00326130" w:rsidRDefault="00777B80" w:rsidP="001B4C17">
            <w:pPr>
              <w:numPr>
                <w:ilvl w:val="0"/>
                <w:numId w:val="8"/>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 xml:space="preserve">Stock Register </w:t>
            </w:r>
          </w:p>
          <w:p w:rsidR="00777B80" w:rsidRPr="00326130" w:rsidRDefault="00777B80" w:rsidP="001B4C17">
            <w:pPr>
              <w:numPr>
                <w:ilvl w:val="0"/>
                <w:numId w:val="8"/>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Asset Register</w:t>
            </w:r>
          </w:p>
          <w:p w:rsidR="00777B80" w:rsidRPr="00326130" w:rsidRDefault="00777B80" w:rsidP="001B4C17">
            <w:pPr>
              <w:numPr>
                <w:ilvl w:val="0"/>
                <w:numId w:val="8"/>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List of suppliers</w:t>
            </w:r>
          </w:p>
          <w:p w:rsidR="00777B80" w:rsidRPr="00326130" w:rsidRDefault="00777B80" w:rsidP="001B4C17">
            <w:pPr>
              <w:numPr>
                <w:ilvl w:val="0"/>
                <w:numId w:val="8"/>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Supplier Evaluation Sheet</w:t>
            </w:r>
          </w:p>
        </w:tc>
      </w:tr>
    </w:tbl>
    <w:p w:rsidR="00777B80" w:rsidRDefault="00777B80" w:rsidP="00777B80">
      <w:pPr>
        <w:rPr>
          <w:rFonts w:ascii="Times New Roman" w:hAnsi="Times New Roman" w:cs="Times New Roman"/>
        </w:rPr>
      </w:pPr>
    </w:p>
    <w:p w:rsidR="00777B80" w:rsidRDefault="00777B80" w:rsidP="00777B80">
      <w:pPr>
        <w:rPr>
          <w:rFonts w:ascii="Times New Roman" w:hAnsi="Times New Roman" w:cs="Times New Roman"/>
        </w:rPr>
      </w:pPr>
    </w:p>
    <w:p w:rsidR="00777B80" w:rsidRDefault="00777B80" w:rsidP="00DC17FD"/>
    <w:p w:rsidR="00777B80" w:rsidRDefault="00777B80" w:rsidP="00DC17FD"/>
    <w:p w:rsidR="00777B80" w:rsidRDefault="00777B80" w:rsidP="00DC17FD"/>
    <w:p w:rsidR="004D2F98" w:rsidRDefault="004D2F98" w:rsidP="00777B80">
      <w:pPr>
        <w:rPr>
          <w:rFonts w:ascii="Times New Roman" w:hAnsi="Times New Roman" w:cs="Times New Roman"/>
        </w:rPr>
      </w:pPr>
    </w:p>
    <w:p w:rsidR="00777B80" w:rsidRPr="00474BEB" w:rsidRDefault="00777B80" w:rsidP="00777B80">
      <w:pPr>
        <w:spacing w:after="0"/>
        <w:jc w:val="center"/>
        <w:rPr>
          <w:rFonts w:ascii="Times New Roman" w:hAnsi="Times New Roman" w:cs="Times New Roman"/>
          <w:b/>
          <w:bCs/>
          <w:sz w:val="28"/>
          <w:szCs w:val="28"/>
        </w:rPr>
      </w:pPr>
      <w:r w:rsidRPr="00474BEB">
        <w:rPr>
          <w:rFonts w:ascii="Times New Roman" w:hAnsi="Times New Roman" w:cs="Times New Roman"/>
          <w:b/>
          <w:bCs/>
          <w:sz w:val="28"/>
          <w:szCs w:val="28"/>
        </w:rPr>
        <w:lastRenderedPageBreak/>
        <w:t xml:space="preserve">SOP for </w:t>
      </w:r>
      <w:proofErr w:type="spellStart"/>
      <w:r w:rsidRPr="00474BEB">
        <w:rPr>
          <w:rFonts w:ascii="Times New Roman" w:hAnsi="Times New Roman" w:cs="Times New Roman"/>
          <w:b/>
          <w:bCs/>
          <w:sz w:val="28"/>
          <w:szCs w:val="28"/>
        </w:rPr>
        <w:t>Gramasabhas</w:t>
      </w:r>
      <w:proofErr w:type="spellEnd"/>
      <w:r w:rsidRPr="00474BEB">
        <w:rPr>
          <w:rFonts w:ascii="Times New Roman" w:hAnsi="Times New Roman" w:cs="Times New Roman"/>
          <w:b/>
          <w:bCs/>
          <w:sz w:val="28"/>
          <w:szCs w:val="28"/>
        </w:rPr>
        <w:t xml:space="preserve">/ </w:t>
      </w:r>
      <w:proofErr w:type="spellStart"/>
      <w:r w:rsidRPr="00474BEB">
        <w:rPr>
          <w:rFonts w:ascii="Times New Roman" w:hAnsi="Times New Roman" w:cs="Times New Roman"/>
          <w:b/>
          <w:bCs/>
          <w:sz w:val="28"/>
          <w:szCs w:val="28"/>
        </w:rPr>
        <w:t>WardSabhas</w:t>
      </w:r>
      <w:proofErr w:type="spellEnd"/>
    </w:p>
    <w:p w:rsidR="00777B80" w:rsidRPr="00474BEB" w:rsidRDefault="00136F4E" w:rsidP="00777B80">
      <w:pPr>
        <w:spacing w:after="0"/>
        <w:jc w:val="center"/>
        <w:rPr>
          <w:rFonts w:ascii="Times New Roman" w:hAnsi="Times New Roman" w:cs="Times New Roman"/>
          <w:b/>
          <w:bCs/>
          <w:sz w:val="28"/>
          <w:szCs w:val="28"/>
        </w:rPr>
      </w:pPr>
      <w:r>
        <w:rPr>
          <w:rFonts w:ascii="Times New Roman" w:hAnsi="Times New Roman" w:cs="Times New Roman"/>
          <w:b/>
          <w:bCs/>
          <w:sz w:val="28"/>
          <w:szCs w:val="28"/>
        </w:rPr>
        <w:t>VGP</w:t>
      </w:r>
      <w:r w:rsidR="00777B80" w:rsidRPr="00474BEB">
        <w:rPr>
          <w:rFonts w:ascii="Times New Roman" w:hAnsi="Times New Roman" w:cs="Times New Roman"/>
          <w:b/>
          <w:bCs/>
          <w:sz w:val="28"/>
          <w:szCs w:val="28"/>
        </w:rPr>
        <w:t>/SOP/06</w:t>
      </w:r>
    </w:p>
    <w:p w:rsidR="00777B80" w:rsidRDefault="00777B80" w:rsidP="00777B80">
      <w:pPr>
        <w:spacing w:after="0"/>
        <w:jc w:val="center"/>
        <w:rPr>
          <w:rFonts w:ascii="Times New Roman"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519"/>
      </w:tblGrid>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b/>
                <w:bCs/>
                <w:sz w:val="24"/>
                <w:szCs w:val="24"/>
              </w:rPr>
            </w:pPr>
            <w:r w:rsidRPr="00777B80">
              <w:rPr>
                <w:rFonts w:ascii="Times New Roman" w:hAnsi="Times New Roman" w:cs="Times New Roman"/>
                <w:b/>
                <w:bCs/>
                <w:sz w:val="24"/>
                <w:szCs w:val="24"/>
              </w:rPr>
              <w:t>1.0</w:t>
            </w:r>
          </w:p>
        </w:tc>
        <w:tc>
          <w:tcPr>
            <w:tcW w:w="8519"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rPr>
                <w:rFonts w:ascii="Times New Roman" w:hAnsi="Times New Roman" w:cs="Times New Roman"/>
                <w:b/>
                <w:bCs/>
                <w:sz w:val="24"/>
                <w:szCs w:val="24"/>
              </w:rPr>
            </w:pPr>
            <w:r w:rsidRPr="00777B80">
              <w:rPr>
                <w:rFonts w:ascii="Times New Roman" w:hAnsi="Times New Roman" w:cs="Times New Roman"/>
                <w:b/>
                <w:bCs/>
                <w:sz w:val="24"/>
                <w:szCs w:val="24"/>
              </w:rPr>
              <w:t>Purpose</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sz w:val="24"/>
                <w:szCs w:val="24"/>
              </w:rPr>
            </w:pPr>
            <w:r w:rsidRPr="00777B80">
              <w:rPr>
                <w:rFonts w:ascii="Times New Roman" w:hAnsi="Times New Roman" w:cs="Times New Roman"/>
                <w:sz w:val="24"/>
                <w:szCs w:val="24"/>
              </w:rPr>
              <w:t>1.1</w:t>
            </w:r>
          </w:p>
        </w:tc>
        <w:tc>
          <w:tcPr>
            <w:tcW w:w="8519" w:type="dxa"/>
            <w:tcBorders>
              <w:top w:val="single" w:sz="4" w:space="0" w:color="auto"/>
              <w:left w:val="single" w:sz="4" w:space="0" w:color="auto"/>
              <w:bottom w:val="single" w:sz="4" w:space="0" w:color="auto"/>
              <w:right w:val="single" w:sz="4" w:space="0" w:color="auto"/>
            </w:tcBorders>
          </w:tcPr>
          <w:p w:rsidR="00777B80" w:rsidRPr="00777B80" w:rsidRDefault="00777B80" w:rsidP="00777B80">
            <w:pPr>
              <w:spacing w:after="0" w:line="240" w:lineRule="auto"/>
              <w:rPr>
                <w:rFonts w:ascii="Times New Roman" w:hAnsi="Times New Roman" w:cs="Times New Roman"/>
                <w:sz w:val="24"/>
                <w:szCs w:val="24"/>
              </w:rPr>
            </w:pPr>
            <w:r w:rsidRPr="00777B80">
              <w:rPr>
                <w:rFonts w:ascii="Times New Roman" w:hAnsi="Times New Roman" w:cs="Times New Roman"/>
                <w:color w:val="212121"/>
                <w:sz w:val="24"/>
                <w:szCs w:val="24"/>
                <w:shd w:val="clear" w:color="auto" w:fill="FFFFFF"/>
              </w:rPr>
              <w:t xml:space="preserve">Document the Procedure for </w:t>
            </w:r>
            <w:r w:rsidRPr="00777B80">
              <w:rPr>
                <w:rFonts w:ascii="Times New Roman" w:hAnsi="Times New Roman" w:cs="Times New Roman"/>
                <w:sz w:val="24"/>
                <w:szCs w:val="24"/>
              </w:rPr>
              <w:t xml:space="preserve">conducting </w:t>
            </w:r>
            <w:proofErr w:type="spellStart"/>
            <w:r w:rsidRPr="00777B80">
              <w:rPr>
                <w:rFonts w:ascii="Times New Roman" w:hAnsi="Times New Roman" w:cs="Times New Roman"/>
                <w:sz w:val="24"/>
                <w:szCs w:val="24"/>
              </w:rPr>
              <w:t>Gramasabha</w:t>
            </w:r>
            <w:proofErr w:type="spellEnd"/>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b/>
                <w:bCs/>
                <w:sz w:val="24"/>
                <w:szCs w:val="24"/>
              </w:rPr>
            </w:pPr>
            <w:r w:rsidRPr="00777B80">
              <w:rPr>
                <w:rFonts w:ascii="Times New Roman" w:hAnsi="Times New Roman" w:cs="Times New Roman"/>
                <w:b/>
                <w:bCs/>
                <w:sz w:val="24"/>
                <w:szCs w:val="24"/>
              </w:rPr>
              <w:t>2.0</w:t>
            </w:r>
          </w:p>
        </w:tc>
        <w:tc>
          <w:tcPr>
            <w:tcW w:w="8519"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360" w:lineRule="auto"/>
              <w:jc w:val="both"/>
              <w:rPr>
                <w:rFonts w:ascii="Times New Roman" w:hAnsi="Times New Roman" w:cs="Times New Roman"/>
                <w:b/>
                <w:bCs/>
                <w:sz w:val="24"/>
                <w:szCs w:val="24"/>
              </w:rPr>
            </w:pPr>
            <w:r w:rsidRPr="00777B80">
              <w:rPr>
                <w:rFonts w:ascii="Times New Roman" w:hAnsi="Times New Roman" w:cs="Times New Roman"/>
                <w:b/>
                <w:bCs/>
                <w:sz w:val="24"/>
                <w:szCs w:val="24"/>
              </w:rPr>
              <w:t>Scope</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sz w:val="24"/>
                <w:szCs w:val="24"/>
              </w:rPr>
            </w:pPr>
            <w:r w:rsidRPr="00777B80">
              <w:rPr>
                <w:rFonts w:ascii="Times New Roman" w:hAnsi="Times New Roman" w:cs="Times New Roman"/>
                <w:sz w:val="24"/>
                <w:szCs w:val="24"/>
              </w:rPr>
              <w:t>2.1</w:t>
            </w:r>
          </w:p>
        </w:tc>
        <w:tc>
          <w:tcPr>
            <w:tcW w:w="8519" w:type="dxa"/>
            <w:tcBorders>
              <w:top w:val="single" w:sz="4" w:space="0" w:color="auto"/>
              <w:left w:val="single" w:sz="4" w:space="0" w:color="auto"/>
              <w:bottom w:val="single" w:sz="4" w:space="0" w:color="auto"/>
              <w:right w:val="single" w:sz="4" w:space="0" w:color="auto"/>
            </w:tcBorders>
            <w:hideMark/>
          </w:tcPr>
          <w:p w:rsidR="00777B80" w:rsidRPr="00777B80" w:rsidRDefault="00777B80" w:rsidP="00777B80">
            <w:pPr>
              <w:spacing w:after="0" w:line="360" w:lineRule="auto"/>
              <w:jc w:val="both"/>
              <w:rPr>
                <w:rFonts w:ascii="Times New Roman" w:hAnsi="Times New Roman" w:cs="Times New Roman"/>
                <w:sz w:val="24"/>
                <w:szCs w:val="24"/>
              </w:rPr>
            </w:pPr>
            <w:r w:rsidRPr="00777B80">
              <w:rPr>
                <w:rFonts w:ascii="Times New Roman" w:hAnsi="Times New Roman" w:cs="Times New Roman"/>
                <w:sz w:val="24"/>
                <w:szCs w:val="24"/>
              </w:rPr>
              <w:t xml:space="preserve">Includes all processes related to </w:t>
            </w:r>
            <w:proofErr w:type="spellStart"/>
            <w:r w:rsidRPr="00777B80">
              <w:rPr>
                <w:rFonts w:ascii="Times New Roman" w:hAnsi="Times New Roman" w:cs="Times New Roman"/>
                <w:sz w:val="24"/>
                <w:szCs w:val="24"/>
              </w:rPr>
              <w:t>Gramasabha</w:t>
            </w:r>
            <w:proofErr w:type="spellEnd"/>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b/>
                <w:bCs/>
                <w:sz w:val="24"/>
                <w:szCs w:val="24"/>
              </w:rPr>
            </w:pPr>
            <w:r w:rsidRPr="00777B80">
              <w:rPr>
                <w:rFonts w:ascii="Times New Roman" w:hAnsi="Times New Roman" w:cs="Times New Roman"/>
                <w:b/>
                <w:bCs/>
                <w:sz w:val="24"/>
                <w:szCs w:val="24"/>
              </w:rPr>
              <w:t>3.0</w:t>
            </w:r>
          </w:p>
        </w:tc>
        <w:tc>
          <w:tcPr>
            <w:tcW w:w="8519"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360" w:lineRule="auto"/>
              <w:jc w:val="both"/>
              <w:rPr>
                <w:rFonts w:ascii="Times New Roman" w:hAnsi="Times New Roman" w:cs="Times New Roman"/>
                <w:b/>
                <w:bCs/>
                <w:sz w:val="24"/>
                <w:szCs w:val="24"/>
              </w:rPr>
            </w:pPr>
            <w:r w:rsidRPr="00777B80">
              <w:rPr>
                <w:rFonts w:ascii="Times New Roman" w:hAnsi="Times New Roman" w:cs="Times New Roman"/>
                <w:b/>
                <w:bCs/>
                <w:sz w:val="24"/>
                <w:szCs w:val="24"/>
              </w:rPr>
              <w:t>Responsibility</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sz w:val="24"/>
                <w:szCs w:val="24"/>
              </w:rPr>
            </w:pPr>
            <w:r w:rsidRPr="00777B80">
              <w:rPr>
                <w:rFonts w:ascii="Times New Roman" w:hAnsi="Times New Roman" w:cs="Times New Roman"/>
                <w:sz w:val="24"/>
                <w:szCs w:val="24"/>
              </w:rPr>
              <w:t>3.1</w:t>
            </w:r>
          </w:p>
        </w:tc>
        <w:tc>
          <w:tcPr>
            <w:tcW w:w="8519"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pStyle w:val="NormalWeb"/>
              <w:spacing w:before="0" w:beforeAutospacing="0" w:after="0" w:afterAutospacing="0" w:line="360" w:lineRule="auto"/>
              <w:jc w:val="both"/>
            </w:pPr>
            <w:proofErr w:type="spellStart"/>
            <w:r w:rsidRPr="00777B80">
              <w:t>Gramasabha</w:t>
            </w:r>
            <w:proofErr w:type="spellEnd"/>
            <w:r w:rsidRPr="00777B80">
              <w:t xml:space="preserve"> Convener</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b/>
                <w:bCs/>
                <w:sz w:val="24"/>
                <w:szCs w:val="24"/>
              </w:rPr>
            </w:pPr>
            <w:r w:rsidRPr="00777B80">
              <w:rPr>
                <w:rFonts w:ascii="Times New Roman" w:hAnsi="Times New Roman" w:cs="Times New Roman"/>
                <w:b/>
                <w:bCs/>
                <w:sz w:val="24"/>
                <w:szCs w:val="24"/>
              </w:rPr>
              <w:t>4.0</w:t>
            </w:r>
          </w:p>
        </w:tc>
        <w:tc>
          <w:tcPr>
            <w:tcW w:w="8519"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rPr>
                <w:rFonts w:ascii="Times New Roman" w:hAnsi="Times New Roman" w:cs="Times New Roman"/>
                <w:b/>
                <w:bCs/>
                <w:sz w:val="24"/>
                <w:szCs w:val="24"/>
              </w:rPr>
            </w:pPr>
            <w:r w:rsidRPr="00777B80">
              <w:rPr>
                <w:rFonts w:ascii="Times New Roman" w:hAnsi="Times New Roman" w:cs="Times New Roman"/>
                <w:b/>
                <w:bCs/>
                <w:sz w:val="24"/>
                <w:szCs w:val="24"/>
              </w:rPr>
              <w:t>Procedure</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777B80" w:rsidRPr="00777B80" w:rsidRDefault="00777B80" w:rsidP="00777B80">
            <w:p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 xml:space="preserve">The Article 243(A) added by the 73rd amendment of the Constitution introduced conditions to establish </w:t>
            </w:r>
            <w:proofErr w:type="spellStart"/>
            <w:r w:rsidRPr="00777B80">
              <w:rPr>
                <w:rFonts w:ascii="Times New Roman" w:hAnsi="Times New Roman" w:cs="Times New Roman"/>
                <w:sz w:val="24"/>
                <w:szCs w:val="24"/>
              </w:rPr>
              <w:t>Grama</w:t>
            </w:r>
            <w:proofErr w:type="spellEnd"/>
            <w:r w:rsidRPr="00777B80">
              <w:rPr>
                <w:rFonts w:ascii="Times New Roman" w:hAnsi="Times New Roman" w:cs="Times New Roman"/>
                <w:sz w:val="24"/>
                <w:szCs w:val="24"/>
              </w:rPr>
              <w:t xml:space="preserve"> </w:t>
            </w:r>
            <w:proofErr w:type="spellStart"/>
            <w:r w:rsidRPr="00777B80">
              <w:rPr>
                <w:rFonts w:ascii="Times New Roman" w:hAnsi="Times New Roman" w:cs="Times New Roman"/>
                <w:sz w:val="24"/>
                <w:szCs w:val="24"/>
              </w:rPr>
              <w:t>Sabhas</w:t>
            </w:r>
            <w:proofErr w:type="spellEnd"/>
            <w:r w:rsidRPr="00777B80">
              <w:rPr>
                <w:rFonts w:ascii="Times New Roman" w:hAnsi="Times New Roman" w:cs="Times New Roman"/>
                <w:sz w:val="24"/>
                <w:szCs w:val="24"/>
              </w:rPr>
              <w:t xml:space="preserve"> in </w:t>
            </w:r>
            <w:proofErr w:type="spellStart"/>
            <w:r w:rsidRPr="00777B80">
              <w:rPr>
                <w:rFonts w:ascii="Times New Roman" w:hAnsi="Times New Roman" w:cs="Times New Roman"/>
                <w:sz w:val="24"/>
                <w:szCs w:val="24"/>
              </w:rPr>
              <w:t>Grama</w:t>
            </w:r>
            <w:proofErr w:type="spellEnd"/>
            <w:r w:rsidRPr="00777B80">
              <w:rPr>
                <w:rFonts w:ascii="Times New Roman" w:hAnsi="Times New Roman" w:cs="Times New Roman"/>
                <w:sz w:val="24"/>
                <w:szCs w:val="24"/>
              </w:rPr>
              <w:t xml:space="preserve"> </w:t>
            </w:r>
            <w:proofErr w:type="spellStart"/>
            <w:r w:rsidRPr="00777B80">
              <w:rPr>
                <w:rFonts w:ascii="Times New Roman" w:hAnsi="Times New Roman" w:cs="Times New Roman"/>
                <w:sz w:val="24"/>
                <w:szCs w:val="24"/>
              </w:rPr>
              <w:t>Panchayats</w:t>
            </w:r>
            <w:proofErr w:type="spellEnd"/>
            <w:r w:rsidRPr="00777B80">
              <w:rPr>
                <w:rFonts w:ascii="Times New Roman" w:hAnsi="Times New Roman" w:cs="Times New Roman"/>
                <w:sz w:val="24"/>
                <w:szCs w:val="24"/>
              </w:rPr>
              <w:t xml:space="preserve">. As per the sections 3(1) &amp; 3(2) of Kerala </w:t>
            </w:r>
            <w:proofErr w:type="spellStart"/>
            <w:r w:rsidRPr="00777B80">
              <w:rPr>
                <w:rFonts w:ascii="Times New Roman" w:hAnsi="Times New Roman" w:cs="Times New Roman"/>
                <w:sz w:val="24"/>
                <w:szCs w:val="24"/>
              </w:rPr>
              <w:t>Panchayat</w:t>
            </w:r>
            <w:proofErr w:type="spellEnd"/>
            <w:r w:rsidRPr="00777B80">
              <w:rPr>
                <w:rFonts w:ascii="Times New Roman" w:hAnsi="Times New Roman" w:cs="Times New Roman"/>
                <w:sz w:val="24"/>
                <w:szCs w:val="24"/>
              </w:rPr>
              <w:t xml:space="preserve"> Raj Act, </w:t>
            </w:r>
            <w:proofErr w:type="spellStart"/>
            <w:r w:rsidRPr="00777B80">
              <w:rPr>
                <w:rFonts w:ascii="Times New Roman" w:hAnsi="Times New Roman" w:cs="Times New Roman"/>
                <w:sz w:val="24"/>
                <w:szCs w:val="24"/>
              </w:rPr>
              <w:t>Grama</w:t>
            </w:r>
            <w:proofErr w:type="spellEnd"/>
            <w:r w:rsidRPr="00777B80">
              <w:rPr>
                <w:rFonts w:ascii="Times New Roman" w:hAnsi="Times New Roman" w:cs="Times New Roman"/>
                <w:sz w:val="24"/>
                <w:szCs w:val="24"/>
              </w:rPr>
              <w:t xml:space="preserve">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 xml:space="preserve"> in each of the </w:t>
            </w:r>
            <w:proofErr w:type="spellStart"/>
            <w:r w:rsidRPr="00777B80">
              <w:rPr>
                <w:rFonts w:ascii="Times New Roman" w:hAnsi="Times New Roman" w:cs="Times New Roman"/>
                <w:sz w:val="24"/>
                <w:szCs w:val="24"/>
              </w:rPr>
              <w:t>Panchayat</w:t>
            </w:r>
            <w:proofErr w:type="spellEnd"/>
            <w:r w:rsidRPr="00777B80">
              <w:rPr>
                <w:rFonts w:ascii="Times New Roman" w:hAnsi="Times New Roman" w:cs="Times New Roman"/>
                <w:sz w:val="24"/>
                <w:szCs w:val="24"/>
              </w:rPr>
              <w:t xml:space="preserve"> electoral ward consists of the all the registered voters of that electoral ward (constituency).</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777B80" w:rsidRPr="00777B80" w:rsidRDefault="00777B80" w:rsidP="001B4C17">
            <w:pPr>
              <w:numPr>
                <w:ilvl w:val="0"/>
                <w:numId w:val="3"/>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 xml:space="preserve">Meeting should be conducted once in every three months at the place decided in the discussion between the President and Ward Member of </w:t>
            </w:r>
            <w:proofErr w:type="spellStart"/>
            <w:r w:rsidRPr="00777B80">
              <w:rPr>
                <w:rFonts w:ascii="Times New Roman" w:hAnsi="Times New Roman" w:cs="Times New Roman"/>
                <w:sz w:val="24"/>
                <w:szCs w:val="24"/>
              </w:rPr>
              <w:t>Panchayat</w:t>
            </w:r>
            <w:proofErr w:type="spellEnd"/>
            <w:r w:rsidRPr="00777B80">
              <w:rPr>
                <w:rFonts w:ascii="Times New Roman" w:hAnsi="Times New Roman" w:cs="Times New Roman"/>
                <w:sz w:val="24"/>
                <w:szCs w:val="24"/>
              </w:rPr>
              <w:t>. The responsibility of convening the meeting is vested with the ward member who is the Convener.</w:t>
            </w:r>
          </w:p>
          <w:p w:rsidR="00777B80" w:rsidRPr="00777B80" w:rsidRDefault="00777B80" w:rsidP="001B4C17">
            <w:pPr>
              <w:numPr>
                <w:ilvl w:val="0"/>
                <w:numId w:val="3"/>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 xml:space="preserve">The decision of fixing the dates for convening the meetings of </w:t>
            </w:r>
            <w:proofErr w:type="spellStart"/>
            <w:r w:rsidRPr="00777B80">
              <w:rPr>
                <w:rFonts w:ascii="Times New Roman" w:hAnsi="Times New Roman" w:cs="Times New Roman"/>
                <w:sz w:val="24"/>
                <w:szCs w:val="24"/>
              </w:rPr>
              <w:t>Grama</w:t>
            </w:r>
            <w:proofErr w:type="spellEnd"/>
            <w:r w:rsidRPr="00777B80">
              <w:rPr>
                <w:rFonts w:ascii="Times New Roman" w:hAnsi="Times New Roman" w:cs="Times New Roman"/>
                <w:sz w:val="24"/>
                <w:szCs w:val="24"/>
              </w:rPr>
              <w:t xml:space="preserve">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 xml:space="preserve">/Ward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 xml:space="preserve"> should be taken by considering the time required for preparing and printing the documents on important agenda for discussing at each of the meetings. </w:t>
            </w:r>
          </w:p>
          <w:p w:rsidR="00777B80" w:rsidRPr="00777B80" w:rsidRDefault="00777B80" w:rsidP="001B4C17">
            <w:pPr>
              <w:numPr>
                <w:ilvl w:val="0"/>
                <w:numId w:val="3"/>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Caution should be taken not to conduct more than one meeting at the same time. Holidays are preferable. Meeting must be conducted between 8 in the morning and 6 in the evening.</w:t>
            </w:r>
          </w:p>
          <w:p w:rsidR="00777B80" w:rsidRPr="00777B80" w:rsidRDefault="00777B80" w:rsidP="001B4C17">
            <w:pPr>
              <w:numPr>
                <w:ilvl w:val="0"/>
                <w:numId w:val="3"/>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 xml:space="preserve">Agenda should be fixed on the basis of compulsory items to be included as per the </w:t>
            </w:r>
            <w:proofErr w:type="spellStart"/>
            <w:r w:rsidRPr="00777B80">
              <w:rPr>
                <w:rFonts w:ascii="Times New Roman" w:hAnsi="Times New Roman" w:cs="Times New Roman"/>
                <w:sz w:val="24"/>
                <w:szCs w:val="24"/>
              </w:rPr>
              <w:t>Panchayat</w:t>
            </w:r>
            <w:proofErr w:type="spellEnd"/>
            <w:r w:rsidRPr="00777B80">
              <w:rPr>
                <w:rFonts w:ascii="Times New Roman" w:hAnsi="Times New Roman" w:cs="Times New Roman"/>
                <w:sz w:val="24"/>
                <w:szCs w:val="24"/>
              </w:rPr>
              <w:t xml:space="preserve"> Raj Act, Government instructions, items which are found by local administrative institution as necessary, suggestions from the officials, </w:t>
            </w:r>
            <w:r w:rsidRPr="00777B80">
              <w:rPr>
                <w:rFonts w:ascii="Times New Roman" w:hAnsi="Times New Roman" w:cs="Times New Roman"/>
                <w:sz w:val="24"/>
                <w:szCs w:val="24"/>
              </w:rPr>
              <w:lastRenderedPageBreak/>
              <w:t xml:space="preserve">public requirements and recommendations from the </w:t>
            </w:r>
            <w:proofErr w:type="spellStart"/>
            <w:r w:rsidRPr="00777B80">
              <w:rPr>
                <w:rFonts w:ascii="Times New Roman" w:hAnsi="Times New Roman" w:cs="Times New Roman"/>
                <w:sz w:val="24"/>
                <w:szCs w:val="24"/>
              </w:rPr>
              <w:t>Neighbourhood</w:t>
            </w:r>
            <w:proofErr w:type="spellEnd"/>
            <w:r w:rsidRPr="00777B80">
              <w:rPr>
                <w:rFonts w:ascii="Times New Roman" w:hAnsi="Times New Roman" w:cs="Times New Roman"/>
                <w:sz w:val="24"/>
                <w:szCs w:val="24"/>
              </w:rPr>
              <w:t xml:space="preserve"> Committee. In addition to the common agenda, items required by the voters of the ward and ward members have to be included in each ward meetings</w:t>
            </w:r>
          </w:p>
          <w:p w:rsidR="00777B80" w:rsidRPr="00777B80" w:rsidRDefault="00777B80" w:rsidP="001B4C17">
            <w:pPr>
              <w:numPr>
                <w:ilvl w:val="0"/>
                <w:numId w:val="3"/>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 xml:space="preserve"> </w:t>
            </w:r>
            <w:proofErr w:type="spellStart"/>
            <w:r w:rsidRPr="00777B80">
              <w:rPr>
                <w:rFonts w:ascii="Times New Roman" w:hAnsi="Times New Roman" w:cs="Times New Roman"/>
                <w:sz w:val="24"/>
                <w:szCs w:val="24"/>
              </w:rPr>
              <w:t>Grama</w:t>
            </w:r>
            <w:proofErr w:type="spellEnd"/>
            <w:r w:rsidRPr="00777B80">
              <w:rPr>
                <w:rFonts w:ascii="Times New Roman" w:hAnsi="Times New Roman" w:cs="Times New Roman"/>
                <w:sz w:val="24"/>
                <w:szCs w:val="24"/>
              </w:rPr>
              <w:t xml:space="preserve">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 xml:space="preserve">/Ward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 xml:space="preserve"> notice should be issued to all voters</w:t>
            </w:r>
            <w:r w:rsidR="00326130">
              <w:rPr>
                <w:rFonts w:ascii="Times New Roman" w:hAnsi="Times New Roman" w:cs="Times New Roman"/>
                <w:sz w:val="24"/>
                <w:szCs w:val="24"/>
              </w:rPr>
              <w:t xml:space="preserve"> and the date is published in the </w:t>
            </w:r>
            <w:proofErr w:type="spellStart"/>
            <w:r w:rsidR="00326130">
              <w:rPr>
                <w:rFonts w:ascii="Times New Roman" w:hAnsi="Times New Roman" w:cs="Times New Roman"/>
                <w:sz w:val="24"/>
                <w:szCs w:val="24"/>
              </w:rPr>
              <w:t>panchayath</w:t>
            </w:r>
            <w:proofErr w:type="spellEnd"/>
            <w:r w:rsidR="00326130">
              <w:rPr>
                <w:rFonts w:ascii="Times New Roman" w:hAnsi="Times New Roman" w:cs="Times New Roman"/>
                <w:sz w:val="24"/>
                <w:szCs w:val="24"/>
              </w:rPr>
              <w:t xml:space="preserve"> meeting board</w:t>
            </w:r>
            <w:r w:rsidRPr="00777B80">
              <w:rPr>
                <w:rFonts w:ascii="Times New Roman" w:hAnsi="Times New Roman" w:cs="Times New Roman"/>
                <w:sz w:val="24"/>
                <w:szCs w:val="24"/>
              </w:rPr>
              <w:t xml:space="preserve">. Separate notice should be prepared for each </w:t>
            </w:r>
            <w:proofErr w:type="spellStart"/>
            <w:r w:rsidRPr="00777B80">
              <w:rPr>
                <w:rFonts w:ascii="Times New Roman" w:hAnsi="Times New Roman" w:cs="Times New Roman"/>
                <w:sz w:val="24"/>
                <w:szCs w:val="24"/>
              </w:rPr>
              <w:t>Grama</w:t>
            </w:r>
            <w:proofErr w:type="spellEnd"/>
            <w:r w:rsidRPr="00777B80">
              <w:rPr>
                <w:rFonts w:ascii="Times New Roman" w:hAnsi="Times New Roman" w:cs="Times New Roman"/>
                <w:sz w:val="24"/>
                <w:szCs w:val="24"/>
              </w:rPr>
              <w:t xml:space="preserve">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 xml:space="preserve">/Ward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  An item-wise agenda with date, time and venue must be included in the notice.</w:t>
            </w:r>
          </w:p>
          <w:p w:rsidR="00777B80" w:rsidRPr="00777B80" w:rsidRDefault="00777B80" w:rsidP="001B4C17">
            <w:pPr>
              <w:numPr>
                <w:ilvl w:val="0"/>
                <w:numId w:val="3"/>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As per the agenda, required number of copies of all the necessary documents should be taken. Secretary and heads of institutions will have the responsibility</w:t>
            </w:r>
            <w:r w:rsidR="00326130">
              <w:rPr>
                <w:rFonts w:ascii="Times New Roman" w:hAnsi="Times New Roman" w:cs="Times New Roman"/>
                <w:sz w:val="24"/>
                <w:szCs w:val="24"/>
              </w:rPr>
              <w:t>.</w:t>
            </w:r>
          </w:p>
          <w:p w:rsidR="00777B80" w:rsidRPr="00777B80" w:rsidRDefault="00777B80" w:rsidP="001B4C17">
            <w:pPr>
              <w:numPr>
                <w:ilvl w:val="0"/>
                <w:numId w:val="3"/>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 xml:space="preserve">The documents (if it is a plan formulation meeting, the income-expenditure statement of the previous year and project recommendations for the next plan prepared in the prescribed form) should be prepared and printed for distributing to all the participants of </w:t>
            </w:r>
            <w:proofErr w:type="spellStart"/>
            <w:r w:rsidRPr="00777B80">
              <w:rPr>
                <w:rFonts w:ascii="Times New Roman" w:hAnsi="Times New Roman" w:cs="Times New Roman"/>
                <w:sz w:val="24"/>
                <w:szCs w:val="24"/>
              </w:rPr>
              <w:t>Grama</w:t>
            </w:r>
            <w:proofErr w:type="spellEnd"/>
            <w:r w:rsidRPr="00777B80">
              <w:rPr>
                <w:rFonts w:ascii="Times New Roman" w:hAnsi="Times New Roman" w:cs="Times New Roman"/>
                <w:sz w:val="24"/>
                <w:szCs w:val="24"/>
              </w:rPr>
              <w:t xml:space="preserve">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 xml:space="preserve">/Ward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/Ward Committee.</w:t>
            </w:r>
          </w:p>
          <w:p w:rsidR="00777B80" w:rsidRPr="00777B80" w:rsidRDefault="00777B80" w:rsidP="001B4C17">
            <w:pPr>
              <w:numPr>
                <w:ilvl w:val="0"/>
                <w:numId w:val="3"/>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 xml:space="preserve">The President will preside the meeting of </w:t>
            </w:r>
            <w:proofErr w:type="spellStart"/>
            <w:r w:rsidRPr="00777B80">
              <w:rPr>
                <w:rFonts w:ascii="Times New Roman" w:hAnsi="Times New Roman" w:cs="Times New Roman"/>
                <w:sz w:val="24"/>
                <w:szCs w:val="24"/>
              </w:rPr>
              <w:t>Grama</w:t>
            </w:r>
            <w:proofErr w:type="spellEnd"/>
            <w:r w:rsidRPr="00777B80">
              <w:rPr>
                <w:rFonts w:ascii="Times New Roman" w:hAnsi="Times New Roman" w:cs="Times New Roman"/>
                <w:sz w:val="24"/>
                <w:szCs w:val="24"/>
              </w:rPr>
              <w:t xml:space="preserve">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w:t>
            </w:r>
          </w:p>
          <w:p w:rsidR="00777B80" w:rsidRPr="00777B80" w:rsidRDefault="00777B80" w:rsidP="001B4C17">
            <w:pPr>
              <w:numPr>
                <w:ilvl w:val="0"/>
                <w:numId w:val="3"/>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Registration should be done in various counters based on various subjects. The officials/ responsible persons should be pre-arranged for the same. The name, house name, age, male/female, SC/ST, official/elected member and such other details should be entered in the register. Co-</w:t>
            </w:r>
            <w:proofErr w:type="spellStart"/>
            <w:r w:rsidRPr="00777B80">
              <w:rPr>
                <w:rFonts w:ascii="Times New Roman" w:hAnsi="Times New Roman" w:cs="Times New Roman"/>
                <w:sz w:val="24"/>
                <w:szCs w:val="24"/>
              </w:rPr>
              <w:t>ordinator</w:t>
            </w:r>
            <w:proofErr w:type="spellEnd"/>
            <w:r w:rsidRPr="00777B80">
              <w:rPr>
                <w:rFonts w:ascii="Times New Roman" w:hAnsi="Times New Roman" w:cs="Times New Roman"/>
                <w:sz w:val="24"/>
                <w:szCs w:val="24"/>
              </w:rPr>
              <w:t xml:space="preserve"> will have the full responsibility of registration. </w:t>
            </w:r>
          </w:p>
          <w:p w:rsidR="00777B80" w:rsidRPr="00777B80" w:rsidRDefault="00777B80" w:rsidP="001B4C17">
            <w:pPr>
              <w:numPr>
                <w:ilvl w:val="0"/>
                <w:numId w:val="3"/>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 xml:space="preserve">The quorum of </w:t>
            </w:r>
            <w:proofErr w:type="spellStart"/>
            <w:r w:rsidRPr="00777B80">
              <w:rPr>
                <w:rFonts w:ascii="Times New Roman" w:hAnsi="Times New Roman" w:cs="Times New Roman"/>
                <w:sz w:val="24"/>
                <w:szCs w:val="24"/>
              </w:rPr>
              <w:t>Grama</w:t>
            </w:r>
            <w:proofErr w:type="spellEnd"/>
            <w:r w:rsidRPr="00777B80">
              <w:rPr>
                <w:rFonts w:ascii="Times New Roman" w:hAnsi="Times New Roman" w:cs="Times New Roman"/>
                <w:sz w:val="24"/>
                <w:szCs w:val="24"/>
              </w:rPr>
              <w:t xml:space="preserve">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 xml:space="preserve">/Ward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 xml:space="preserve"> will be 10% of the total number of voters in that ward. But the quorum will be 50 when the meeting is again convened after the first one is adjourned for want of </w:t>
            </w:r>
            <w:proofErr w:type="spellStart"/>
            <w:r w:rsidRPr="00777B80">
              <w:rPr>
                <w:rFonts w:ascii="Times New Roman" w:hAnsi="Times New Roman" w:cs="Times New Roman"/>
                <w:sz w:val="24"/>
                <w:szCs w:val="24"/>
              </w:rPr>
              <w:t>quorm</w:t>
            </w:r>
            <w:proofErr w:type="spellEnd"/>
          </w:p>
          <w:p w:rsidR="00777B80" w:rsidRPr="00777B80" w:rsidRDefault="00777B80" w:rsidP="001B4C17">
            <w:pPr>
              <w:numPr>
                <w:ilvl w:val="0"/>
                <w:numId w:val="3"/>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Topic presentation has to be done according to the agenda of each meeting. Topic presentation should be done by the pre-planned persons.</w:t>
            </w:r>
          </w:p>
          <w:p w:rsidR="00777B80" w:rsidRPr="00777B80" w:rsidRDefault="00777B80" w:rsidP="001B4C17">
            <w:pPr>
              <w:numPr>
                <w:ilvl w:val="0"/>
                <w:numId w:val="3"/>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After the topic presentation, a general discussion related to the topics presented before the group discussion, general issues in the ward, personal matter, etc. should be allowed.</w:t>
            </w:r>
          </w:p>
          <w:p w:rsidR="00777B80" w:rsidRPr="00777B80" w:rsidRDefault="00777B80" w:rsidP="001B4C17">
            <w:pPr>
              <w:numPr>
                <w:ilvl w:val="0"/>
                <w:numId w:val="3"/>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 xml:space="preserve">Minutes of the meeting should be recorded in the register at the time of the meeting itself. Decisions should be read over to the members before the </w:t>
            </w:r>
            <w:r w:rsidRPr="00777B80">
              <w:rPr>
                <w:rFonts w:ascii="Times New Roman" w:hAnsi="Times New Roman" w:cs="Times New Roman"/>
                <w:sz w:val="24"/>
                <w:szCs w:val="24"/>
              </w:rPr>
              <w:lastRenderedPageBreak/>
              <w:t xml:space="preserve">meeting ends. </w:t>
            </w:r>
          </w:p>
          <w:p w:rsidR="00777B80" w:rsidRPr="00777B80" w:rsidRDefault="00777B80" w:rsidP="001B4C17">
            <w:pPr>
              <w:numPr>
                <w:ilvl w:val="0"/>
                <w:numId w:val="3"/>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After the meeting, the elected members who participated, officials and co-</w:t>
            </w:r>
            <w:proofErr w:type="spellStart"/>
            <w:r w:rsidRPr="00777B80">
              <w:rPr>
                <w:rFonts w:ascii="Times New Roman" w:hAnsi="Times New Roman" w:cs="Times New Roman"/>
                <w:sz w:val="24"/>
                <w:szCs w:val="24"/>
              </w:rPr>
              <w:t>ordinator</w:t>
            </w:r>
            <w:proofErr w:type="spellEnd"/>
            <w:r w:rsidRPr="00777B80">
              <w:rPr>
                <w:rFonts w:ascii="Times New Roman" w:hAnsi="Times New Roman" w:cs="Times New Roman"/>
                <w:sz w:val="24"/>
                <w:szCs w:val="24"/>
              </w:rPr>
              <w:t xml:space="preserve"> should sign the minutes. In addition to this, the signature of some of the members (voters) should be collected. </w:t>
            </w:r>
          </w:p>
          <w:p w:rsidR="00777B80" w:rsidRPr="00777B80" w:rsidRDefault="00777B80" w:rsidP="001B4C17">
            <w:pPr>
              <w:numPr>
                <w:ilvl w:val="0"/>
                <w:numId w:val="3"/>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 xml:space="preserve">If any voter demands the copies of minutes of </w:t>
            </w:r>
            <w:proofErr w:type="spellStart"/>
            <w:r w:rsidRPr="00777B80">
              <w:rPr>
                <w:rFonts w:ascii="Times New Roman" w:hAnsi="Times New Roman" w:cs="Times New Roman"/>
                <w:sz w:val="24"/>
                <w:szCs w:val="24"/>
              </w:rPr>
              <w:t>Grama</w:t>
            </w:r>
            <w:proofErr w:type="spellEnd"/>
            <w:r w:rsidRPr="00777B80">
              <w:rPr>
                <w:rFonts w:ascii="Times New Roman" w:hAnsi="Times New Roman" w:cs="Times New Roman"/>
                <w:sz w:val="24"/>
                <w:szCs w:val="24"/>
              </w:rPr>
              <w:t xml:space="preserve">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 xml:space="preserve">/Ward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 Secretary has to issue the same collecting fee in the rate of photocopying charge.</w:t>
            </w:r>
          </w:p>
          <w:p w:rsidR="00777B80" w:rsidRPr="00777B80" w:rsidRDefault="00777B80" w:rsidP="001B4C17">
            <w:pPr>
              <w:numPr>
                <w:ilvl w:val="0"/>
                <w:numId w:val="3"/>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The next day itself, co-</w:t>
            </w:r>
            <w:proofErr w:type="spellStart"/>
            <w:r w:rsidRPr="00777B80">
              <w:rPr>
                <w:rFonts w:ascii="Times New Roman" w:hAnsi="Times New Roman" w:cs="Times New Roman"/>
                <w:sz w:val="24"/>
                <w:szCs w:val="24"/>
              </w:rPr>
              <w:t>ordinator</w:t>
            </w:r>
            <w:proofErr w:type="spellEnd"/>
            <w:r w:rsidRPr="00777B80">
              <w:rPr>
                <w:rFonts w:ascii="Times New Roman" w:hAnsi="Times New Roman" w:cs="Times New Roman"/>
                <w:sz w:val="24"/>
                <w:szCs w:val="24"/>
              </w:rPr>
              <w:t xml:space="preserve"> should return the registration forms, group discussion notes, </w:t>
            </w:r>
            <w:proofErr w:type="gramStart"/>
            <w:r w:rsidRPr="00777B80">
              <w:rPr>
                <w:rFonts w:ascii="Times New Roman" w:hAnsi="Times New Roman" w:cs="Times New Roman"/>
                <w:sz w:val="24"/>
                <w:szCs w:val="24"/>
              </w:rPr>
              <w:t>minutes</w:t>
            </w:r>
            <w:proofErr w:type="gramEnd"/>
            <w:r w:rsidRPr="00777B80">
              <w:rPr>
                <w:rFonts w:ascii="Times New Roman" w:hAnsi="Times New Roman" w:cs="Times New Roman"/>
                <w:sz w:val="24"/>
                <w:szCs w:val="24"/>
              </w:rPr>
              <w:t xml:space="preserve"> book, photographs, etc., and get acknowledged by the Secretary.</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b/>
                <w:bCs/>
                <w:sz w:val="24"/>
                <w:szCs w:val="24"/>
              </w:rPr>
            </w:pPr>
            <w:r w:rsidRPr="00777B80">
              <w:rPr>
                <w:rFonts w:ascii="Times New Roman" w:hAnsi="Times New Roman" w:cs="Times New Roman"/>
                <w:b/>
                <w:bCs/>
                <w:sz w:val="24"/>
                <w:szCs w:val="24"/>
              </w:rPr>
              <w:lastRenderedPageBreak/>
              <w:t>5.0</w:t>
            </w:r>
          </w:p>
        </w:tc>
        <w:tc>
          <w:tcPr>
            <w:tcW w:w="8519"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rPr>
                <w:rFonts w:ascii="Times New Roman" w:hAnsi="Times New Roman" w:cs="Times New Roman"/>
                <w:b/>
                <w:bCs/>
                <w:sz w:val="24"/>
                <w:szCs w:val="24"/>
              </w:rPr>
            </w:pPr>
            <w:r w:rsidRPr="00777B80">
              <w:rPr>
                <w:rFonts w:ascii="Times New Roman" w:hAnsi="Times New Roman" w:cs="Times New Roman"/>
                <w:b/>
                <w:bCs/>
                <w:sz w:val="24"/>
                <w:szCs w:val="24"/>
              </w:rPr>
              <w:t>Related Documents</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sz w:val="24"/>
                <w:szCs w:val="24"/>
              </w:rPr>
            </w:pPr>
            <w:r w:rsidRPr="00777B80">
              <w:rPr>
                <w:rFonts w:ascii="Times New Roman" w:hAnsi="Times New Roman" w:cs="Times New Roman"/>
                <w:sz w:val="24"/>
                <w:szCs w:val="24"/>
              </w:rPr>
              <w:t>1.</w:t>
            </w:r>
          </w:p>
        </w:tc>
        <w:tc>
          <w:tcPr>
            <w:tcW w:w="8519"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rPr>
                <w:rFonts w:ascii="Times New Roman" w:hAnsi="Times New Roman" w:cs="Times New Roman"/>
                <w:sz w:val="24"/>
                <w:szCs w:val="24"/>
              </w:rPr>
            </w:pPr>
            <w:proofErr w:type="spellStart"/>
            <w:r w:rsidRPr="00777B80">
              <w:rPr>
                <w:rFonts w:ascii="Times New Roman" w:hAnsi="Times New Roman" w:cs="Times New Roman"/>
                <w:sz w:val="24"/>
                <w:szCs w:val="24"/>
              </w:rPr>
              <w:t>Gramasabha</w:t>
            </w:r>
            <w:proofErr w:type="spellEnd"/>
            <w:r w:rsidRPr="00777B80">
              <w:rPr>
                <w:rFonts w:ascii="Times New Roman" w:hAnsi="Times New Roman" w:cs="Times New Roman"/>
                <w:sz w:val="24"/>
                <w:szCs w:val="24"/>
              </w:rPr>
              <w:t xml:space="preserve"> Minutes Book</w:t>
            </w:r>
          </w:p>
        </w:tc>
      </w:tr>
    </w:tbl>
    <w:p w:rsidR="00777B80" w:rsidRDefault="00777B80" w:rsidP="00777B80">
      <w:pPr>
        <w:rPr>
          <w:rFonts w:ascii="Times New Roman" w:hAnsi="Times New Roman" w:cs="Times New Roman"/>
        </w:rPr>
      </w:pPr>
    </w:p>
    <w:p w:rsidR="00777B80" w:rsidRDefault="00777B80" w:rsidP="00DC17FD"/>
    <w:p w:rsidR="00326130" w:rsidRDefault="00326130" w:rsidP="00DC17FD"/>
    <w:p w:rsidR="00326130" w:rsidRDefault="00326130" w:rsidP="00DC17FD"/>
    <w:p w:rsidR="00326130" w:rsidRDefault="00326130" w:rsidP="00DC17FD"/>
    <w:p w:rsidR="00326130" w:rsidRDefault="00326130" w:rsidP="00DC17FD"/>
    <w:p w:rsidR="00326130" w:rsidRDefault="00326130" w:rsidP="00DC17FD"/>
    <w:p w:rsidR="00326130" w:rsidRDefault="00326130" w:rsidP="00DC17FD"/>
    <w:p w:rsidR="00777B80" w:rsidRDefault="00777B80" w:rsidP="00777B80">
      <w:pPr>
        <w:rPr>
          <w:rFonts w:ascii="Times New Roman" w:hAnsi="Times New Roman" w:cs="Times New Roman"/>
        </w:rPr>
      </w:pPr>
    </w:p>
    <w:p w:rsidR="00326130" w:rsidRDefault="00326130" w:rsidP="00777B80">
      <w:pPr>
        <w:rPr>
          <w:rFonts w:ascii="Times New Roman" w:hAnsi="Times New Roman" w:cs="Times New Roman"/>
        </w:rPr>
      </w:pPr>
    </w:p>
    <w:p w:rsidR="00326130" w:rsidRDefault="00326130" w:rsidP="00777B80">
      <w:pPr>
        <w:rPr>
          <w:rFonts w:ascii="Times New Roman" w:hAnsi="Times New Roman" w:cs="Times New Roman"/>
        </w:rPr>
      </w:pPr>
    </w:p>
    <w:p w:rsidR="00326130" w:rsidRDefault="00326130" w:rsidP="00777B80">
      <w:pPr>
        <w:rPr>
          <w:rFonts w:ascii="Times New Roman" w:hAnsi="Times New Roman" w:cs="Times New Roman"/>
        </w:rPr>
      </w:pPr>
    </w:p>
    <w:p w:rsidR="00777B80" w:rsidRDefault="00777B80" w:rsidP="00777B80">
      <w:pPr>
        <w:rPr>
          <w:rFonts w:ascii="Times New Roman" w:hAnsi="Times New Roman" w:cs="Times New Roman"/>
        </w:rPr>
      </w:pPr>
    </w:p>
    <w:p w:rsidR="004D2F98" w:rsidRDefault="004D2F98" w:rsidP="00777B80">
      <w:pPr>
        <w:rPr>
          <w:rFonts w:ascii="Times New Roman" w:hAnsi="Times New Roman" w:cs="Times New Roman"/>
        </w:rPr>
      </w:pPr>
    </w:p>
    <w:p w:rsidR="004D2F98" w:rsidRDefault="004D2F98" w:rsidP="00777B80">
      <w:pPr>
        <w:rPr>
          <w:rFonts w:ascii="Times New Roman" w:hAnsi="Times New Roman" w:cs="Times New Roman"/>
        </w:rPr>
      </w:pPr>
    </w:p>
    <w:p w:rsidR="00777B80" w:rsidRPr="00E2054A" w:rsidRDefault="00777B80" w:rsidP="00777B80">
      <w:pPr>
        <w:spacing w:after="0"/>
        <w:jc w:val="center"/>
        <w:rPr>
          <w:rFonts w:ascii="Times New Roman" w:hAnsi="Times New Roman" w:cs="Times New Roman"/>
          <w:b/>
          <w:bCs/>
          <w:sz w:val="28"/>
          <w:szCs w:val="28"/>
        </w:rPr>
      </w:pPr>
      <w:r w:rsidRPr="00E2054A">
        <w:rPr>
          <w:rFonts w:ascii="Times New Roman" w:hAnsi="Times New Roman" w:cs="Times New Roman"/>
          <w:b/>
          <w:bCs/>
          <w:sz w:val="28"/>
          <w:szCs w:val="28"/>
        </w:rPr>
        <w:lastRenderedPageBreak/>
        <w:t xml:space="preserve">SOP for Formulation of Local Plan </w:t>
      </w:r>
    </w:p>
    <w:p w:rsidR="00777B80" w:rsidRPr="00326130" w:rsidRDefault="00136F4E" w:rsidP="00777B80">
      <w:pPr>
        <w:spacing w:after="0"/>
        <w:jc w:val="center"/>
        <w:rPr>
          <w:rFonts w:ascii="Times New Roman" w:hAnsi="Times New Roman" w:cs="Times New Roman"/>
          <w:b/>
          <w:bCs/>
          <w:sz w:val="24"/>
          <w:szCs w:val="24"/>
        </w:rPr>
      </w:pPr>
      <w:r>
        <w:rPr>
          <w:rFonts w:ascii="Times New Roman" w:hAnsi="Times New Roman" w:cs="Times New Roman"/>
          <w:b/>
          <w:bCs/>
          <w:sz w:val="24"/>
          <w:szCs w:val="24"/>
        </w:rPr>
        <w:t>VGP</w:t>
      </w:r>
      <w:r w:rsidR="00E2054A">
        <w:rPr>
          <w:rFonts w:ascii="Times New Roman" w:hAnsi="Times New Roman" w:cs="Times New Roman"/>
          <w:b/>
          <w:bCs/>
          <w:sz w:val="24"/>
          <w:szCs w:val="24"/>
        </w:rPr>
        <w:t>/SOP/07</w:t>
      </w:r>
    </w:p>
    <w:p w:rsidR="00777B80" w:rsidRDefault="00777B80" w:rsidP="00777B80">
      <w:pPr>
        <w:spacing w:after="0"/>
        <w:jc w:val="center"/>
        <w:rPr>
          <w:rFonts w:ascii="Times New Roman"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519"/>
      </w:tblGrid>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b/>
                <w:bCs/>
                <w:sz w:val="24"/>
                <w:szCs w:val="24"/>
              </w:rPr>
            </w:pPr>
            <w:r w:rsidRPr="00777B80">
              <w:rPr>
                <w:rFonts w:ascii="Times New Roman" w:hAnsi="Times New Roman" w:cs="Times New Roman"/>
                <w:b/>
                <w:bCs/>
                <w:sz w:val="24"/>
                <w:szCs w:val="24"/>
              </w:rPr>
              <w:t>1.0</w:t>
            </w:r>
          </w:p>
        </w:tc>
        <w:tc>
          <w:tcPr>
            <w:tcW w:w="8519"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rPr>
                <w:rFonts w:ascii="Times New Roman" w:hAnsi="Times New Roman" w:cs="Times New Roman"/>
                <w:b/>
                <w:bCs/>
                <w:sz w:val="24"/>
                <w:szCs w:val="24"/>
              </w:rPr>
            </w:pPr>
            <w:r w:rsidRPr="00777B80">
              <w:rPr>
                <w:rFonts w:ascii="Times New Roman" w:hAnsi="Times New Roman" w:cs="Times New Roman"/>
                <w:b/>
                <w:bCs/>
                <w:sz w:val="24"/>
                <w:szCs w:val="24"/>
              </w:rPr>
              <w:t>Purpose</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777B80" w:rsidRPr="00777B80" w:rsidRDefault="00777B80" w:rsidP="00326130">
            <w:pPr>
              <w:spacing w:after="0" w:line="240" w:lineRule="auto"/>
              <w:rPr>
                <w:rFonts w:ascii="Times New Roman" w:hAnsi="Times New Roman" w:cs="Times New Roman"/>
                <w:sz w:val="24"/>
                <w:szCs w:val="24"/>
              </w:rPr>
            </w:pPr>
            <w:r w:rsidRPr="00777B80">
              <w:rPr>
                <w:rFonts w:ascii="Times New Roman" w:hAnsi="Times New Roman" w:cs="Times New Roman"/>
                <w:color w:val="212121"/>
                <w:sz w:val="24"/>
                <w:szCs w:val="24"/>
                <w:shd w:val="clear" w:color="auto" w:fill="FFFFFF"/>
              </w:rPr>
              <w:t xml:space="preserve">Document the Procedure for </w:t>
            </w:r>
            <w:r w:rsidRPr="00777B80">
              <w:rPr>
                <w:rFonts w:ascii="Times New Roman" w:hAnsi="Times New Roman" w:cs="Times New Roman"/>
                <w:sz w:val="24"/>
                <w:szCs w:val="24"/>
              </w:rPr>
              <w:t>formulation of Local Plan</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b/>
                <w:bCs/>
                <w:sz w:val="24"/>
                <w:szCs w:val="24"/>
              </w:rPr>
            </w:pPr>
            <w:r w:rsidRPr="00777B80">
              <w:rPr>
                <w:rFonts w:ascii="Times New Roman" w:hAnsi="Times New Roman" w:cs="Times New Roman"/>
                <w:b/>
                <w:bCs/>
                <w:sz w:val="24"/>
                <w:szCs w:val="24"/>
              </w:rPr>
              <w:t>2.0</w:t>
            </w:r>
          </w:p>
        </w:tc>
        <w:tc>
          <w:tcPr>
            <w:tcW w:w="8519"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360" w:lineRule="auto"/>
              <w:jc w:val="both"/>
              <w:rPr>
                <w:rFonts w:ascii="Times New Roman" w:hAnsi="Times New Roman" w:cs="Times New Roman"/>
                <w:b/>
                <w:bCs/>
                <w:sz w:val="24"/>
                <w:szCs w:val="24"/>
              </w:rPr>
            </w:pPr>
            <w:r w:rsidRPr="00777B80">
              <w:rPr>
                <w:rFonts w:ascii="Times New Roman" w:hAnsi="Times New Roman" w:cs="Times New Roman"/>
                <w:b/>
                <w:bCs/>
                <w:sz w:val="24"/>
                <w:szCs w:val="24"/>
              </w:rPr>
              <w:t>Scope</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777B80" w:rsidRPr="00777B80" w:rsidRDefault="00777B80" w:rsidP="00777B80">
            <w:pPr>
              <w:spacing w:after="0" w:line="360" w:lineRule="auto"/>
              <w:jc w:val="both"/>
              <w:rPr>
                <w:rFonts w:ascii="Times New Roman" w:hAnsi="Times New Roman" w:cs="Times New Roman"/>
                <w:sz w:val="24"/>
                <w:szCs w:val="24"/>
              </w:rPr>
            </w:pPr>
            <w:r w:rsidRPr="00777B80">
              <w:rPr>
                <w:rFonts w:ascii="Times New Roman" w:hAnsi="Times New Roman" w:cs="Times New Roman"/>
                <w:sz w:val="24"/>
                <w:szCs w:val="24"/>
              </w:rPr>
              <w:t>Includes all processes related to Plan Formulation</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b/>
                <w:bCs/>
                <w:sz w:val="24"/>
                <w:szCs w:val="24"/>
              </w:rPr>
            </w:pPr>
            <w:r w:rsidRPr="00777B80">
              <w:rPr>
                <w:rFonts w:ascii="Times New Roman" w:hAnsi="Times New Roman" w:cs="Times New Roman"/>
                <w:b/>
                <w:bCs/>
                <w:sz w:val="24"/>
                <w:szCs w:val="24"/>
              </w:rPr>
              <w:t>3.0</w:t>
            </w:r>
          </w:p>
        </w:tc>
        <w:tc>
          <w:tcPr>
            <w:tcW w:w="8519"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360" w:lineRule="auto"/>
              <w:jc w:val="both"/>
              <w:rPr>
                <w:rFonts w:ascii="Times New Roman" w:hAnsi="Times New Roman" w:cs="Times New Roman"/>
                <w:b/>
                <w:bCs/>
                <w:sz w:val="24"/>
                <w:szCs w:val="24"/>
              </w:rPr>
            </w:pPr>
            <w:r w:rsidRPr="00777B80">
              <w:rPr>
                <w:rFonts w:ascii="Times New Roman" w:hAnsi="Times New Roman" w:cs="Times New Roman"/>
                <w:b/>
                <w:bCs/>
                <w:sz w:val="24"/>
                <w:szCs w:val="24"/>
              </w:rPr>
              <w:t>Responsibility</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pStyle w:val="NormalWeb"/>
              <w:spacing w:before="0" w:beforeAutospacing="0" w:after="0" w:afterAutospacing="0" w:line="360" w:lineRule="auto"/>
              <w:jc w:val="both"/>
            </w:pPr>
            <w:r>
              <w:t>Secretary</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b/>
                <w:bCs/>
                <w:sz w:val="24"/>
                <w:szCs w:val="24"/>
              </w:rPr>
            </w:pPr>
            <w:r w:rsidRPr="00777B80">
              <w:rPr>
                <w:rFonts w:ascii="Times New Roman" w:hAnsi="Times New Roman" w:cs="Times New Roman"/>
                <w:b/>
                <w:bCs/>
                <w:sz w:val="24"/>
                <w:szCs w:val="24"/>
              </w:rPr>
              <w:t>4.0</w:t>
            </w:r>
          </w:p>
        </w:tc>
        <w:tc>
          <w:tcPr>
            <w:tcW w:w="8519"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rPr>
                <w:rFonts w:ascii="Times New Roman" w:hAnsi="Times New Roman" w:cs="Times New Roman"/>
                <w:b/>
                <w:bCs/>
                <w:sz w:val="24"/>
                <w:szCs w:val="24"/>
              </w:rPr>
            </w:pPr>
            <w:r w:rsidRPr="00777B80">
              <w:rPr>
                <w:rFonts w:ascii="Times New Roman" w:hAnsi="Times New Roman" w:cs="Times New Roman"/>
                <w:b/>
                <w:bCs/>
                <w:sz w:val="24"/>
                <w:szCs w:val="24"/>
              </w:rPr>
              <w:t>Procedure</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777B80" w:rsidRPr="00777B80" w:rsidRDefault="00777B80" w:rsidP="001B4C17">
            <w:pPr>
              <w:numPr>
                <w:ilvl w:val="0"/>
                <w:numId w:val="4"/>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 xml:space="preserve">Formation of Working Groups </w:t>
            </w:r>
          </w:p>
          <w:p w:rsidR="00777B80" w:rsidRPr="00777B80" w:rsidRDefault="00777B80" w:rsidP="001B4C17">
            <w:pPr>
              <w:numPr>
                <w:ilvl w:val="0"/>
                <w:numId w:val="4"/>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 xml:space="preserve">Preparation of Status Reports: In order to prepare Five Year Plan and Annual Plan, it is necessary to analyse the status of all sectors and prepare Status Reports. It is the responsibility of the working groups to prepare status reports. Along with the preparation of Status Reports, each working group shall determine the requirement of each sector and propose draft project proposals on the basis of scientific analysis and studies on the scope of development possibilities. Before presenting the draft project proposals and status reports in the </w:t>
            </w:r>
            <w:proofErr w:type="spellStart"/>
            <w:r w:rsidRPr="00777B80">
              <w:rPr>
                <w:rFonts w:ascii="Times New Roman" w:hAnsi="Times New Roman" w:cs="Times New Roman"/>
                <w:sz w:val="24"/>
                <w:szCs w:val="24"/>
              </w:rPr>
              <w:t>Grama</w:t>
            </w:r>
            <w:proofErr w:type="spellEnd"/>
            <w:r w:rsidRPr="00777B80">
              <w:rPr>
                <w:rFonts w:ascii="Times New Roman" w:hAnsi="Times New Roman" w:cs="Times New Roman"/>
                <w:sz w:val="24"/>
                <w:szCs w:val="24"/>
              </w:rPr>
              <w:t xml:space="preserve">/Ward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 efforts should be made to make it better through the discussion with Banks and Stakeholders.</w:t>
            </w:r>
          </w:p>
          <w:p w:rsidR="00777B80" w:rsidRPr="00777B80" w:rsidRDefault="00777B80" w:rsidP="001B4C17">
            <w:pPr>
              <w:numPr>
                <w:ilvl w:val="0"/>
                <w:numId w:val="4"/>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 xml:space="preserve">Community Plan: As part of micro level planning, suggestions from </w:t>
            </w:r>
            <w:proofErr w:type="spellStart"/>
            <w:r w:rsidRPr="00777B80">
              <w:rPr>
                <w:rFonts w:ascii="Times New Roman" w:hAnsi="Times New Roman" w:cs="Times New Roman"/>
                <w:sz w:val="24"/>
                <w:szCs w:val="24"/>
              </w:rPr>
              <w:t>Ayalsabhas</w:t>
            </w:r>
            <w:proofErr w:type="spellEnd"/>
            <w:r w:rsidRPr="00777B80">
              <w:rPr>
                <w:rFonts w:ascii="Times New Roman" w:hAnsi="Times New Roman" w:cs="Times New Roman"/>
                <w:sz w:val="24"/>
                <w:szCs w:val="24"/>
              </w:rPr>
              <w:t xml:space="preserve"> shall be called for and the Ward Development Committee shall consolidate those suggestions and prepare ward level community plan. </w:t>
            </w:r>
            <w:proofErr w:type="gramStart"/>
            <w:r w:rsidRPr="00777B80">
              <w:rPr>
                <w:rFonts w:ascii="Times New Roman" w:hAnsi="Times New Roman" w:cs="Times New Roman"/>
                <w:sz w:val="24"/>
                <w:szCs w:val="24"/>
              </w:rPr>
              <w:t>These</w:t>
            </w:r>
            <w:proofErr w:type="gramEnd"/>
            <w:r w:rsidRPr="00777B80">
              <w:rPr>
                <w:rFonts w:ascii="Times New Roman" w:hAnsi="Times New Roman" w:cs="Times New Roman"/>
                <w:sz w:val="24"/>
                <w:szCs w:val="24"/>
              </w:rPr>
              <w:t xml:space="preserve"> type of ward level community plans have to be taken into account while preparing the needs of the community and draft project proposals.</w:t>
            </w:r>
          </w:p>
          <w:p w:rsidR="00777B80" w:rsidRPr="00777B80" w:rsidRDefault="00777B80" w:rsidP="001B4C17">
            <w:pPr>
              <w:numPr>
                <w:ilvl w:val="0"/>
                <w:numId w:val="4"/>
              </w:numPr>
              <w:spacing w:after="0" w:line="360" w:lineRule="auto"/>
              <w:rPr>
                <w:rFonts w:ascii="Times New Roman" w:hAnsi="Times New Roman" w:cs="Times New Roman"/>
                <w:sz w:val="24"/>
                <w:szCs w:val="24"/>
              </w:rPr>
            </w:pPr>
            <w:proofErr w:type="spellStart"/>
            <w:r w:rsidRPr="00777B80">
              <w:rPr>
                <w:rFonts w:ascii="Times New Roman" w:hAnsi="Times New Roman" w:cs="Times New Roman"/>
                <w:sz w:val="24"/>
                <w:szCs w:val="24"/>
              </w:rPr>
              <w:t>Grama</w:t>
            </w:r>
            <w:proofErr w:type="spellEnd"/>
            <w:r w:rsidRPr="00777B80">
              <w:rPr>
                <w:rFonts w:ascii="Times New Roman" w:hAnsi="Times New Roman" w:cs="Times New Roman"/>
                <w:sz w:val="24"/>
                <w:szCs w:val="24"/>
              </w:rPr>
              <w:t xml:space="preserve">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 xml:space="preserve">/Ward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 xml:space="preserve"> </w:t>
            </w:r>
            <w:proofErr w:type="gramStart"/>
            <w:r w:rsidRPr="00777B80">
              <w:rPr>
                <w:rFonts w:ascii="Times New Roman" w:hAnsi="Times New Roman" w:cs="Times New Roman"/>
                <w:sz w:val="24"/>
                <w:szCs w:val="24"/>
              </w:rPr>
              <w:t>Meetings :</w:t>
            </w:r>
            <w:proofErr w:type="spellStart"/>
            <w:r w:rsidRPr="00777B80">
              <w:rPr>
                <w:rFonts w:ascii="Times New Roman" w:hAnsi="Times New Roman" w:cs="Times New Roman"/>
                <w:sz w:val="24"/>
                <w:szCs w:val="24"/>
              </w:rPr>
              <w:t>Grama</w:t>
            </w:r>
            <w:proofErr w:type="spellEnd"/>
            <w:proofErr w:type="gramEnd"/>
            <w:r w:rsidRPr="00777B80">
              <w:rPr>
                <w:rFonts w:ascii="Times New Roman" w:hAnsi="Times New Roman" w:cs="Times New Roman"/>
                <w:sz w:val="24"/>
                <w:szCs w:val="24"/>
              </w:rPr>
              <w:t xml:space="preserve">/Ward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 xml:space="preserve"> is the platform of the people to raise/suggest their needs, issues, defects of </w:t>
            </w:r>
            <w:proofErr w:type="spellStart"/>
            <w:r w:rsidRPr="00777B80">
              <w:rPr>
                <w:rFonts w:ascii="Times New Roman" w:hAnsi="Times New Roman" w:cs="Times New Roman"/>
                <w:sz w:val="24"/>
                <w:szCs w:val="24"/>
              </w:rPr>
              <w:t>programmes</w:t>
            </w:r>
            <w:proofErr w:type="spellEnd"/>
            <w:r w:rsidRPr="00777B80">
              <w:rPr>
                <w:rFonts w:ascii="Times New Roman" w:hAnsi="Times New Roman" w:cs="Times New Roman"/>
                <w:sz w:val="24"/>
                <w:szCs w:val="24"/>
              </w:rPr>
              <w:t xml:space="preserve"> already implemented and determining the priority of development activities. The </w:t>
            </w:r>
            <w:proofErr w:type="spellStart"/>
            <w:r w:rsidRPr="00777B80">
              <w:rPr>
                <w:rFonts w:ascii="Times New Roman" w:hAnsi="Times New Roman" w:cs="Times New Roman"/>
                <w:sz w:val="24"/>
                <w:szCs w:val="24"/>
              </w:rPr>
              <w:lastRenderedPageBreak/>
              <w:t>Grama</w:t>
            </w:r>
            <w:proofErr w:type="spellEnd"/>
            <w:r w:rsidRPr="00777B80">
              <w:rPr>
                <w:rFonts w:ascii="Times New Roman" w:hAnsi="Times New Roman" w:cs="Times New Roman"/>
                <w:sz w:val="24"/>
                <w:szCs w:val="24"/>
              </w:rPr>
              <w:t xml:space="preserve">/Ward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 xml:space="preserve"> convened for this purpose is called planning </w:t>
            </w:r>
            <w:proofErr w:type="spellStart"/>
            <w:r w:rsidRPr="00777B80">
              <w:rPr>
                <w:rFonts w:ascii="Times New Roman" w:hAnsi="Times New Roman" w:cs="Times New Roman"/>
                <w:sz w:val="24"/>
                <w:szCs w:val="24"/>
              </w:rPr>
              <w:t>Grama</w:t>
            </w:r>
            <w:proofErr w:type="spellEnd"/>
            <w:r w:rsidRPr="00777B80">
              <w:rPr>
                <w:rFonts w:ascii="Times New Roman" w:hAnsi="Times New Roman" w:cs="Times New Roman"/>
                <w:sz w:val="24"/>
                <w:szCs w:val="24"/>
              </w:rPr>
              <w:t xml:space="preserve">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 xml:space="preserve">/Ward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 xml:space="preserve">. On the basis of discussion on status report in the </w:t>
            </w:r>
            <w:proofErr w:type="spellStart"/>
            <w:r w:rsidRPr="00777B80">
              <w:rPr>
                <w:rFonts w:ascii="Times New Roman" w:hAnsi="Times New Roman" w:cs="Times New Roman"/>
                <w:sz w:val="24"/>
                <w:szCs w:val="24"/>
              </w:rPr>
              <w:t>Grama</w:t>
            </w:r>
            <w:proofErr w:type="spellEnd"/>
            <w:r w:rsidRPr="00777B80">
              <w:rPr>
                <w:rFonts w:ascii="Times New Roman" w:hAnsi="Times New Roman" w:cs="Times New Roman"/>
                <w:sz w:val="24"/>
                <w:szCs w:val="24"/>
              </w:rPr>
              <w:t xml:space="preserve">/Ward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 xml:space="preserve">, the priority of </w:t>
            </w:r>
            <w:proofErr w:type="spellStart"/>
            <w:r w:rsidRPr="00777B80">
              <w:rPr>
                <w:rFonts w:ascii="Times New Roman" w:hAnsi="Times New Roman" w:cs="Times New Roman"/>
                <w:sz w:val="24"/>
                <w:szCs w:val="24"/>
              </w:rPr>
              <w:t>programmes</w:t>
            </w:r>
            <w:proofErr w:type="spellEnd"/>
            <w:r w:rsidRPr="00777B80">
              <w:rPr>
                <w:rFonts w:ascii="Times New Roman" w:hAnsi="Times New Roman" w:cs="Times New Roman"/>
                <w:sz w:val="24"/>
                <w:szCs w:val="24"/>
              </w:rPr>
              <w:t xml:space="preserve"> to be taken up. The </w:t>
            </w:r>
            <w:proofErr w:type="spellStart"/>
            <w:r w:rsidRPr="00777B80">
              <w:rPr>
                <w:rFonts w:ascii="Times New Roman" w:hAnsi="Times New Roman" w:cs="Times New Roman"/>
                <w:sz w:val="24"/>
                <w:szCs w:val="24"/>
              </w:rPr>
              <w:t>Grama</w:t>
            </w:r>
            <w:proofErr w:type="spellEnd"/>
            <w:r w:rsidRPr="00777B80">
              <w:rPr>
                <w:rFonts w:ascii="Times New Roman" w:hAnsi="Times New Roman" w:cs="Times New Roman"/>
                <w:sz w:val="24"/>
                <w:szCs w:val="24"/>
              </w:rPr>
              <w:t xml:space="preserve">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 xml:space="preserve"> shall decide upon the draft project proposals of the Working Group and prepare the plan in accordance with that.</w:t>
            </w:r>
          </w:p>
          <w:p w:rsidR="00777B80" w:rsidRPr="00777B80" w:rsidRDefault="00777B80" w:rsidP="001B4C17">
            <w:pPr>
              <w:numPr>
                <w:ilvl w:val="0"/>
                <w:numId w:val="4"/>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 xml:space="preserve">Development Report and Plan Document (Draft Preparation):  The Status Reports presented in the </w:t>
            </w:r>
            <w:proofErr w:type="spellStart"/>
            <w:r w:rsidRPr="00777B80">
              <w:rPr>
                <w:rFonts w:ascii="Times New Roman" w:hAnsi="Times New Roman" w:cs="Times New Roman"/>
                <w:sz w:val="24"/>
                <w:szCs w:val="24"/>
              </w:rPr>
              <w:t>Grama</w:t>
            </w:r>
            <w:proofErr w:type="spellEnd"/>
            <w:r w:rsidRPr="00777B80">
              <w:rPr>
                <w:rFonts w:ascii="Times New Roman" w:hAnsi="Times New Roman" w:cs="Times New Roman"/>
                <w:sz w:val="24"/>
                <w:szCs w:val="24"/>
              </w:rPr>
              <w:t xml:space="preserve">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w:t>
            </w:r>
            <w:proofErr w:type="spellStart"/>
            <w:r w:rsidRPr="00777B80">
              <w:rPr>
                <w:rFonts w:ascii="Times New Roman" w:hAnsi="Times New Roman" w:cs="Times New Roman"/>
                <w:sz w:val="24"/>
                <w:szCs w:val="24"/>
              </w:rPr>
              <w:t>WardSabha</w:t>
            </w:r>
            <w:proofErr w:type="spellEnd"/>
            <w:r w:rsidRPr="00777B80">
              <w:rPr>
                <w:rFonts w:ascii="Times New Roman" w:hAnsi="Times New Roman" w:cs="Times New Roman"/>
                <w:sz w:val="24"/>
                <w:szCs w:val="24"/>
              </w:rPr>
              <w:t xml:space="preserve"> shall be finalized incorporating the suggestions of </w:t>
            </w:r>
            <w:proofErr w:type="spellStart"/>
            <w:r w:rsidRPr="00777B80">
              <w:rPr>
                <w:rFonts w:ascii="Times New Roman" w:hAnsi="Times New Roman" w:cs="Times New Roman"/>
                <w:sz w:val="24"/>
                <w:szCs w:val="24"/>
              </w:rPr>
              <w:t>GramaSabha</w:t>
            </w:r>
            <w:proofErr w:type="spellEnd"/>
            <w:r w:rsidRPr="00777B80">
              <w:rPr>
                <w:rFonts w:ascii="Times New Roman" w:hAnsi="Times New Roman" w:cs="Times New Roman"/>
                <w:sz w:val="24"/>
                <w:szCs w:val="24"/>
              </w:rPr>
              <w:t xml:space="preserve">/Ward </w:t>
            </w:r>
            <w:proofErr w:type="spellStart"/>
            <w:r w:rsidRPr="00777B80">
              <w:rPr>
                <w:rFonts w:ascii="Times New Roman" w:hAnsi="Times New Roman" w:cs="Times New Roman"/>
                <w:sz w:val="24"/>
                <w:szCs w:val="24"/>
              </w:rPr>
              <w:t>Sabha</w:t>
            </w:r>
            <w:proofErr w:type="spellEnd"/>
            <w:r w:rsidRPr="00777B80">
              <w:rPr>
                <w:rFonts w:ascii="Times New Roman" w:hAnsi="Times New Roman" w:cs="Times New Roman"/>
                <w:sz w:val="24"/>
                <w:szCs w:val="24"/>
              </w:rPr>
              <w:t>.  The Status Reports so finalized shall be consolidated and a draft Development Report and Draft Plan Document shall be made.</w:t>
            </w:r>
          </w:p>
          <w:p w:rsidR="00777B80" w:rsidRPr="00777B80" w:rsidRDefault="00777B80" w:rsidP="001B4C17">
            <w:pPr>
              <w:numPr>
                <w:ilvl w:val="0"/>
                <w:numId w:val="4"/>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Development Seminar: A one day Development Seminar is to be conducted at the local government level with a view to receive the suggestions and ideas from the discussions in the seminar.</w:t>
            </w:r>
          </w:p>
          <w:p w:rsidR="00777B80" w:rsidRPr="00777B80" w:rsidRDefault="00777B80" w:rsidP="001B4C17">
            <w:pPr>
              <w:numPr>
                <w:ilvl w:val="0"/>
                <w:numId w:val="4"/>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 xml:space="preserve">Plan Finalization: The Finance Standing Committee, shall take a decision on the outlay to be earmarked for each sector mandatory provisions, compensatory outlay (if needed), expected sources of funds, total plan outlay </w:t>
            </w:r>
            <w:proofErr w:type="gramStart"/>
            <w:r w:rsidRPr="00777B80">
              <w:rPr>
                <w:rFonts w:ascii="Times New Roman" w:hAnsi="Times New Roman" w:cs="Times New Roman"/>
                <w:sz w:val="24"/>
                <w:szCs w:val="24"/>
              </w:rPr>
              <w:t>etc .</w:t>
            </w:r>
            <w:proofErr w:type="gramEnd"/>
            <w:r w:rsidRPr="00777B80">
              <w:rPr>
                <w:rFonts w:ascii="Times New Roman" w:hAnsi="Times New Roman" w:cs="Times New Roman"/>
                <w:sz w:val="24"/>
                <w:szCs w:val="24"/>
              </w:rPr>
              <w:t xml:space="preserve"> The Standing Committees shall take a decision on the projects in each sector that are likely to be included in the plan.  Give final shape to the plan in the Steering Committee meeting.  The </w:t>
            </w:r>
            <w:proofErr w:type="spellStart"/>
            <w:r w:rsidRPr="00777B80">
              <w:rPr>
                <w:rFonts w:ascii="Times New Roman" w:hAnsi="Times New Roman" w:cs="Times New Roman"/>
                <w:sz w:val="24"/>
                <w:szCs w:val="24"/>
              </w:rPr>
              <w:t>Panchayat</w:t>
            </w:r>
            <w:proofErr w:type="spellEnd"/>
            <w:r w:rsidRPr="00777B80">
              <w:rPr>
                <w:rFonts w:ascii="Times New Roman" w:hAnsi="Times New Roman" w:cs="Times New Roman"/>
                <w:sz w:val="24"/>
                <w:szCs w:val="24"/>
              </w:rPr>
              <w:t xml:space="preserve"> Committee shall take the final decision on the total plan outlay and the outlay earmarked to each sector.</w:t>
            </w:r>
          </w:p>
          <w:p w:rsidR="00777B80" w:rsidRPr="00777B80" w:rsidRDefault="00777B80" w:rsidP="001B4C17">
            <w:pPr>
              <w:numPr>
                <w:ilvl w:val="0"/>
                <w:numId w:val="4"/>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 xml:space="preserve">Preparation of Projects: Each Standing Committee shall convene the meeting of all the Working Groups that come under their purview and direct them to prepare detailed projects. </w:t>
            </w:r>
          </w:p>
          <w:p w:rsidR="00777B80" w:rsidRPr="00777B80" w:rsidRDefault="00777B80" w:rsidP="001B4C17">
            <w:pPr>
              <w:numPr>
                <w:ilvl w:val="0"/>
                <w:numId w:val="4"/>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Project Vetting and Approval: All the projects prepared shall get approval from the following authorities. Approval from the higher Officer of the Officer who prepared the project.  Approval from the Standing Committee. Approval from the local government.</w:t>
            </w:r>
          </w:p>
          <w:p w:rsidR="00777B80" w:rsidRPr="00777B80" w:rsidRDefault="00777B80" w:rsidP="001B4C17">
            <w:pPr>
              <w:numPr>
                <w:ilvl w:val="0"/>
                <w:numId w:val="4"/>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Approval of Plan by the District Planning Committee: The plan approved by the local body shall be submitted to the District Planning Committee. It will be scrutinized in the DPC Secretariat (District Planning Office) and approved by the DPC.</w:t>
            </w:r>
          </w:p>
          <w:p w:rsidR="00777B80" w:rsidRPr="00777B80" w:rsidRDefault="00777B80" w:rsidP="001B4C17">
            <w:pPr>
              <w:numPr>
                <w:ilvl w:val="0"/>
                <w:numId w:val="4"/>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lastRenderedPageBreak/>
              <w:t>Project Implementation: The responsibility to implement the projects is vested with the Implementing Officers concerned. Projects that got financial sanction and in some cases technical sanction and those approved by DPC can be implemented. Copy of projects and DPC approval details shall be given to the Implementing Officer by the Local Body Secretary, putting his signature on the project.</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b/>
                <w:bCs/>
                <w:sz w:val="24"/>
                <w:szCs w:val="24"/>
              </w:rPr>
            </w:pPr>
            <w:r w:rsidRPr="00777B80">
              <w:rPr>
                <w:rFonts w:ascii="Times New Roman" w:hAnsi="Times New Roman" w:cs="Times New Roman"/>
                <w:b/>
                <w:bCs/>
                <w:sz w:val="24"/>
                <w:szCs w:val="24"/>
              </w:rPr>
              <w:lastRenderedPageBreak/>
              <w:t>5.0</w:t>
            </w:r>
          </w:p>
        </w:tc>
        <w:tc>
          <w:tcPr>
            <w:tcW w:w="8519"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rPr>
                <w:rFonts w:ascii="Times New Roman" w:hAnsi="Times New Roman" w:cs="Times New Roman"/>
                <w:b/>
                <w:bCs/>
                <w:sz w:val="24"/>
                <w:szCs w:val="24"/>
              </w:rPr>
            </w:pPr>
            <w:r w:rsidRPr="00777B80">
              <w:rPr>
                <w:rFonts w:ascii="Times New Roman" w:hAnsi="Times New Roman" w:cs="Times New Roman"/>
                <w:b/>
                <w:bCs/>
                <w:sz w:val="24"/>
                <w:szCs w:val="24"/>
              </w:rPr>
              <w:t>Related Documents</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777B80" w:rsidRPr="00777B80" w:rsidRDefault="00777B80" w:rsidP="001B4C17">
            <w:pPr>
              <w:numPr>
                <w:ilvl w:val="0"/>
                <w:numId w:val="5"/>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Working Group Minutes Book</w:t>
            </w:r>
          </w:p>
          <w:p w:rsidR="00777B80" w:rsidRPr="00777B80" w:rsidRDefault="00777B80" w:rsidP="001B4C17">
            <w:pPr>
              <w:numPr>
                <w:ilvl w:val="0"/>
                <w:numId w:val="5"/>
              </w:numPr>
              <w:spacing w:after="0" w:line="360" w:lineRule="auto"/>
              <w:rPr>
                <w:rFonts w:ascii="Times New Roman" w:hAnsi="Times New Roman" w:cs="Times New Roman"/>
                <w:sz w:val="24"/>
                <w:szCs w:val="24"/>
              </w:rPr>
            </w:pPr>
            <w:proofErr w:type="spellStart"/>
            <w:r w:rsidRPr="00777B80">
              <w:rPr>
                <w:rFonts w:ascii="Times New Roman" w:hAnsi="Times New Roman" w:cs="Times New Roman"/>
                <w:sz w:val="24"/>
                <w:szCs w:val="24"/>
              </w:rPr>
              <w:t>Gramasabha</w:t>
            </w:r>
            <w:proofErr w:type="spellEnd"/>
            <w:r w:rsidRPr="00777B80">
              <w:rPr>
                <w:rFonts w:ascii="Times New Roman" w:hAnsi="Times New Roman" w:cs="Times New Roman"/>
                <w:sz w:val="24"/>
                <w:szCs w:val="24"/>
              </w:rPr>
              <w:t xml:space="preserve"> Minutes Book</w:t>
            </w:r>
          </w:p>
          <w:p w:rsidR="00777B80" w:rsidRPr="00777B80" w:rsidRDefault="00777B80" w:rsidP="001B4C17">
            <w:pPr>
              <w:numPr>
                <w:ilvl w:val="0"/>
                <w:numId w:val="5"/>
              </w:numPr>
              <w:spacing w:after="0" w:line="360" w:lineRule="auto"/>
              <w:rPr>
                <w:rFonts w:ascii="Times New Roman" w:hAnsi="Times New Roman" w:cs="Times New Roman"/>
                <w:sz w:val="24"/>
                <w:szCs w:val="24"/>
              </w:rPr>
            </w:pPr>
            <w:proofErr w:type="spellStart"/>
            <w:r w:rsidRPr="00777B80">
              <w:rPr>
                <w:rFonts w:ascii="Times New Roman" w:hAnsi="Times New Roman" w:cs="Times New Roman"/>
                <w:sz w:val="24"/>
                <w:szCs w:val="24"/>
              </w:rPr>
              <w:t>Aurukootam</w:t>
            </w:r>
            <w:proofErr w:type="spellEnd"/>
            <w:r w:rsidRPr="00777B80">
              <w:rPr>
                <w:rFonts w:ascii="Times New Roman" w:hAnsi="Times New Roman" w:cs="Times New Roman"/>
                <w:sz w:val="24"/>
                <w:szCs w:val="24"/>
              </w:rPr>
              <w:t xml:space="preserve"> Minutes Book</w:t>
            </w:r>
          </w:p>
          <w:p w:rsidR="00777B80" w:rsidRPr="00777B80" w:rsidRDefault="00777B80" w:rsidP="001B4C17">
            <w:pPr>
              <w:numPr>
                <w:ilvl w:val="0"/>
                <w:numId w:val="5"/>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 xml:space="preserve">Disabled Citizen </w:t>
            </w:r>
            <w:proofErr w:type="spellStart"/>
            <w:r w:rsidRPr="00777B80">
              <w:rPr>
                <w:rFonts w:ascii="Times New Roman" w:hAnsi="Times New Roman" w:cs="Times New Roman"/>
                <w:sz w:val="24"/>
                <w:szCs w:val="24"/>
              </w:rPr>
              <w:t>Gramasabha</w:t>
            </w:r>
            <w:proofErr w:type="spellEnd"/>
            <w:r w:rsidRPr="00777B80">
              <w:rPr>
                <w:rFonts w:ascii="Times New Roman" w:hAnsi="Times New Roman" w:cs="Times New Roman"/>
                <w:sz w:val="24"/>
                <w:szCs w:val="24"/>
              </w:rPr>
              <w:t xml:space="preserve"> Minutes Book</w:t>
            </w:r>
          </w:p>
          <w:p w:rsidR="00777B80" w:rsidRPr="00777B80" w:rsidRDefault="00777B80" w:rsidP="001B4C17">
            <w:pPr>
              <w:numPr>
                <w:ilvl w:val="0"/>
                <w:numId w:val="5"/>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 xml:space="preserve">Fishermen </w:t>
            </w:r>
            <w:proofErr w:type="spellStart"/>
            <w:r w:rsidRPr="00777B80">
              <w:rPr>
                <w:rFonts w:ascii="Times New Roman" w:hAnsi="Times New Roman" w:cs="Times New Roman"/>
                <w:sz w:val="24"/>
                <w:szCs w:val="24"/>
              </w:rPr>
              <w:t>Gramasabha</w:t>
            </w:r>
            <w:proofErr w:type="spellEnd"/>
            <w:r w:rsidRPr="00777B80">
              <w:rPr>
                <w:rFonts w:ascii="Times New Roman" w:hAnsi="Times New Roman" w:cs="Times New Roman"/>
                <w:sz w:val="24"/>
                <w:szCs w:val="24"/>
              </w:rPr>
              <w:t xml:space="preserve"> Minutes Book</w:t>
            </w:r>
          </w:p>
          <w:p w:rsidR="00777B80" w:rsidRPr="00777B80" w:rsidRDefault="00777B80" w:rsidP="001B4C17">
            <w:pPr>
              <w:numPr>
                <w:ilvl w:val="0"/>
                <w:numId w:val="5"/>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Development Seminar Minutes Book</w:t>
            </w:r>
          </w:p>
          <w:p w:rsidR="00777B80" w:rsidRPr="00777B80" w:rsidRDefault="00777B80" w:rsidP="001B4C17">
            <w:pPr>
              <w:numPr>
                <w:ilvl w:val="0"/>
                <w:numId w:val="5"/>
              </w:numPr>
              <w:spacing w:after="0" w:line="360" w:lineRule="auto"/>
              <w:rPr>
                <w:rFonts w:ascii="Times New Roman" w:hAnsi="Times New Roman" w:cs="Times New Roman"/>
                <w:sz w:val="24"/>
                <w:szCs w:val="24"/>
              </w:rPr>
            </w:pPr>
            <w:r w:rsidRPr="00777B80">
              <w:rPr>
                <w:rFonts w:ascii="Times New Roman" w:hAnsi="Times New Roman" w:cs="Times New Roman"/>
                <w:sz w:val="24"/>
                <w:szCs w:val="24"/>
              </w:rPr>
              <w:t xml:space="preserve">Standing Committee Minutes Book </w:t>
            </w:r>
          </w:p>
          <w:p w:rsidR="00777B80" w:rsidRPr="00777B80" w:rsidRDefault="00777B80" w:rsidP="001B4C17">
            <w:pPr>
              <w:numPr>
                <w:ilvl w:val="0"/>
                <w:numId w:val="5"/>
              </w:numPr>
              <w:spacing w:after="0" w:line="360" w:lineRule="auto"/>
              <w:rPr>
                <w:rFonts w:ascii="Times New Roman" w:hAnsi="Times New Roman" w:cs="Times New Roman"/>
                <w:sz w:val="24"/>
                <w:szCs w:val="24"/>
              </w:rPr>
            </w:pPr>
            <w:proofErr w:type="spellStart"/>
            <w:r w:rsidRPr="00777B80">
              <w:rPr>
                <w:rFonts w:ascii="Times New Roman" w:hAnsi="Times New Roman" w:cs="Times New Roman"/>
                <w:sz w:val="24"/>
                <w:szCs w:val="24"/>
              </w:rPr>
              <w:t>Panchayath</w:t>
            </w:r>
            <w:proofErr w:type="spellEnd"/>
            <w:r w:rsidRPr="00777B80">
              <w:rPr>
                <w:rFonts w:ascii="Times New Roman" w:hAnsi="Times New Roman" w:cs="Times New Roman"/>
                <w:sz w:val="24"/>
                <w:szCs w:val="24"/>
              </w:rPr>
              <w:t xml:space="preserve"> Committee Minutes Book</w:t>
            </w:r>
          </w:p>
          <w:p w:rsidR="00777B80" w:rsidRPr="00777B80" w:rsidRDefault="00777B80" w:rsidP="00326130">
            <w:pPr>
              <w:spacing w:after="0" w:line="240" w:lineRule="auto"/>
              <w:rPr>
                <w:rFonts w:ascii="Times New Roman" w:hAnsi="Times New Roman" w:cs="Times New Roman"/>
                <w:sz w:val="24"/>
                <w:szCs w:val="24"/>
              </w:rPr>
            </w:pPr>
          </w:p>
        </w:tc>
      </w:tr>
    </w:tbl>
    <w:p w:rsidR="00777B80" w:rsidRDefault="00777B80" w:rsidP="00777B80">
      <w:pPr>
        <w:rPr>
          <w:rFonts w:ascii="Times New Roman" w:hAnsi="Times New Roman" w:cs="Times New Roman"/>
        </w:rPr>
      </w:pPr>
    </w:p>
    <w:p w:rsidR="00777B80" w:rsidRDefault="00777B80" w:rsidP="00DC17FD"/>
    <w:p w:rsidR="00777B80" w:rsidRDefault="00777B80" w:rsidP="00DC17FD"/>
    <w:p w:rsidR="00777B80" w:rsidRDefault="00777B80" w:rsidP="00DC17FD"/>
    <w:p w:rsidR="00777B80" w:rsidRDefault="00777B80" w:rsidP="00DC17FD"/>
    <w:p w:rsidR="00777B80" w:rsidRDefault="00777B80" w:rsidP="00DC17FD"/>
    <w:p w:rsidR="00777B80" w:rsidRDefault="00777B80" w:rsidP="00DC17FD"/>
    <w:p w:rsidR="00777B80" w:rsidRDefault="00777B80" w:rsidP="00DC17FD"/>
    <w:p w:rsidR="00777B80" w:rsidRDefault="00777B80" w:rsidP="00DC17FD"/>
    <w:p w:rsidR="00777B80" w:rsidRDefault="00777B80" w:rsidP="00DC17FD"/>
    <w:p w:rsidR="004D2F98" w:rsidRDefault="004D2F98" w:rsidP="00DC17FD"/>
    <w:p w:rsidR="004D2F98" w:rsidRDefault="004D2F98" w:rsidP="00DC17FD"/>
    <w:p w:rsidR="00777B80" w:rsidRDefault="00777B80" w:rsidP="00777B80">
      <w:pPr>
        <w:rPr>
          <w:rFonts w:ascii="Times New Roman" w:hAnsi="Times New Roman" w:cs="Times New Roman"/>
        </w:rPr>
      </w:pPr>
    </w:p>
    <w:p w:rsidR="00777B80" w:rsidRPr="00E2054A" w:rsidRDefault="00326130" w:rsidP="00777B80">
      <w:pPr>
        <w:spacing w:after="0"/>
        <w:jc w:val="center"/>
        <w:rPr>
          <w:rFonts w:ascii="Times New Roman" w:hAnsi="Times New Roman" w:cs="Times New Roman"/>
          <w:b/>
          <w:bCs/>
          <w:sz w:val="28"/>
          <w:szCs w:val="28"/>
        </w:rPr>
      </w:pPr>
      <w:r w:rsidRPr="00E2054A">
        <w:rPr>
          <w:rFonts w:ascii="Times New Roman" w:hAnsi="Times New Roman" w:cs="Times New Roman"/>
          <w:b/>
          <w:bCs/>
          <w:sz w:val="28"/>
          <w:szCs w:val="28"/>
        </w:rPr>
        <w:t xml:space="preserve">SOP for conducting </w:t>
      </w:r>
      <w:proofErr w:type="spellStart"/>
      <w:r w:rsidRPr="00E2054A">
        <w:rPr>
          <w:rFonts w:ascii="Times New Roman" w:hAnsi="Times New Roman" w:cs="Times New Roman"/>
          <w:b/>
          <w:bCs/>
          <w:sz w:val="28"/>
          <w:szCs w:val="28"/>
        </w:rPr>
        <w:t>Panchayath</w:t>
      </w:r>
      <w:proofErr w:type="spellEnd"/>
      <w:r w:rsidRPr="00E2054A">
        <w:rPr>
          <w:rFonts w:ascii="Times New Roman" w:hAnsi="Times New Roman" w:cs="Times New Roman"/>
          <w:b/>
          <w:bCs/>
          <w:sz w:val="28"/>
          <w:szCs w:val="28"/>
        </w:rPr>
        <w:t xml:space="preserve"> Committee Meetings</w:t>
      </w:r>
      <w:r w:rsidR="00777B80" w:rsidRPr="00E2054A">
        <w:rPr>
          <w:rFonts w:ascii="Times New Roman" w:hAnsi="Times New Roman" w:cs="Times New Roman"/>
          <w:b/>
          <w:bCs/>
          <w:sz w:val="28"/>
          <w:szCs w:val="28"/>
        </w:rPr>
        <w:t xml:space="preserve"> </w:t>
      </w:r>
    </w:p>
    <w:p w:rsidR="00777B80" w:rsidRPr="00E2054A" w:rsidRDefault="00136F4E" w:rsidP="00777B80">
      <w:pPr>
        <w:spacing w:after="0"/>
        <w:jc w:val="center"/>
        <w:rPr>
          <w:rFonts w:ascii="Times New Roman" w:hAnsi="Times New Roman" w:cs="Times New Roman"/>
          <w:b/>
          <w:bCs/>
          <w:sz w:val="28"/>
          <w:szCs w:val="28"/>
        </w:rPr>
      </w:pPr>
      <w:r>
        <w:rPr>
          <w:rFonts w:ascii="Times New Roman" w:hAnsi="Times New Roman" w:cs="Times New Roman"/>
          <w:b/>
          <w:bCs/>
          <w:sz w:val="28"/>
          <w:szCs w:val="28"/>
        </w:rPr>
        <w:t>VGP</w:t>
      </w:r>
      <w:r w:rsidR="00E2054A" w:rsidRPr="00E2054A">
        <w:rPr>
          <w:rFonts w:ascii="Times New Roman" w:hAnsi="Times New Roman" w:cs="Times New Roman"/>
          <w:b/>
          <w:bCs/>
          <w:sz w:val="28"/>
          <w:szCs w:val="28"/>
        </w:rPr>
        <w:t>/SOP/08</w:t>
      </w:r>
    </w:p>
    <w:p w:rsidR="00777B80" w:rsidRPr="00777B80" w:rsidRDefault="00777B80" w:rsidP="00777B80">
      <w:pPr>
        <w:spacing w:after="0"/>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519"/>
      </w:tblGrid>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b/>
                <w:bCs/>
                <w:sz w:val="24"/>
                <w:szCs w:val="24"/>
              </w:rPr>
            </w:pPr>
            <w:r w:rsidRPr="00777B80">
              <w:rPr>
                <w:rFonts w:ascii="Times New Roman" w:hAnsi="Times New Roman" w:cs="Times New Roman"/>
                <w:b/>
                <w:bCs/>
                <w:sz w:val="24"/>
                <w:szCs w:val="24"/>
              </w:rPr>
              <w:t>1.0</w:t>
            </w:r>
          </w:p>
        </w:tc>
        <w:tc>
          <w:tcPr>
            <w:tcW w:w="8519" w:type="dxa"/>
            <w:tcBorders>
              <w:top w:val="single" w:sz="4" w:space="0" w:color="auto"/>
              <w:left w:val="single" w:sz="4" w:space="0" w:color="auto"/>
              <w:bottom w:val="single" w:sz="4" w:space="0" w:color="auto"/>
              <w:right w:val="single" w:sz="4" w:space="0" w:color="auto"/>
            </w:tcBorders>
            <w:hideMark/>
          </w:tcPr>
          <w:p w:rsidR="00777B80" w:rsidRPr="00326130" w:rsidRDefault="00777B80" w:rsidP="00326130">
            <w:pPr>
              <w:spacing w:after="0" w:line="360" w:lineRule="auto"/>
              <w:rPr>
                <w:rFonts w:ascii="Times New Roman" w:hAnsi="Times New Roman" w:cs="Times New Roman"/>
                <w:b/>
                <w:bCs/>
                <w:sz w:val="24"/>
                <w:szCs w:val="24"/>
              </w:rPr>
            </w:pPr>
            <w:r w:rsidRPr="00326130">
              <w:rPr>
                <w:rFonts w:ascii="Times New Roman" w:hAnsi="Times New Roman" w:cs="Times New Roman"/>
                <w:b/>
                <w:bCs/>
                <w:sz w:val="24"/>
                <w:szCs w:val="24"/>
              </w:rPr>
              <w:t>Purpose</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sz w:val="24"/>
                <w:szCs w:val="24"/>
              </w:rPr>
            </w:pPr>
            <w:r w:rsidRPr="00777B80">
              <w:rPr>
                <w:rFonts w:ascii="Times New Roman" w:hAnsi="Times New Roman" w:cs="Times New Roman"/>
                <w:sz w:val="24"/>
                <w:szCs w:val="24"/>
              </w:rPr>
              <w:t>1.1</w:t>
            </w:r>
          </w:p>
        </w:tc>
        <w:tc>
          <w:tcPr>
            <w:tcW w:w="8519" w:type="dxa"/>
            <w:tcBorders>
              <w:top w:val="single" w:sz="4" w:space="0" w:color="auto"/>
              <w:left w:val="single" w:sz="4" w:space="0" w:color="auto"/>
              <w:bottom w:val="single" w:sz="4" w:space="0" w:color="auto"/>
              <w:right w:val="single" w:sz="4" w:space="0" w:color="auto"/>
            </w:tcBorders>
          </w:tcPr>
          <w:p w:rsidR="00777B80" w:rsidRPr="00326130" w:rsidRDefault="00777B80" w:rsidP="00326130">
            <w:pPr>
              <w:spacing w:after="0" w:line="360" w:lineRule="auto"/>
              <w:rPr>
                <w:rFonts w:ascii="Times New Roman" w:hAnsi="Times New Roman" w:cs="Times New Roman"/>
                <w:sz w:val="24"/>
                <w:szCs w:val="24"/>
              </w:rPr>
            </w:pPr>
            <w:r w:rsidRPr="00326130">
              <w:rPr>
                <w:rFonts w:ascii="Times New Roman" w:hAnsi="Times New Roman" w:cs="Times New Roman"/>
                <w:color w:val="212121"/>
                <w:sz w:val="24"/>
                <w:szCs w:val="24"/>
                <w:shd w:val="clear" w:color="auto" w:fill="FFFFFF"/>
              </w:rPr>
              <w:t xml:space="preserve">Document the Procedure for </w:t>
            </w:r>
            <w:r w:rsidR="00326130" w:rsidRPr="00326130">
              <w:rPr>
                <w:rFonts w:ascii="Times New Roman" w:hAnsi="Times New Roman" w:cs="Times New Roman"/>
                <w:sz w:val="24"/>
                <w:szCs w:val="24"/>
              </w:rPr>
              <w:t xml:space="preserve">conducting </w:t>
            </w:r>
            <w:proofErr w:type="spellStart"/>
            <w:r w:rsidR="00326130" w:rsidRPr="00326130">
              <w:rPr>
                <w:rFonts w:ascii="Times New Roman" w:hAnsi="Times New Roman" w:cs="Times New Roman"/>
                <w:sz w:val="24"/>
                <w:szCs w:val="24"/>
              </w:rPr>
              <w:t>Panchayath</w:t>
            </w:r>
            <w:proofErr w:type="spellEnd"/>
            <w:r w:rsidR="00326130" w:rsidRPr="00326130">
              <w:rPr>
                <w:rFonts w:ascii="Times New Roman" w:hAnsi="Times New Roman" w:cs="Times New Roman"/>
                <w:sz w:val="24"/>
                <w:szCs w:val="24"/>
              </w:rPr>
              <w:t xml:space="preserve"> Committee Meetings</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b/>
                <w:bCs/>
                <w:sz w:val="24"/>
                <w:szCs w:val="24"/>
              </w:rPr>
            </w:pPr>
            <w:r w:rsidRPr="00777B80">
              <w:rPr>
                <w:rFonts w:ascii="Times New Roman" w:hAnsi="Times New Roman" w:cs="Times New Roman"/>
                <w:b/>
                <w:bCs/>
                <w:sz w:val="24"/>
                <w:szCs w:val="24"/>
              </w:rPr>
              <w:t>2.0</w:t>
            </w:r>
          </w:p>
        </w:tc>
        <w:tc>
          <w:tcPr>
            <w:tcW w:w="8519" w:type="dxa"/>
            <w:tcBorders>
              <w:top w:val="single" w:sz="4" w:space="0" w:color="auto"/>
              <w:left w:val="single" w:sz="4" w:space="0" w:color="auto"/>
              <w:bottom w:val="single" w:sz="4" w:space="0" w:color="auto"/>
              <w:right w:val="single" w:sz="4" w:space="0" w:color="auto"/>
            </w:tcBorders>
            <w:hideMark/>
          </w:tcPr>
          <w:p w:rsidR="00777B80" w:rsidRPr="00326130" w:rsidRDefault="00777B80" w:rsidP="00326130">
            <w:pPr>
              <w:spacing w:after="0" w:line="360" w:lineRule="auto"/>
              <w:jc w:val="both"/>
              <w:rPr>
                <w:rFonts w:ascii="Times New Roman" w:hAnsi="Times New Roman" w:cs="Times New Roman"/>
                <w:b/>
                <w:bCs/>
                <w:sz w:val="24"/>
                <w:szCs w:val="24"/>
              </w:rPr>
            </w:pPr>
            <w:r w:rsidRPr="00326130">
              <w:rPr>
                <w:rFonts w:ascii="Times New Roman" w:hAnsi="Times New Roman" w:cs="Times New Roman"/>
                <w:b/>
                <w:bCs/>
                <w:sz w:val="24"/>
                <w:szCs w:val="24"/>
              </w:rPr>
              <w:t>Scope</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sz w:val="24"/>
                <w:szCs w:val="24"/>
              </w:rPr>
            </w:pPr>
            <w:r w:rsidRPr="00777B80">
              <w:rPr>
                <w:rFonts w:ascii="Times New Roman" w:hAnsi="Times New Roman" w:cs="Times New Roman"/>
                <w:sz w:val="24"/>
                <w:szCs w:val="24"/>
              </w:rPr>
              <w:t>2.1</w:t>
            </w:r>
          </w:p>
        </w:tc>
        <w:tc>
          <w:tcPr>
            <w:tcW w:w="8519" w:type="dxa"/>
            <w:tcBorders>
              <w:top w:val="single" w:sz="4" w:space="0" w:color="auto"/>
              <w:left w:val="single" w:sz="4" w:space="0" w:color="auto"/>
              <w:bottom w:val="single" w:sz="4" w:space="0" w:color="auto"/>
              <w:right w:val="single" w:sz="4" w:space="0" w:color="auto"/>
            </w:tcBorders>
            <w:hideMark/>
          </w:tcPr>
          <w:p w:rsidR="00777B80" w:rsidRPr="00326130" w:rsidRDefault="00777B80" w:rsidP="00326130">
            <w:pPr>
              <w:spacing w:after="0" w:line="360" w:lineRule="auto"/>
              <w:jc w:val="both"/>
              <w:rPr>
                <w:rFonts w:ascii="Times New Roman" w:hAnsi="Times New Roman" w:cs="Times New Roman"/>
                <w:sz w:val="24"/>
                <w:szCs w:val="24"/>
              </w:rPr>
            </w:pPr>
            <w:r w:rsidRPr="00326130">
              <w:rPr>
                <w:rFonts w:ascii="Times New Roman" w:hAnsi="Times New Roman" w:cs="Times New Roman"/>
                <w:sz w:val="24"/>
                <w:szCs w:val="24"/>
              </w:rPr>
              <w:t xml:space="preserve">Includes all processes related to </w:t>
            </w:r>
            <w:proofErr w:type="spellStart"/>
            <w:r w:rsidR="00326130" w:rsidRPr="00326130">
              <w:rPr>
                <w:rFonts w:ascii="Times New Roman" w:hAnsi="Times New Roman" w:cs="Times New Roman"/>
                <w:sz w:val="24"/>
                <w:szCs w:val="24"/>
              </w:rPr>
              <w:t>Panchayath</w:t>
            </w:r>
            <w:proofErr w:type="spellEnd"/>
            <w:r w:rsidR="00326130" w:rsidRPr="00326130">
              <w:rPr>
                <w:rFonts w:ascii="Times New Roman" w:hAnsi="Times New Roman" w:cs="Times New Roman"/>
                <w:sz w:val="24"/>
                <w:szCs w:val="24"/>
              </w:rPr>
              <w:t xml:space="preserve"> Committee Meetings</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b/>
                <w:bCs/>
                <w:sz w:val="24"/>
                <w:szCs w:val="24"/>
              </w:rPr>
            </w:pPr>
            <w:r w:rsidRPr="00777B80">
              <w:rPr>
                <w:rFonts w:ascii="Times New Roman" w:hAnsi="Times New Roman" w:cs="Times New Roman"/>
                <w:b/>
                <w:bCs/>
                <w:sz w:val="24"/>
                <w:szCs w:val="24"/>
              </w:rPr>
              <w:t>3.0</w:t>
            </w:r>
          </w:p>
        </w:tc>
        <w:tc>
          <w:tcPr>
            <w:tcW w:w="8519" w:type="dxa"/>
            <w:tcBorders>
              <w:top w:val="single" w:sz="4" w:space="0" w:color="auto"/>
              <w:left w:val="single" w:sz="4" w:space="0" w:color="auto"/>
              <w:bottom w:val="single" w:sz="4" w:space="0" w:color="auto"/>
              <w:right w:val="single" w:sz="4" w:space="0" w:color="auto"/>
            </w:tcBorders>
            <w:hideMark/>
          </w:tcPr>
          <w:p w:rsidR="00777B80" w:rsidRPr="00326130" w:rsidRDefault="00777B80" w:rsidP="00326130">
            <w:pPr>
              <w:spacing w:after="0" w:line="360" w:lineRule="auto"/>
              <w:jc w:val="both"/>
              <w:rPr>
                <w:rFonts w:ascii="Times New Roman" w:hAnsi="Times New Roman" w:cs="Times New Roman"/>
                <w:b/>
                <w:bCs/>
                <w:sz w:val="24"/>
                <w:szCs w:val="24"/>
              </w:rPr>
            </w:pPr>
            <w:r w:rsidRPr="00326130">
              <w:rPr>
                <w:rFonts w:ascii="Times New Roman" w:hAnsi="Times New Roman" w:cs="Times New Roman"/>
                <w:b/>
                <w:bCs/>
                <w:sz w:val="24"/>
                <w:szCs w:val="24"/>
              </w:rPr>
              <w:t>Responsibility</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sz w:val="24"/>
                <w:szCs w:val="24"/>
              </w:rPr>
            </w:pPr>
            <w:r w:rsidRPr="00777B80">
              <w:rPr>
                <w:rFonts w:ascii="Times New Roman" w:hAnsi="Times New Roman" w:cs="Times New Roman"/>
                <w:sz w:val="24"/>
                <w:szCs w:val="24"/>
              </w:rPr>
              <w:t>3.1</w:t>
            </w:r>
          </w:p>
        </w:tc>
        <w:tc>
          <w:tcPr>
            <w:tcW w:w="8519" w:type="dxa"/>
            <w:tcBorders>
              <w:top w:val="single" w:sz="4" w:space="0" w:color="auto"/>
              <w:left w:val="single" w:sz="4" w:space="0" w:color="auto"/>
              <w:bottom w:val="single" w:sz="4" w:space="0" w:color="auto"/>
              <w:right w:val="single" w:sz="4" w:space="0" w:color="auto"/>
            </w:tcBorders>
            <w:hideMark/>
          </w:tcPr>
          <w:p w:rsidR="00777B80" w:rsidRPr="00326130" w:rsidRDefault="00777B80" w:rsidP="00326130">
            <w:pPr>
              <w:pStyle w:val="NormalWeb"/>
              <w:spacing w:before="0" w:beforeAutospacing="0" w:after="0" w:afterAutospacing="0" w:line="360" w:lineRule="auto"/>
              <w:jc w:val="both"/>
            </w:pPr>
            <w:r w:rsidRPr="00326130">
              <w:t>Secretary</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b/>
                <w:bCs/>
                <w:sz w:val="24"/>
                <w:szCs w:val="24"/>
              </w:rPr>
            </w:pPr>
            <w:r w:rsidRPr="00777B80">
              <w:rPr>
                <w:rFonts w:ascii="Times New Roman" w:hAnsi="Times New Roman" w:cs="Times New Roman"/>
                <w:b/>
                <w:bCs/>
                <w:sz w:val="24"/>
                <w:szCs w:val="24"/>
              </w:rPr>
              <w:t>4.0</w:t>
            </w:r>
          </w:p>
        </w:tc>
        <w:tc>
          <w:tcPr>
            <w:tcW w:w="8519" w:type="dxa"/>
            <w:tcBorders>
              <w:top w:val="single" w:sz="4" w:space="0" w:color="auto"/>
              <w:left w:val="single" w:sz="4" w:space="0" w:color="auto"/>
              <w:bottom w:val="single" w:sz="4" w:space="0" w:color="auto"/>
              <w:right w:val="single" w:sz="4" w:space="0" w:color="auto"/>
            </w:tcBorders>
            <w:hideMark/>
          </w:tcPr>
          <w:p w:rsidR="00777B80" w:rsidRPr="00326130" w:rsidRDefault="00777B80" w:rsidP="00326130">
            <w:pPr>
              <w:spacing w:after="0" w:line="360" w:lineRule="auto"/>
              <w:rPr>
                <w:rFonts w:ascii="Times New Roman" w:hAnsi="Times New Roman" w:cs="Times New Roman"/>
                <w:b/>
                <w:bCs/>
                <w:sz w:val="24"/>
                <w:szCs w:val="24"/>
              </w:rPr>
            </w:pPr>
            <w:r w:rsidRPr="00326130">
              <w:rPr>
                <w:rFonts w:ascii="Times New Roman" w:hAnsi="Times New Roman" w:cs="Times New Roman"/>
                <w:b/>
                <w:bCs/>
                <w:sz w:val="24"/>
                <w:szCs w:val="24"/>
              </w:rPr>
              <w:t>Procedure</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777B80" w:rsidRPr="00326130" w:rsidRDefault="00777B80" w:rsidP="00326130">
            <w:p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 xml:space="preserve">All resolutions regarding the administration and development matters of the </w:t>
            </w:r>
            <w:proofErr w:type="spellStart"/>
            <w:r w:rsidRPr="00326130">
              <w:rPr>
                <w:rFonts w:ascii="Times New Roman" w:hAnsi="Times New Roman" w:cs="Times New Roman"/>
                <w:sz w:val="24"/>
                <w:szCs w:val="24"/>
              </w:rPr>
              <w:t>PanchayatsMunicipalities</w:t>
            </w:r>
            <w:proofErr w:type="spellEnd"/>
            <w:r w:rsidRPr="00326130">
              <w:rPr>
                <w:rFonts w:ascii="Times New Roman" w:hAnsi="Times New Roman" w:cs="Times New Roman"/>
                <w:sz w:val="24"/>
                <w:szCs w:val="24"/>
              </w:rPr>
              <w:t xml:space="preserve"> are taken in their meetings. Meetings shall be held at least once in a month in the office of the </w:t>
            </w:r>
            <w:proofErr w:type="spellStart"/>
            <w:r w:rsidRPr="00326130">
              <w:rPr>
                <w:rFonts w:ascii="Times New Roman" w:hAnsi="Times New Roman" w:cs="Times New Roman"/>
                <w:sz w:val="24"/>
                <w:szCs w:val="24"/>
              </w:rPr>
              <w:t>Panchayat</w:t>
            </w:r>
            <w:proofErr w:type="spellEnd"/>
            <w:r w:rsidRPr="00326130">
              <w:rPr>
                <w:rFonts w:ascii="Times New Roman" w:hAnsi="Times New Roman" w:cs="Times New Roman"/>
                <w:sz w:val="24"/>
                <w:szCs w:val="24"/>
              </w:rPr>
              <w:t xml:space="preserve"> on the date and time fixed in the notice.</w:t>
            </w:r>
          </w:p>
          <w:p w:rsidR="00777B80" w:rsidRPr="00326130" w:rsidRDefault="00777B80" w:rsidP="00326130">
            <w:p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Meetings are of different types namely Ordinary, Urgent, Special, meeting convened to State election Commission.</w:t>
            </w:r>
          </w:p>
          <w:p w:rsidR="00777B80" w:rsidRPr="00326130" w:rsidRDefault="00326130" w:rsidP="001B4C17">
            <w:pPr>
              <w:numPr>
                <w:ilvl w:val="0"/>
                <w:numId w:val="9"/>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 xml:space="preserve">When letters, applications, complaints etc. that requires the resolution of the </w:t>
            </w:r>
            <w:proofErr w:type="spellStart"/>
            <w:r w:rsidRPr="00326130">
              <w:rPr>
                <w:rFonts w:ascii="Times New Roman" w:hAnsi="Times New Roman" w:cs="Times New Roman"/>
                <w:sz w:val="24"/>
                <w:szCs w:val="24"/>
              </w:rPr>
              <w:t>Panchayat</w:t>
            </w:r>
            <w:proofErr w:type="spellEnd"/>
            <w:r w:rsidRPr="00326130">
              <w:rPr>
                <w:rFonts w:ascii="Times New Roman" w:hAnsi="Times New Roman" w:cs="Times New Roman"/>
                <w:sz w:val="24"/>
                <w:szCs w:val="24"/>
              </w:rPr>
              <w:t xml:space="preserve">/ Municipal Council are received in the office, the Secretary initiates action for the meeting by making relevant entries in the Agenda Register. The President </w:t>
            </w:r>
            <w:proofErr w:type="gramStart"/>
            <w:r w:rsidRPr="00326130">
              <w:rPr>
                <w:rFonts w:ascii="Times New Roman" w:hAnsi="Times New Roman" w:cs="Times New Roman"/>
                <w:sz w:val="24"/>
                <w:szCs w:val="24"/>
              </w:rPr>
              <w:t>decide</w:t>
            </w:r>
            <w:proofErr w:type="gramEnd"/>
            <w:r w:rsidRPr="00326130">
              <w:rPr>
                <w:rFonts w:ascii="Times New Roman" w:hAnsi="Times New Roman" w:cs="Times New Roman"/>
                <w:sz w:val="24"/>
                <w:szCs w:val="24"/>
              </w:rPr>
              <w:t xml:space="preserve"> the date of the meeting and Secretary prepares the agenda in consultation with the President. The agenda notes are entered in </w:t>
            </w:r>
            <w:proofErr w:type="spellStart"/>
            <w:r w:rsidRPr="00326130">
              <w:rPr>
                <w:rFonts w:ascii="Times New Roman" w:hAnsi="Times New Roman" w:cs="Times New Roman"/>
                <w:sz w:val="24"/>
                <w:szCs w:val="24"/>
              </w:rPr>
              <w:t>Sakarma</w:t>
            </w:r>
            <w:proofErr w:type="spellEnd"/>
            <w:r w:rsidRPr="00326130">
              <w:rPr>
                <w:rFonts w:ascii="Times New Roman" w:hAnsi="Times New Roman" w:cs="Times New Roman"/>
                <w:sz w:val="24"/>
                <w:szCs w:val="24"/>
              </w:rPr>
              <w:t xml:space="preserve"> software.</w:t>
            </w:r>
          </w:p>
          <w:p w:rsidR="00326130" w:rsidRPr="00326130" w:rsidRDefault="00326130" w:rsidP="001B4C17">
            <w:pPr>
              <w:numPr>
                <w:ilvl w:val="0"/>
                <w:numId w:val="9"/>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 xml:space="preserve">The Secretary sends notice of meeting duly signed by the President to all members so as to reach them three clear days (except for urgent meetings) before the </w:t>
            </w:r>
            <w:proofErr w:type="gramStart"/>
            <w:r w:rsidRPr="00326130">
              <w:rPr>
                <w:rFonts w:ascii="Times New Roman" w:hAnsi="Times New Roman" w:cs="Times New Roman"/>
                <w:sz w:val="24"/>
                <w:szCs w:val="24"/>
              </w:rPr>
              <w:t>meeting .</w:t>
            </w:r>
            <w:proofErr w:type="gramEnd"/>
          </w:p>
          <w:p w:rsidR="00326130" w:rsidRPr="00326130" w:rsidRDefault="00326130" w:rsidP="001B4C17">
            <w:pPr>
              <w:numPr>
                <w:ilvl w:val="0"/>
                <w:numId w:val="9"/>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Members present at the appointed time of the meeting mark their attendance in the Attendance Register. If there is no sufficient quorum meeting should be postponed.</w:t>
            </w:r>
          </w:p>
          <w:p w:rsidR="00326130" w:rsidRPr="00326130" w:rsidRDefault="00326130" w:rsidP="001B4C17">
            <w:pPr>
              <w:numPr>
                <w:ilvl w:val="0"/>
                <w:numId w:val="9"/>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lastRenderedPageBreak/>
              <w:t xml:space="preserve">Resolution is announced at the end of the discussion of each item (the decisions shall be recorded in the </w:t>
            </w:r>
            <w:proofErr w:type="spellStart"/>
            <w:r w:rsidRPr="00326130">
              <w:rPr>
                <w:rFonts w:ascii="Times New Roman" w:hAnsi="Times New Roman" w:cs="Times New Roman"/>
                <w:sz w:val="24"/>
                <w:szCs w:val="24"/>
              </w:rPr>
              <w:t>Sakarma</w:t>
            </w:r>
            <w:proofErr w:type="spellEnd"/>
            <w:r w:rsidRPr="00326130">
              <w:rPr>
                <w:rFonts w:ascii="Times New Roman" w:hAnsi="Times New Roman" w:cs="Times New Roman"/>
                <w:sz w:val="24"/>
                <w:szCs w:val="24"/>
              </w:rPr>
              <w:t xml:space="preserve"> Software</w:t>
            </w:r>
          </w:p>
          <w:p w:rsidR="00326130" w:rsidRPr="00326130" w:rsidRDefault="00326130" w:rsidP="001B4C17">
            <w:pPr>
              <w:numPr>
                <w:ilvl w:val="0"/>
                <w:numId w:val="9"/>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At the close of the meeting the Secretary shall read out the decisions in the meeting.</w:t>
            </w:r>
          </w:p>
          <w:p w:rsidR="00326130" w:rsidRPr="00326130" w:rsidRDefault="00326130" w:rsidP="001B4C17">
            <w:pPr>
              <w:numPr>
                <w:ilvl w:val="0"/>
                <w:numId w:val="9"/>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The Secretary shall, within forty-eight hours after the meeting, give all the members a copy of the decisions and resolutions.</w:t>
            </w:r>
          </w:p>
          <w:p w:rsidR="00326130" w:rsidRPr="00326130" w:rsidRDefault="00326130" w:rsidP="001B4C17">
            <w:pPr>
              <w:numPr>
                <w:ilvl w:val="0"/>
                <w:numId w:val="9"/>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 xml:space="preserve">The Secretary shall within three days after the meeting, prepare the draft notes on the proceedings of the meeting and submit the same for the approval of the president through </w:t>
            </w:r>
            <w:proofErr w:type="spellStart"/>
            <w:r w:rsidRPr="00326130">
              <w:rPr>
                <w:rFonts w:ascii="Times New Roman" w:hAnsi="Times New Roman" w:cs="Times New Roman"/>
                <w:sz w:val="24"/>
                <w:szCs w:val="24"/>
              </w:rPr>
              <w:t>Sakarma</w:t>
            </w:r>
            <w:proofErr w:type="spellEnd"/>
            <w:r w:rsidRPr="00326130">
              <w:rPr>
                <w:rFonts w:ascii="Times New Roman" w:hAnsi="Times New Roman" w:cs="Times New Roman"/>
                <w:sz w:val="24"/>
                <w:szCs w:val="24"/>
              </w:rPr>
              <w:t xml:space="preserve"> software. The president shall within twenty four hours approve the minutes in his login. The Secretary shall publish and give the Copy of the Minutes to the concerned all members, sections of the office and concerned officials.</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b/>
                <w:bCs/>
                <w:sz w:val="24"/>
                <w:szCs w:val="24"/>
              </w:rPr>
            </w:pPr>
            <w:r w:rsidRPr="00777B80">
              <w:rPr>
                <w:rFonts w:ascii="Times New Roman" w:hAnsi="Times New Roman" w:cs="Times New Roman"/>
                <w:b/>
                <w:bCs/>
                <w:sz w:val="24"/>
                <w:szCs w:val="24"/>
              </w:rPr>
              <w:lastRenderedPageBreak/>
              <w:t>5.0</w:t>
            </w:r>
          </w:p>
        </w:tc>
        <w:tc>
          <w:tcPr>
            <w:tcW w:w="8519" w:type="dxa"/>
            <w:tcBorders>
              <w:top w:val="single" w:sz="4" w:space="0" w:color="auto"/>
              <w:left w:val="single" w:sz="4" w:space="0" w:color="auto"/>
              <w:bottom w:val="single" w:sz="4" w:space="0" w:color="auto"/>
              <w:right w:val="single" w:sz="4" w:space="0" w:color="auto"/>
            </w:tcBorders>
            <w:hideMark/>
          </w:tcPr>
          <w:p w:rsidR="00777B80" w:rsidRPr="00326130" w:rsidRDefault="00777B80" w:rsidP="00326130">
            <w:pPr>
              <w:spacing w:after="0" w:line="360" w:lineRule="auto"/>
              <w:rPr>
                <w:rFonts w:ascii="Times New Roman" w:hAnsi="Times New Roman" w:cs="Times New Roman"/>
                <w:b/>
                <w:bCs/>
                <w:sz w:val="24"/>
                <w:szCs w:val="24"/>
              </w:rPr>
            </w:pPr>
            <w:r w:rsidRPr="00326130">
              <w:rPr>
                <w:rFonts w:ascii="Times New Roman" w:hAnsi="Times New Roman" w:cs="Times New Roman"/>
                <w:b/>
                <w:bCs/>
                <w:sz w:val="24"/>
                <w:szCs w:val="24"/>
              </w:rPr>
              <w:t>Related Documents</w:t>
            </w:r>
          </w:p>
        </w:tc>
      </w:tr>
      <w:tr w:rsidR="00777B80" w:rsidTr="00326130">
        <w:trPr>
          <w:trHeight w:val="576"/>
        </w:trPr>
        <w:tc>
          <w:tcPr>
            <w:tcW w:w="723" w:type="dxa"/>
            <w:tcBorders>
              <w:top w:val="single" w:sz="4" w:space="0" w:color="auto"/>
              <w:left w:val="single" w:sz="4" w:space="0" w:color="auto"/>
              <w:bottom w:val="single" w:sz="4" w:space="0" w:color="auto"/>
              <w:right w:val="single" w:sz="4" w:space="0" w:color="auto"/>
            </w:tcBorders>
            <w:hideMark/>
          </w:tcPr>
          <w:p w:rsidR="00777B80" w:rsidRPr="00777B80" w:rsidRDefault="00777B80" w:rsidP="00326130">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777B80" w:rsidRPr="00326130" w:rsidRDefault="00326130" w:rsidP="001B4C17">
            <w:pPr>
              <w:numPr>
                <w:ilvl w:val="0"/>
                <w:numId w:val="6"/>
              </w:numPr>
              <w:spacing w:after="0" w:line="360" w:lineRule="auto"/>
              <w:rPr>
                <w:rFonts w:ascii="Times New Roman" w:hAnsi="Times New Roman" w:cs="Times New Roman"/>
                <w:sz w:val="24"/>
                <w:szCs w:val="24"/>
              </w:rPr>
            </w:pPr>
            <w:r w:rsidRPr="00326130">
              <w:rPr>
                <w:rFonts w:ascii="Times New Roman" w:hAnsi="Times New Roman" w:cs="Times New Roman"/>
                <w:sz w:val="24"/>
                <w:szCs w:val="24"/>
              </w:rPr>
              <w:t>Agenda Register</w:t>
            </w:r>
          </w:p>
          <w:p w:rsidR="00326130" w:rsidRPr="00326130" w:rsidRDefault="00326130" w:rsidP="001B4C17">
            <w:pPr>
              <w:numPr>
                <w:ilvl w:val="0"/>
                <w:numId w:val="6"/>
              </w:numPr>
              <w:spacing w:after="0" w:line="360" w:lineRule="auto"/>
              <w:rPr>
                <w:rFonts w:ascii="Times New Roman" w:hAnsi="Times New Roman" w:cs="Times New Roman"/>
                <w:sz w:val="24"/>
                <w:szCs w:val="24"/>
              </w:rPr>
            </w:pPr>
            <w:proofErr w:type="spellStart"/>
            <w:r w:rsidRPr="00326130">
              <w:rPr>
                <w:rFonts w:ascii="Times New Roman" w:hAnsi="Times New Roman" w:cs="Times New Roman"/>
                <w:sz w:val="24"/>
                <w:szCs w:val="24"/>
              </w:rPr>
              <w:t>Panchayath</w:t>
            </w:r>
            <w:proofErr w:type="spellEnd"/>
            <w:r w:rsidRPr="00326130">
              <w:rPr>
                <w:rFonts w:ascii="Times New Roman" w:hAnsi="Times New Roman" w:cs="Times New Roman"/>
                <w:sz w:val="24"/>
                <w:szCs w:val="24"/>
              </w:rPr>
              <w:t xml:space="preserve"> Committee </w:t>
            </w:r>
            <w:proofErr w:type="spellStart"/>
            <w:r w:rsidRPr="00326130">
              <w:rPr>
                <w:rFonts w:ascii="Times New Roman" w:hAnsi="Times New Roman" w:cs="Times New Roman"/>
                <w:sz w:val="24"/>
                <w:szCs w:val="24"/>
              </w:rPr>
              <w:t>Attendence</w:t>
            </w:r>
            <w:proofErr w:type="spellEnd"/>
            <w:r w:rsidRPr="00326130">
              <w:rPr>
                <w:rFonts w:ascii="Times New Roman" w:hAnsi="Times New Roman" w:cs="Times New Roman"/>
                <w:sz w:val="24"/>
                <w:szCs w:val="24"/>
              </w:rPr>
              <w:t xml:space="preserve"> book</w:t>
            </w:r>
          </w:p>
          <w:p w:rsidR="00326130" w:rsidRPr="00326130" w:rsidRDefault="00326130" w:rsidP="001B4C17">
            <w:pPr>
              <w:numPr>
                <w:ilvl w:val="0"/>
                <w:numId w:val="6"/>
              </w:numPr>
              <w:spacing w:after="0" w:line="360" w:lineRule="auto"/>
              <w:rPr>
                <w:rFonts w:ascii="Times New Roman" w:hAnsi="Times New Roman" w:cs="Times New Roman"/>
                <w:sz w:val="24"/>
                <w:szCs w:val="24"/>
              </w:rPr>
            </w:pPr>
            <w:proofErr w:type="spellStart"/>
            <w:r w:rsidRPr="00326130">
              <w:rPr>
                <w:rFonts w:ascii="Times New Roman" w:hAnsi="Times New Roman" w:cs="Times New Roman"/>
                <w:sz w:val="24"/>
                <w:szCs w:val="24"/>
              </w:rPr>
              <w:t>Panchayath</w:t>
            </w:r>
            <w:proofErr w:type="spellEnd"/>
            <w:r w:rsidRPr="00326130">
              <w:rPr>
                <w:rFonts w:ascii="Times New Roman" w:hAnsi="Times New Roman" w:cs="Times New Roman"/>
                <w:sz w:val="24"/>
                <w:szCs w:val="24"/>
              </w:rPr>
              <w:t xml:space="preserve"> Committee Minutes book</w:t>
            </w:r>
          </w:p>
        </w:tc>
      </w:tr>
    </w:tbl>
    <w:p w:rsidR="00777B80" w:rsidRDefault="00777B80" w:rsidP="00777B80">
      <w:pPr>
        <w:rPr>
          <w:rFonts w:ascii="Times New Roman" w:hAnsi="Times New Roman" w:cs="Times New Roman"/>
        </w:rPr>
      </w:pPr>
    </w:p>
    <w:p w:rsidR="00777B80" w:rsidRDefault="00777B80" w:rsidP="00777B80"/>
    <w:p w:rsidR="00777B80" w:rsidRDefault="00777B80" w:rsidP="00DC17FD"/>
    <w:p w:rsidR="00326130" w:rsidRDefault="00326130" w:rsidP="00DC17FD"/>
    <w:p w:rsidR="00326130" w:rsidRDefault="00326130" w:rsidP="00DC17FD"/>
    <w:p w:rsidR="00326130" w:rsidRDefault="00326130" w:rsidP="00DC17FD"/>
    <w:p w:rsidR="00326130" w:rsidRDefault="00326130" w:rsidP="00DC17FD"/>
    <w:p w:rsidR="004D2F98" w:rsidRDefault="004D2F98" w:rsidP="00DC17FD"/>
    <w:p w:rsidR="004D2F98" w:rsidRDefault="004D2F98" w:rsidP="00DC17FD"/>
    <w:p w:rsidR="004D2F98" w:rsidRDefault="004D2F98" w:rsidP="00DC17FD"/>
    <w:p w:rsidR="004D2F98" w:rsidRDefault="004D2F98" w:rsidP="00DC17FD"/>
    <w:p w:rsidR="004D2F98" w:rsidRDefault="004D2F98" w:rsidP="00DC17FD"/>
    <w:p w:rsidR="004D2F98" w:rsidRPr="00971624" w:rsidRDefault="004D2F98" w:rsidP="004D2F98">
      <w:pPr>
        <w:spacing w:after="0"/>
        <w:jc w:val="center"/>
        <w:rPr>
          <w:rFonts w:ascii="Times New Roman" w:hAnsi="Times New Roman" w:cs="Times New Roman"/>
          <w:b/>
          <w:bCs/>
          <w:sz w:val="28"/>
          <w:szCs w:val="28"/>
        </w:rPr>
      </w:pPr>
      <w:r w:rsidRPr="00971624">
        <w:rPr>
          <w:rFonts w:ascii="Times New Roman" w:hAnsi="Times New Roman" w:cs="Times New Roman"/>
          <w:b/>
          <w:bCs/>
          <w:sz w:val="28"/>
          <w:szCs w:val="28"/>
        </w:rPr>
        <w:lastRenderedPageBreak/>
        <w:t>SOP for HR – Training</w:t>
      </w:r>
    </w:p>
    <w:p w:rsidR="004D2F98" w:rsidRPr="00971624" w:rsidRDefault="00136F4E" w:rsidP="004D2F98">
      <w:pPr>
        <w:spacing w:after="0"/>
        <w:jc w:val="center"/>
        <w:rPr>
          <w:rFonts w:ascii="Times New Roman" w:hAnsi="Times New Roman" w:cs="Times New Roman"/>
          <w:b/>
          <w:bCs/>
          <w:sz w:val="28"/>
          <w:szCs w:val="28"/>
        </w:rPr>
      </w:pPr>
      <w:r>
        <w:rPr>
          <w:rFonts w:ascii="Times New Roman" w:hAnsi="Times New Roman" w:cs="Times New Roman"/>
          <w:b/>
          <w:bCs/>
          <w:sz w:val="28"/>
          <w:szCs w:val="28"/>
        </w:rPr>
        <w:t>VGP</w:t>
      </w:r>
      <w:r w:rsidR="00971624">
        <w:rPr>
          <w:rFonts w:ascii="Times New Roman" w:hAnsi="Times New Roman" w:cs="Times New Roman"/>
          <w:b/>
          <w:bCs/>
          <w:sz w:val="28"/>
          <w:szCs w:val="28"/>
        </w:rPr>
        <w:t>/SOP/09</w:t>
      </w:r>
    </w:p>
    <w:p w:rsidR="00707944" w:rsidRDefault="00707944" w:rsidP="004D2F98">
      <w:pPr>
        <w:spacing w:after="0"/>
        <w:jc w:val="center"/>
        <w:rPr>
          <w:rFonts w:ascii="Times New Roman" w:hAnsi="Times New Roman" w:cs="Times New Roman"/>
          <w:b/>
          <w:bCs/>
          <w:sz w:val="20"/>
          <w:szCs w:val="20"/>
        </w:rPr>
      </w:pPr>
    </w:p>
    <w:p w:rsidR="00707944" w:rsidRDefault="00707944" w:rsidP="004D2F98">
      <w:pPr>
        <w:spacing w:after="0"/>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519"/>
      </w:tblGrid>
      <w:tr w:rsidR="00707944" w:rsidRPr="00971624"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707944" w:rsidRPr="00971624" w:rsidRDefault="00707944" w:rsidP="00971624">
            <w:pPr>
              <w:spacing w:after="0" w:line="360" w:lineRule="auto"/>
              <w:jc w:val="center"/>
              <w:rPr>
                <w:rFonts w:ascii="Times New Roman" w:hAnsi="Times New Roman" w:cs="Times New Roman"/>
                <w:b/>
                <w:bCs/>
                <w:sz w:val="24"/>
                <w:szCs w:val="24"/>
              </w:rPr>
            </w:pPr>
            <w:r w:rsidRPr="00971624">
              <w:rPr>
                <w:rFonts w:ascii="Times New Roman" w:hAnsi="Times New Roman" w:cs="Times New Roman"/>
                <w:b/>
                <w:bCs/>
                <w:sz w:val="24"/>
                <w:szCs w:val="24"/>
              </w:rPr>
              <w:t>1.0</w:t>
            </w:r>
          </w:p>
        </w:tc>
        <w:tc>
          <w:tcPr>
            <w:tcW w:w="8519" w:type="dxa"/>
            <w:tcBorders>
              <w:top w:val="single" w:sz="4" w:space="0" w:color="auto"/>
              <w:left w:val="single" w:sz="4" w:space="0" w:color="auto"/>
              <w:bottom w:val="single" w:sz="4" w:space="0" w:color="auto"/>
              <w:right w:val="single" w:sz="4" w:space="0" w:color="auto"/>
            </w:tcBorders>
            <w:hideMark/>
          </w:tcPr>
          <w:p w:rsidR="00707944" w:rsidRPr="00971624" w:rsidRDefault="00707944" w:rsidP="00971624">
            <w:pPr>
              <w:spacing w:after="0" w:line="360" w:lineRule="auto"/>
              <w:rPr>
                <w:rFonts w:ascii="Times New Roman" w:hAnsi="Times New Roman" w:cs="Times New Roman"/>
                <w:b/>
                <w:bCs/>
                <w:sz w:val="24"/>
                <w:szCs w:val="24"/>
              </w:rPr>
            </w:pPr>
            <w:r w:rsidRPr="00971624">
              <w:rPr>
                <w:rFonts w:ascii="Times New Roman" w:hAnsi="Times New Roman" w:cs="Times New Roman"/>
                <w:b/>
                <w:bCs/>
                <w:sz w:val="24"/>
                <w:szCs w:val="24"/>
              </w:rPr>
              <w:t>Purpose</w:t>
            </w:r>
          </w:p>
        </w:tc>
      </w:tr>
      <w:tr w:rsidR="00707944" w:rsidRPr="00971624"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707944" w:rsidRPr="00971624" w:rsidRDefault="00707944" w:rsidP="00971624">
            <w:pPr>
              <w:tabs>
                <w:tab w:val="center" w:pos="253"/>
              </w:tabs>
              <w:spacing w:after="0" w:line="360" w:lineRule="auto"/>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707944" w:rsidRPr="00971624" w:rsidRDefault="00707944" w:rsidP="00971624">
            <w:pPr>
              <w:spacing w:after="0" w:line="360" w:lineRule="auto"/>
              <w:rPr>
                <w:rFonts w:ascii="Times New Roman" w:hAnsi="Times New Roman" w:cs="Times New Roman"/>
                <w:sz w:val="24"/>
                <w:szCs w:val="24"/>
              </w:rPr>
            </w:pPr>
            <w:r w:rsidRPr="00971624">
              <w:rPr>
                <w:rFonts w:ascii="Times New Roman" w:hAnsi="Times New Roman" w:cs="Times New Roman"/>
                <w:color w:val="212121"/>
                <w:sz w:val="24"/>
                <w:szCs w:val="24"/>
                <w:shd w:val="clear" w:color="auto" w:fill="FFFFFF"/>
              </w:rPr>
              <w:t xml:space="preserve">Procedure for organizing and conducting </w:t>
            </w:r>
            <w:r w:rsidRPr="00971624">
              <w:rPr>
                <w:rFonts w:ascii="Times New Roman" w:hAnsi="Times New Roman" w:cs="Times New Roman"/>
                <w:sz w:val="24"/>
                <w:szCs w:val="24"/>
              </w:rPr>
              <w:t>training for employees</w:t>
            </w:r>
          </w:p>
        </w:tc>
      </w:tr>
      <w:tr w:rsidR="00707944" w:rsidRPr="00971624"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707944" w:rsidRPr="00971624" w:rsidRDefault="00707944" w:rsidP="00971624">
            <w:pPr>
              <w:spacing w:after="0" w:line="360" w:lineRule="auto"/>
              <w:jc w:val="center"/>
              <w:rPr>
                <w:rFonts w:ascii="Times New Roman" w:hAnsi="Times New Roman" w:cs="Times New Roman"/>
                <w:b/>
                <w:bCs/>
                <w:sz w:val="24"/>
                <w:szCs w:val="24"/>
              </w:rPr>
            </w:pPr>
            <w:r w:rsidRPr="00971624">
              <w:rPr>
                <w:rFonts w:ascii="Times New Roman" w:hAnsi="Times New Roman" w:cs="Times New Roman"/>
                <w:b/>
                <w:bCs/>
                <w:sz w:val="24"/>
                <w:szCs w:val="24"/>
              </w:rPr>
              <w:t>2.0</w:t>
            </w:r>
          </w:p>
        </w:tc>
        <w:tc>
          <w:tcPr>
            <w:tcW w:w="8519" w:type="dxa"/>
            <w:tcBorders>
              <w:top w:val="single" w:sz="4" w:space="0" w:color="auto"/>
              <w:left w:val="single" w:sz="4" w:space="0" w:color="auto"/>
              <w:bottom w:val="single" w:sz="4" w:space="0" w:color="auto"/>
              <w:right w:val="single" w:sz="4" w:space="0" w:color="auto"/>
            </w:tcBorders>
            <w:hideMark/>
          </w:tcPr>
          <w:p w:rsidR="00707944" w:rsidRPr="00971624" w:rsidRDefault="00707944" w:rsidP="00971624">
            <w:pPr>
              <w:spacing w:after="0" w:line="360" w:lineRule="auto"/>
              <w:jc w:val="both"/>
              <w:rPr>
                <w:rFonts w:ascii="Times New Roman" w:hAnsi="Times New Roman" w:cs="Times New Roman"/>
                <w:b/>
                <w:bCs/>
                <w:sz w:val="24"/>
                <w:szCs w:val="24"/>
              </w:rPr>
            </w:pPr>
            <w:r w:rsidRPr="00971624">
              <w:rPr>
                <w:rFonts w:ascii="Times New Roman" w:hAnsi="Times New Roman" w:cs="Times New Roman"/>
                <w:b/>
                <w:bCs/>
                <w:sz w:val="24"/>
                <w:szCs w:val="24"/>
              </w:rPr>
              <w:t>Scope</w:t>
            </w:r>
          </w:p>
        </w:tc>
      </w:tr>
      <w:tr w:rsidR="00707944" w:rsidRPr="00971624"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707944" w:rsidRPr="00971624" w:rsidRDefault="00707944" w:rsidP="00971624">
            <w:pPr>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707944" w:rsidRPr="00971624" w:rsidRDefault="00707944" w:rsidP="00971624">
            <w:pPr>
              <w:spacing w:after="0" w:line="360" w:lineRule="auto"/>
              <w:jc w:val="both"/>
              <w:rPr>
                <w:rFonts w:ascii="Times New Roman" w:hAnsi="Times New Roman" w:cs="Times New Roman"/>
                <w:sz w:val="24"/>
                <w:szCs w:val="24"/>
              </w:rPr>
            </w:pPr>
            <w:r w:rsidRPr="00971624">
              <w:rPr>
                <w:rFonts w:ascii="Times New Roman" w:hAnsi="Times New Roman" w:cs="Times New Roman"/>
                <w:sz w:val="24"/>
                <w:szCs w:val="24"/>
              </w:rPr>
              <w:t xml:space="preserve">Includes all related processes of training conducted within the </w:t>
            </w:r>
            <w:proofErr w:type="spellStart"/>
            <w:r w:rsidRPr="00971624">
              <w:rPr>
                <w:rFonts w:ascii="Times New Roman" w:hAnsi="Times New Roman" w:cs="Times New Roman"/>
                <w:sz w:val="24"/>
                <w:szCs w:val="24"/>
              </w:rPr>
              <w:t>panchayath</w:t>
            </w:r>
            <w:proofErr w:type="spellEnd"/>
            <w:r w:rsidRPr="00971624">
              <w:rPr>
                <w:rFonts w:ascii="Times New Roman" w:hAnsi="Times New Roman" w:cs="Times New Roman"/>
                <w:sz w:val="24"/>
                <w:szCs w:val="24"/>
              </w:rPr>
              <w:t xml:space="preserve"> office</w:t>
            </w:r>
          </w:p>
        </w:tc>
      </w:tr>
      <w:tr w:rsidR="00707944" w:rsidRPr="00971624"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707944" w:rsidRPr="00971624" w:rsidRDefault="00707944" w:rsidP="00971624">
            <w:pPr>
              <w:spacing w:after="0" w:line="360" w:lineRule="auto"/>
              <w:jc w:val="center"/>
              <w:rPr>
                <w:rFonts w:ascii="Times New Roman" w:hAnsi="Times New Roman" w:cs="Times New Roman"/>
                <w:b/>
                <w:bCs/>
                <w:sz w:val="24"/>
                <w:szCs w:val="24"/>
              </w:rPr>
            </w:pPr>
            <w:r w:rsidRPr="00971624">
              <w:rPr>
                <w:rFonts w:ascii="Times New Roman" w:hAnsi="Times New Roman" w:cs="Times New Roman"/>
                <w:b/>
                <w:bCs/>
                <w:sz w:val="24"/>
                <w:szCs w:val="24"/>
              </w:rPr>
              <w:t>3.0</w:t>
            </w:r>
          </w:p>
        </w:tc>
        <w:tc>
          <w:tcPr>
            <w:tcW w:w="8519" w:type="dxa"/>
            <w:tcBorders>
              <w:top w:val="single" w:sz="4" w:space="0" w:color="auto"/>
              <w:left w:val="single" w:sz="4" w:space="0" w:color="auto"/>
              <w:bottom w:val="single" w:sz="4" w:space="0" w:color="auto"/>
              <w:right w:val="single" w:sz="4" w:space="0" w:color="auto"/>
            </w:tcBorders>
            <w:hideMark/>
          </w:tcPr>
          <w:p w:rsidR="00707944" w:rsidRPr="00971624" w:rsidRDefault="00707944" w:rsidP="00971624">
            <w:pPr>
              <w:spacing w:after="0" w:line="360" w:lineRule="auto"/>
              <w:jc w:val="both"/>
              <w:rPr>
                <w:rFonts w:ascii="Times New Roman" w:hAnsi="Times New Roman" w:cs="Times New Roman"/>
                <w:b/>
                <w:bCs/>
                <w:sz w:val="24"/>
                <w:szCs w:val="24"/>
              </w:rPr>
            </w:pPr>
            <w:r w:rsidRPr="00971624">
              <w:rPr>
                <w:rFonts w:ascii="Times New Roman" w:hAnsi="Times New Roman" w:cs="Times New Roman"/>
                <w:b/>
                <w:bCs/>
                <w:sz w:val="24"/>
                <w:szCs w:val="24"/>
              </w:rPr>
              <w:t>Responsibility</w:t>
            </w:r>
          </w:p>
        </w:tc>
      </w:tr>
      <w:tr w:rsidR="00707944" w:rsidRPr="00971624"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707944" w:rsidRPr="00971624" w:rsidRDefault="00707944" w:rsidP="00971624">
            <w:pPr>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707944" w:rsidRPr="00971624" w:rsidRDefault="00EB1407" w:rsidP="00971624">
            <w:pPr>
              <w:pStyle w:val="NormalWeb"/>
              <w:spacing w:before="0" w:beforeAutospacing="0" w:after="0" w:afterAutospacing="0" w:line="360" w:lineRule="auto"/>
              <w:jc w:val="both"/>
            </w:pPr>
            <w:r w:rsidRPr="00971624">
              <w:t>Quality Circle Convener</w:t>
            </w:r>
            <w:r w:rsidR="00707944" w:rsidRPr="00971624">
              <w:t xml:space="preserve"> </w:t>
            </w:r>
          </w:p>
        </w:tc>
      </w:tr>
      <w:tr w:rsidR="00707944" w:rsidRPr="00971624"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707944" w:rsidRPr="00971624" w:rsidRDefault="00D5584C" w:rsidP="00971624">
            <w:pPr>
              <w:spacing w:after="0" w:line="360" w:lineRule="auto"/>
              <w:jc w:val="center"/>
              <w:rPr>
                <w:rFonts w:ascii="Times New Roman" w:hAnsi="Times New Roman" w:cs="Times New Roman"/>
                <w:b/>
                <w:bCs/>
                <w:sz w:val="24"/>
                <w:szCs w:val="24"/>
              </w:rPr>
            </w:pPr>
            <w:r w:rsidRPr="00971624">
              <w:rPr>
                <w:rFonts w:ascii="Times New Roman" w:hAnsi="Times New Roman" w:cs="Times New Roman"/>
                <w:b/>
                <w:bCs/>
                <w:sz w:val="24"/>
                <w:szCs w:val="24"/>
              </w:rPr>
              <w:t>4</w:t>
            </w:r>
            <w:r w:rsidR="00707944" w:rsidRPr="00971624">
              <w:rPr>
                <w:rFonts w:ascii="Times New Roman" w:hAnsi="Times New Roman" w:cs="Times New Roman"/>
                <w:b/>
                <w:bCs/>
                <w:sz w:val="24"/>
                <w:szCs w:val="24"/>
              </w:rPr>
              <w:t>.0</w:t>
            </w:r>
          </w:p>
        </w:tc>
        <w:tc>
          <w:tcPr>
            <w:tcW w:w="8519" w:type="dxa"/>
            <w:tcBorders>
              <w:top w:val="single" w:sz="4" w:space="0" w:color="auto"/>
              <w:left w:val="single" w:sz="4" w:space="0" w:color="auto"/>
              <w:bottom w:val="single" w:sz="4" w:space="0" w:color="auto"/>
              <w:right w:val="single" w:sz="4" w:space="0" w:color="auto"/>
            </w:tcBorders>
            <w:hideMark/>
          </w:tcPr>
          <w:p w:rsidR="00707944" w:rsidRPr="00971624" w:rsidRDefault="00707944" w:rsidP="00971624">
            <w:pPr>
              <w:spacing w:after="0" w:line="360" w:lineRule="auto"/>
              <w:rPr>
                <w:rFonts w:ascii="Times New Roman" w:hAnsi="Times New Roman" w:cs="Times New Roman"/>
                <w:b/>
                <w:bCs/>
                <w:sz w:val="24"/>
                <w:szCs w:val="24"/>
              </w:rPr>
            </w:pPr>
            <w:r w:rsidRPr="00971624">
              <w:rPr>
                <w:rFonts w:ascii="Times New Roman" w:hAnsi="Times New Roman" w:cs="Times New Roman"/>
                <w:b/>
                <w:bCs/>
                <w:sz w:val="24"/>
                <w:szCs w:val="24"/>
              </w:rPr>
              <w:t>P</w:t>
            </w:r>
            <w:r w:rsidR="00D5584C" w:rsidRPr="00971624">
              <w:rPr>
                <w:rFonts w:ascii="Times New Roman" w:hAnsi="Times New Roman" w:cs="Times New Roman"/>
                <w:b/>
                <w:bCs/>
                <w:sz w:val="24"/>
                <w:szCs w:val="24"/>
              </w:rPr>
              <w:t>rocedure</w:t>
            </w:r>
          </w:p>
        </w:tc>
      </w:tr>
      <w:tr w:rsidR="00707944" w:rsidRPr="00971624"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707944" w:rsidRPr="00971624" w:rsidRDefault="00707944" w:rsidP="00971624">
            <w:pPr>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707944" w:rsidRPr="00971624" w:rsidRDefault="00707944" w:rsidP="001B4C17">
            <w:pPr>
              <w:pStyle w:val="NormalWeb"/>
              <w:numPr>
                <w:ilvl w:val="0"/>
                <w:numId w:val="11"/>
              </w:numPr>
              <w:spacing w:before="0" w:beforeAutospacing="0" w:after="0" w:afterAutospacing="0" w:line="360" w:lineRule="auto"/>
              <w:rPr>
                <w:color w:val="212121"/>
                <w:shd w:val="clear" w:color="auto" w:fill="FFFFFF"/>
              </w:rPr>
            </w:pPr>
            <w:r w:rsidRPr="00971624">
              <w:rPr>
                <w:color w:val="212121"/>
                <w:shd w:val="clear" w:color="auto" w:fill="FFFFFF"/>
              </w:rPr>
              <w:t xml:space="preserve">The </w:t>
            </w:r>
            <w:r w:rsidR="00EB1407" w:rsidRPr="00971624">
              <w:rPr>
                <w:color w:val="212121"/>
                <w:shd w:val="clear" w:color="auto" w:fill="FFFFFF"/>
              </w:rPr>
              <w:t xml:space="preserve">quality circle is entrusted with the identification of training needs of employees, both soft skills and functional competencies. In addition, file named ‘competency mapping’ that consists of training needs of all employees regarding e-governance and public administration is officially collected </w:t>
            </w:r>
            <w:r w:rsidR="007B2610" w:rsidRPr="00971624">
              <w:rPr>
                <w:color w:val="212121"/>
                <w:shd w:val="clear" w:color="auto" w:fill="FFFFFF"/>
              </w:rPr>
              <w:t xml:space="preserve">and sent to </w:t>
            </w:r>
            <w:r w:rsidR="00B50FD9" w:rsidRPr="00971624">
              <w:rPr>
                <w:color w:val="212121"/>
                <w:shd w:val="clear" w:color="auto" w:fill="FFFFFF"/>
              </w:rPr>
              <w:t>KILA every three months.</w:t>
            </w:r>
          </w:p>
          <w:p w:rsidR="007B2610" w:rsidRPr="00971624" w:rsidRDefault="007B2610" w:rsidP="001B4C17">
            <w:pPr>
              <w:pStyle w:val="NormalWeb"/>
              <w:numPr>
                <w:ilvl w:val="0"/>
                <w:numId w:val="11"/>
              </w:numPr>
              <w:spacing w:before="0" w:beforeAutospacing="0" w:after="0" w:afterAutospacing="0" w:line="360" w:lineRule="auto"/>
              <w:rPr>
                <w:color w:val="212121"/>
                <w:shd w:val="clear" w:color="auto" w:fill="FFFFFF"/>
              </w:rPr>
            </w:pPr>
            <w:r w:rsidRPr="00971624">
              <w:rPr>
                <w:color w:val="212121"/>
                <w:shd w:val="clear" w:color="auto" w:fill="FFFFFF"/>
              </w:rPr>
              <w:t xml:space="preserve">The quality circle prepares training plan for </w:t>
            </w:r>
            <w:proofErr w:type="spellStart"/>
            <w:r w:rsidRPr="00971624">
              <w:rPr>
                <w:color w:val="212121"/>
                <w:shd w:val="clear" w:color="auto" w:fill="FFFFFF"/>
              </w:rPr>
              <w:t>atleast</w:t>
            </w:r>
            <w:proofErr w:type="spellEnd"/>
            <w:r w:rsidRPr="00971624">
              <w:rPr>
                <w:color w:val="212121"/>
                <w:shd w:val="clear" w:color="auto" w:fill="FFFFFF"/>
              </w:rPr>
              <w:t xml:space="preserve"> </w:t>
            </w:r>
            <w:r w:rsidR="00D5584C" w:rsidRPr="00971624">
              <w:rPr>
                <w:color w:val="212121"/>
                <w:shd w:val="clear" w:color="auto" w:fill="FFFFFF"/>
              </w:rPr>
              <w:t xml:space="preserve">next </w:t>
            </w:r>
            <w:r w:rsidRPr="00971624">
              <w:rPr>
                <w:color w:val="212121"/>
                <w:shd w:val="clear" w:color="auto" w:fill="FFFFFF"/>
              </w:rPr>
              <w:t>three months</w:t>
            </w:r>
            <w:r w:rsidR="00D5584C" w:rsidRPr="00971624">
              <w:rPr>
                <w:color w:val="212121"/>
                <w:shd w:val="clear" w:color="auto" w:fill="FFFFFF"/>
              </w:rPr>
              <w:t xml:space="preserve">. </w:t>
            </w:r>
          </w:p>
          <w:p w:rsidR="00707944" w:rsidRPr="00971624" w:rsidRDefault="00D5584C" w:rsidP="001B4C17">
            <w:pPr>
              <w:pStyle w:val="NormalWeb"/>
              <w:numPr>
                <w:ilvl w:val="0"/>
                <w:numId w:val="11"/>
              </w:numPr>
              <w:spacing w:before="0" w:beforeAutospacing="0" w:after="0" w:afterAutospacing="0" w:line="360" w:lineRule="auto"/>
              <w:rPr>
                <w:color w:val="212121"/>
                <w:shd w:val="clear" w:color="auto" w:fill="FFFFFF"/>
              </w:rPr>
            </w:pPr>
            <w:r w:rsidRPr="00971624">
              <w:rPr>
                <w:color w:val="212121"/>
                <w:shd w:val="clear" w:color="auto" w:fill="FFFFFF"/>
              </w:rPr>
              <w:t>The training conducted is recorded in the training register and signed by all the employees who attended the training</w:t>
            </w:r>
          </w:p>
        </w:tc>
      </w:tr>
      <w:tr w:rsidR="00707944" w:rsidRPr="00971624"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707944" w:rsidRPr="00971624" w:rsidRDefault="00707944" w:rsidP="00971624">
            <w:pPr>
              <w:spacing w:after="0" w:line="360" w:lineRule="auto"/>
              <w:jc w:val="center"/>
              <w:rPr>
                <w:rFonts w:ascii="Times New Roman" w:hAnsi="Times New Roman" w:cs="Times New Roman"/>
                <w:b/>
                <w:bCs/>
                <w:sz w:val="24"/>
                <w:szCs w:val="24"/>
              </w:rPr>
            </w:pPr>
            <w:r w:rsidRPr="00971624">
              <w:rPr>
                <w:rFonts w:ascii="Times New Roman" w:hAnsi="Times New Roman" w:cs="Times New Roman"/>
                <w:b/>
                <w:bCs/>
                <w:sz w:val="24"/>
                <w:szCs w:val="24"/>
              </w:rPr>
              <w:t>5.0</w:t>
            </w:r>
          </w:p>
        </w:tc>
        <w:tc>
          <w:tcPr>
            <w:tcW w:w="8519" w:type="dxa"/>
            <w:tcBorders>
              <w:top w:val="single" w:sz="4" w:space="0" w:color="auto"/>
              <w:left w:val="single" w:sz="4" w:space="0" w:color="auto"/>
              <w:bottom w:val="single" w:sz="4" w:space="0" w:color="auto"/>
              <w:right w:val="single" w:sz="4" w:space="0" w:color="auto"/>
            </w:tcBorders>
            <w:hideMark/>
          </w:tcPr>
          <w:p w:rsidR="00707944" w:rsidRPr="00971624" w:rsidRDefault="00707944" w:rsidP="00971624">
            <w:pPr>
              <w:spacing w:after="0" w:line="360" w:lineRule="auto"/>
              <w:rPr>
                <w:rFonts w:ascii="Times New Roman" w:hAnsi="Times New Roman" w:cs="Times New Roman"/>
                <w:b/>
                <w:bCs/>
                <w:sz w:val="24"/>
                <w:szCs w:val="24"/>
              </w:rPr>
            </w:pPr>
            <w:r w:rsidRPr="00971624">
              <w:rPr>
                <w:rFonts w:ascii="Times New Roman" w:hAnsi="Times New Roman" w:cs="Times New Roman"/>
                <w:b/>
                <w:bCs/>
                <w:sz w:val="24"/>
                <w:szCs w:val="24"/>
              </w:rPr>
              <w:t>Related Documents</w:t>
            </w:r>
          </w:p>
        </w:tc>
      </w:tr>
      <w:tr w:rsidR="00707944" w:rsidRPr="00971624"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707944" w:rsidRPr="00971624" w:rsidRDefault="00707944" w:rsidP="00971624">
            <w:pPr>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707944" w:rsidRPr="00971624" w:rsidRDefault="00D5584C" w:rsidP="001B4C17">
            <w:pPr>
              <w:numPr>
                <w:ilvl w:val="0"/>
                <w:numId w:val="12"/>
              </w:numPr>
              <w:spacing w:after="0" w:line="360" w:lineRule="auto"/>
              <w:rPr>
                <w:rFonts w:ascii="Times New Roman" w:hAnsi="Times New Roman" w:cs="Times New Roman"/>
                <w:sz w:val="24"/>
                <w:szCs w:val="24"/>
              </w:rPr>
            </w:pPr>
            <w:r w:rsidRPr="00971624">
              <w:rPr>
                <w:rFonts w:ascii="Times New Roman" w:hAnsi="Times New Roman" w:cs="Times New Roman"/>
                <w:sz w:val="24"/>
                <w:szCs w:val="24"/>
              </w:rPr>
              <w:t>Quality Circle Minutes Book</w:t>
            </w:r>
          </w:p>
          <w:p w:rsidR="00D5584C" w:rsidRPr="00971624" w:rsidRDefault="00D5584C" w:rsidP="001B4C17">
            <w:pPr>
              <w:numPr>
                <w:ilvl w:val="0"/>
                <w:numId w:val="12"/>
              </w:numPr>
              <w:spacing w:after="0" w:line="360" w:lineRule="auto"/>
              <w:rPr>
                <w:rFonts w:ascii="Times New Roman" w:hAnsi="Times New Roman" w:cs="Times New Roman"/>
                <w:sz w:val="24"/>
                <w:szCs w:val="24"/>
              </w:rPr>
            </w:pPr>
            <w:r w:rsidRPr="00971624">
              <w:rPr>
                <w:rFonts w:ascii="Times New Roman" w:hAnsi="Times New Roman" w:cs="Times New Roman"/>
                <w:sz w:val="24"/>
                <w:szCs w:val="24"/>
              </w:rPr>
              <w:t>Training Plan</w:t>
            </w:r>
          </w:p>
          <w:p w:rsidR="00D5584C" w:rsidRPr="00971624" w:rsidRDefault="00D5584C" w:rsidP="001B4C17">
            <w:pPr>
              <w:numPr>
                <w:ilvl w:val="0"/>
                <w:numId w:val="12"/>
              </w:numPr>
              <w:spacing w:after="0" w:line="360" w:lineRule="auto"/>
              <w:rPr>
                <w:rFonts w:ascii="Times New Roman" w:hAnsi="Times New Roman" w:cs="Times New Roman"/>
                <w:sz w:val="24"/>
                <w:szCs w:val="24"/>
              </w:rPr>
            </w:pPr>
            <w:r w:rsidRPr="00971624">
              <w:rPr>
                <w:rFonts w:ascii="Times New Roman" w:hAnsi="Times New Roman" w:cs="Times New Roman"/>
                <w:sz w:val="24"/>
                <w:szCs w:val="24"/>
              </w:rPr>
              <w:t>Employee training register</w:t>
            </w:r>
          </w:p>
        </w:tc>
      </w:tr>
    </w:tbl>
    <w:p w:rsidR="00707944" w:rsidRDefault="00707944" w:rsidP="004D2F98">
      <w:pPr>
        <w:spacing w:after="0"/>
        <w:jc w:val="center"/>
        <w:rPr>
          <w:rFonts w:ascii="Times New Roman" w:hAnsi="Times New Roman" w:cs="Times New Roman"/>
          <w:b/>
          <w:bCs/>
          <w:sz w:val="20"/>
          <w:szCs w:val="20"/>
        </w:rPr>
      </w:pPr>
    </w:p>
    <w:p w:rsidR="00707944" w:rsidRDefault="00707944" w:rsidP="004D2F98">
      <w:pPr>
        <w:spacing w:after="0"/>
        <w:jc w:val="center"/>
        <w:rPr>
          <w:rFonts w:ascii="Times New Roman" w:hAnsi="Times New Roman" w:cs="Times New Roman"/>
          <w:b/>
          <w:bCs/>
          <w:sz w:val="20"/>
          <w:szCs w:val="20"/>
        </w:rPr>
      </w:pPr>
    </w:p>
    <w:p w:rsidR="00707944" w:rsidRPr="00F27771" w:rsidRDefault="00707944" w:rsidP="004D2F98">
      <w:pPr>
        <w:spacing w:after="0"/>
        <w:jc w:val="center"/>
        <w:rPr>
          <w:rFonts w:ascii="Times New Roman" w:hAnsi="Times New Roman" w:cs="Times New Roman"/>
          <w:b/>
          <w:bCs/>
          <w:sz w:val="20"/>
          <w:szCs w:val="20"/>
        </w:rPr>
      </w:pPr>
    </w:p>
    <w:p w:rsidR="004D2F98" w:rsidRDefault="004D2F98" w:rsidP="004D2F98">
      <w:pPr>
        <w:spacing w:after="0"/>
        <w:jc w:val="center"/>
        <w:rPr>
          <w:rFonts w:ascii="ML-TTKarthika" w:hAnsi="ML-TTKarthika"/>
          <w:sz w:val="32"/>
          <w:szCs w:val="32"/>
        </w:rPr>
      </w:pPr>
    </w:p>
    <w:p w:rsidR="004D2F98" w:rsidRDefault="004D2F98" w:rsidP="004D2F98"/>
    <w:p w:rsidR="004D2F98" w:rsidRDefault="004D2F98" w:rsidP="00DC17FD"/>
    <w:p w:rsidR="00B50FD9" w:rsidRPr="006B2622" w:rsidRDefault="00B50FD9" w:rsidP="00B50FD9">
      <w:pPr>
        <w:spacing w:after="0"/>
        <w:jc w:val="center"/>
        <w:rPr>
          <w:rFonts w:ascii="Times New Roman" w:hAnsi="Times New Roman" w:cs="Times New Roman"/>
          <w:b/>
          <w:bCs/>
          <w:sz w:val="28"/>
          <w:szCs w:val="28"/>
        </w:rPr>
      </w:pPr>
      <w:r w:rsidRPr="006B2622">
        <w:rPr>
          <w:rFonts w:ascii="Times New Roman" w:hAnsi="Times New Roman" w:cs="Times New Roman"/>
          <w:b/>
          <w:bCs/>
          <w:sz w:val="28"/>
          <w:szCs w:val="28"/>
        </w:rPr>
        <w:lastRenderedPageBreak/>
        <w:t>SOP for C</w:t>
      </w:r>
      <w:r w:rsidR="00097042" w:rsidRPr="006B2622">
        <w:rPr>
          <w:rFonts w:ascii="Times New Roman" w:hAnsi="Times New Roman" w:cs="Times New Roman"/>
          <w:b/>
          <w:bCs/>
          <w:sz w:val="28"/>
          <w:szCs w:val="28"/>
        </w:rPr>
        <w:t>itizen</w:t>
      </w:r>
      <w:r w:rsidRPr="006B2622">
        <w:rPr>
          <w:rFonts w:ascii="Times New Roman" w:hAnsi="Times New Roman" w:cs="Times New Roman"/>
          <w:b/>
          <w:bCs/>
          <w:sz w:val="28"/>
          <w:szCs w:val="28"/>
        </w:rPr>
        <w:t xml:space="preserve"> Satisfaction Analysis</w:t>
      </w:r>
    </w:p>
    <w:p w:rsidR="00B50FD9" w:rsidRPr="006B2622" w:rsidRDefault="00136F4E" w:rsidP="00B50FD9">
      <w:pPr>
        <w:spacing w:after="0"/>
        <w:jc w:val="center"/>
        <w:rPr>
          <w:rFonts w:ascii="Times New Roman" w:hAnsi="Times New Roman" w:cs="Times New Roman"/>
          <w:b/>
          <w:bCs/>
          <w:sz w:val="28"/>
          <w:szCs w:val="28"/>
        </w:rPr>
      </w:pPr>
      <w:r>
        <w:rPr>
          <w:rFonts w:ascii="Times New Roman" w:hAnsi="Times New Roman" w:cs="Times New Roman"/>
          <w:b/>
          <w:bCs/>
          <w:sz w:val="28"/>
          <w:szCs w:val="28"/>
        </w:rPr>
        <w:t>VGP</w:t>
      </w:r>
      <w:r w:rsidR="00B50FD9" w:rsidRPr="006B2622">
        <w:rPr>
          <w:rFonts w:ascii="Times New Roman" w:hAnsi="Times New Roman" w:cs="Times New Roman"/>
          <w:b/>
          <w:bCs/>
          <w:sz w:val="28"/>
          <w:szCs w:val="28"/>
        </w:rPr>
        <w:t>/SOP/</w:t>
      </w:r>
      <w:r w:rsidR="006B2622" w:rsidRPr="006B2622">
        <w:rPr>
          <w:rFonts w:ascii="Times New Roman" w:hAnsi="Times New Roman" w:cs="Times New Roman"/>
          <w:b/>
          <w:bCs/>
          <w:sz w:val="28"/>
          <w:szCs w:val="28"/>
        </w:rPr>
        <w:t>10</w:t>
      </w:r>
    </w:p>
    <w:p w:rsidR="00B50FD9" w:rsidRDefault="00B50FD9" w:rsidP="00B50FD9">
      <w:pPr>
        <w:spacing w:after="0"/>
        <w:jc w:val="center"/>
        <w:rPr>
          <w:rFonts w:ascii="ML-TTKarthika" w:hAnsi="ML-TTKarthika"/>
          <w:sz w:val="32"/>
          <w:szCs w:val="32"/>
        </w:rPr>
      </w:pPr>
    </w:p>
    <w:p w:rsidR="00097042" w:rsidRDefault="00097042" w:rsidP="00B50FD9">
      <w:pPr>
        <w:spacing w:after="0"/>
        <w:jc w:val="center"/>
        <w:rPr>
          <w:rFonts w:ascii="ML-TTKarthika" w:hAnsi="ML-TTKarthika"/>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519"/>
      </w:tblGrid>
      <w:tr w:rsidR="00097042" w:rsidRPr="006B2622"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097042" w:rsidRPr="006B2622" w:rsidRDefault="00097042" w:rsidP="006B2622">
            <w:pPr>
              <w:spacing w:after="0" w:line="360" w:lineRule="auto"/>
              <w:jc w:val="center"/>
              <w:rPr>
                <w:rFonts w:ascii="Times New Roman" w:hAnsi="Times New Roman" w:cs="Times New Roman"/>
                <w:b/>
                <w:bCs/>
                <w:sz w:val="24"/>
                <w:szCs w:val="24"/>
              </w:rPr>
            </w:pPr>
            <w:r w:rsidRPr="006B2622">
              <w:rPr>
                <w:rFonts w:ascii="Times New Roman" w:hAnsi="Times New Roman" w:cs="Times New Roman"/>
                <w:b/>
                <w:bCs/>
                <w:sz w:val="24"/>
                <w:szCs w:val="24"/>
              </w:rPr>
              <w:t>1.0</w:t>
            </w:r>
          </w:p>
        </w:tc>
        <w:tc>
          <w:tcPr>
            <w:tcW w:w="8519" w:type="dxa"/>
            <w:tcBorders>
              <w:top w:val="single" w:sz="4" w:space="0" w:color="auto"/>
              <w:left w:val="single" w:sz="4" w:space="0" w:color="auto"/>
              <w:bottom w:val="single" w:sz="4" w:space="0" w:color="auto"/>
              <w:right w:val="single" w:sz="4" w:space="0" w:color="auto"/>
            </w:tcBorders>
            <w:hideMark/>
          </w:tcPr>
          <w:p w:rsidR="00097042" w:rsidRPr="006B2622" w:rsidRDefault="00097042" w:rsidP="006B2622">
            <w:pPr>
              <w:spacing w:after="0" w:line="360" w:lineRule="auto"/>
              <w:rPr>
                <w:rFonts w:ascii="Times New Roman" w:hAnsi="Times New Roman" w:cs="Times New Roman"/>
                <w:b/>
                <w:bCs/>
                <w:sz w:val="24"/>
                <w:szCs w:val="24"/>
              </w:rPr>
            </w:pPr>
            <w:r w:rsidRPr="006B2622">
              <w:rPr>
                <w:rFonts w:ascii="Times New Roman" w:hAnsi="Times New Roman" w:cs="Times New Roman"/>
                <w:b/>
                <w:bCs/>
                <w:sz w:val="24"/>
                <w:szCs w:val="24"/>
              </w:rPr>
              <w:t>Purpose</w:t>
            </w:r>
          </w:p>
        </w:tc>
      </w:tr>
      <w:tr w:rsidR="00097042" w:rsidRPr="006B2622"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097042" w:rsidRPr="006B2622" w:rsidRDefault="00097042" w:rsidP="006B2622">
            <w:pPr>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097042" w:rsidRPr="006B2622" w:rsidRDefault="00097042" w:rsidP="006B2622">
            <w:pPr>
              <w:spacing w:after="0" w:line="360" w:lineRule="auto"/>
              <w:rPr>
                <w:rFonts w:ascii="Times New Roman" w:hAnsi="Times New Roman" w:cs="Times New Roman"/>
                <w:sz w:val="24"/>
                <w:szCs w:val="24"/>
              </w:rPr>
            </w:pPr>
            <w:r w:rsidRPr="006B2622">
              <w:rPr>
                <w:rFonts w:ascii="Times New Roman" w:hAnsi="Times New Roman" w:cs="Times New Roman"/>
                <w:color w:val="212121"/>
                <w:sz w:val="24"/>
                <w:szCs w:val="24"/>
                <w:shd w:val="clear" w:color="auto" w:fill="FFFFFF"/>
              </w:rPr>
              <w:t xml:space="preserve">To  </w:t>
            </w:r>
            <w:r w:rsidR="00996B67" w:rsidRPr="006B2622">
              <w:rPr>
                <w:rFonts w:ascii="Times New Roman" w:hAnsi="Times New Roman" w:cs="Times New Roman"/>
                <w:color w:val="212121"/>
                <w:sz w:val="24"/>
                <w:szCs w:val="24"/>
                <w:shd w:val="clear" w:color="auto" w:fill="FFFFFF"/>
              </w:rPr>
              <w:t>collect citizen feedback</w:t>
            </w:r>
            <w:r w:rsidRPr="006B2622">
              <w:rPr>
                <w:rFonts w:ascii="Times New Roman" w:hAnsi="Times New Roman" w:cs="Times New Roman"/>
                <w:color w:val="212121"/>
                <w:sz w:val="24"/>
                <w:szCs w:val="24"/>
                <w:shd w:val="clear" w:color="auto" w:fill="FFFFFF"/>
              </w:rPr>
              <w:t xml:space="preserve"> and take necessary </w:t>
            </w:r>
            <w:r w:rsidR="00944B0D" w:rsidRPr="006B2622">
              <w:rPr>
                <w:rFonts w:ascii="Times New Roman" w:hAnsi="Times New Roman" w:cs="Times New Roman"/>
                <w:color w:val="212121"/>
                <w:sz w:val="24"/>
                <w:szCs w:val="24"/>
                <w:shd w:val="clear" w:color="auto" w:fill="FFFFFF"/>
              </w:rPr>
              <w:t>actions to increase the satisfaction</w:t>
            </w:r>
          </w:p>
        </w:tc>
      </w:tr>
      <w:tr w:rsidR="00097042" w:rsidRPr="006B2622"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097042" w:rsidRPr="006B2622" w:rsidRDefault="00097042" w:rsidP="006B2622">
            <w:pPr>
              <w:spacing w:after="0" w:line="360" w:lineRule="auto"/>
              <w:jc w:val="center"/>
              <w:rPr>
                <w:rFonts w:ascii="Times New Roman" w:hAnsi="Times New Roman" w:cs="Times New Roman"/>
                <w:b/>
                <w:bCs/>
                <w:sz w:val="24"/>
                <w:szCs w:val="24"/>
              </w:rPr>
            </w:pPr>
            <w:r w:rsidRPr="006B2622">
              <w:rPr>
                <w:rFonts w:ascii="Times New Roman" w:hAnsi="Times New Roman" w:cs="Times New Roman"/>
                <w:b/>
                <w:bCs/>
                <w:sz w:val="24"/>
                <w:szCs w:val="24"/>
              </w:rPr>
              <w:t>2.0</w:t>
            </w:r>
          </w:p>
        </w:tc>
        <w:tc>
          <w:tcPr>
            <w:tcW w:w="8519" w:type="dxa"/>
            <w:tcBorders>
              <w:top w:val="single" w:sz="4" w:space="0" w:color="auto"/>
              <w:left w:val="single" w:sz="4" w:space="0" w:color="auto"/>
              <w:bottom w:val="single" w:sz="4" w:space="0" w:color="auto"/>
              <w:right w:val="single" w:sz="4" w:space="0" w:color="auto"/>
            </w:tcBorders>
            <w:hideMark/>
          </w:tcPr>
          <w:p w:rsidR="00097042" w:rsidRPr="006B2622" w:rsidRDefault="00097042" w:rsidP="006B2622">
            <w:pPr>
              <w:spacing w:after="0" w:line="360" w:lineRule="auto"/>
              <w:jc w:val="both"/>
              <w:rPr>
                <w:rFonts w:ascii="Times New Roman" w:hAnsi="Times New Roman" w:cs="Times New Roman"/>
                <w:b/>
                <w:bCs/>
                <w:sz w:val="24"/>
                <w:szCs w:val="24"/>
              </w:rPr>
            </w:pPr>
            <w:r w:rsidRPr="006B2622">
              <w:rPr>
                <w:rFonts w:ascii="Times New Roman" w:hAnsi="Times New Roman" w:cs="Times New Roman"/>
                <w:b/>
                <w:bCs/>
                <w:sz w:val="24"/>
                <w:szCs w:val="24"/>
              </w:rPr>
              <w:t>Scope</w:t>
            </w:r>
          </w:p>
        </w:tc>
      </w:tr>
      <w:tr w:rsidR="00097042" w:rsidRPr="006B2622"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097042" w:rsidRPr="006B2622" w:rsidRDefault="00097042" w:rsidP="006B2622">
            <w:pPr>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097042" w:rsidRPr="006B2622" w:rsidRDefault="00097042" w:rsidP="006B2622">
            <w:pPr>
              <w:spacing w:after="0" w:line="360" w:lineRule="auto"/>
              <w:jc w:val="both"/>
              <w:rPr>
                <w:rFonts w:ascii="Times New Roman" w:hAnsi="Times New Roman" w:cs="Times New Roman"/>
                <w:sz w:val="24"/>
                <w:szCs w:val="24"/>
              </w:rPr>
            </w:pPr>
            <w:r w:rsidRPr="006B2622">
              <w:rPr>
                <w:rFonts w:ascii="Times New Roman" w:hAnsi="Times New Roman" w:cs="Times New Roman"/>
                <w:sz w:val="24"/>
                <w:szCs w:val="24"/>
              </w:rPr>
              <w:t xml:space="preserve">Includes all related processes of </w:t>
            </w:r>
            <w:r w:rsidR="00944B0D" w:rsidRPr="006B2622">
              <w:rPr>
                <w:rFonts w:ascii="Times New Roman" w:hAnsi="Times New Roman" w:cs="Times New Roman"/>
                <w:sz w:val="24"/>
                <w:szCs w:val="24"/>
              </w:rPr>
              <w:t xml:space="preserve">citizen </w:t>
            </w:r>
            <w:r w:rsidR="00996B67" w:rsidRPr="006B2622">
              <w:rPr>
                <w:rFonts w:ascii="Times New Roman" w:hAnsi="Times New Roman" w:cs="Times New Roman"/>
                <w:sz w:val="24"/>
                <w:szCs w:val="24"/>
              </w:rPr>
              <w:t>satisfaction</w:t>
            </w:r>
          </w:p>
        </w:tc>
      </w:tr>
      <w:tr w:rsidR="00097042" w:rsidRPr="006B2622"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097042" w:rsidRPr="006B2622" w:rsidRDefault="00097042" w:rsidP="006B2622">
            <w:pPr>
              <w:spacing w:after="0" w:line="360" w:lineRule="auto"/>
              <w:jc w:val="center"/>
              <w:rPr>
                <w:rFonts w:ascii="Times New Roman" w:hAnsi="Times New Roman" w:cs="Times New Roman"/>
                <w:b/>
                <w:bCs/>
                <w:sz w:val="24"/>
                <w:szCs w:val="24"/>
              </w:rPr>
            </w:pPr>
            <w:r w:rsidRPr="006B2622">
              <w:rPr>
                <w:rFonts w:ascii="Times New Roman" w:hAnsi="Times New Roman" w:cs="Times New Roman"/>
                <w:b/>
                <w:bCs/>
                <w:sz w:val="24"/>
                <w:szCs w:val="24"/>
              </w:rPr>
              <w:t>3.0</w:t>
            </w:r>
          </w:p>
        </w:tc>
        <w:tc>
          <w:tcPr>
            <w:tcW w:w="8519" w:type="dxa"/>
            <w:tcBorders>
              <w:top w:val="single" w:sz="4" w:space="0" w:color="auto"/>
              <w:left w:val="single" w:sz="4" w:space="0" w:color="auto"/>
              <w:bottom w:val="single" w:sz="4" w:space="0" w:color="auto"/>
              <w:right w:val="single" w:sz="4" w:space="0" w:color="auto"/>
            </w:tcBorders>
            <w:hideMark/>
          </w:tcPr>
          <w:p w:rsidR="00097042" w:rsidRPr="006B2622" w:rsidRDefault="00097042" w:rsidP="006B2622">
            <w:pPr>
              <w:spacing w:after="0" w:line="360" w:lineRule="auto"/>
              <w:jc w:val="both"/>
              <w:rPr>
                <w:rFonts w:ascii="Times New Roman" w:hAnsi="Times New Roman" w:cs="Times New Roman"/>
                <w:b/>
                <w:bCs/>
                <w:sz w:val="24"/>
                <w:szCs w:val="24"/>
              </w:rPr>
            </w:pPr>
            <w:r w:rsidRPr="006B2622">
              <w:rPr>
                <w:rFonts w:ascii="Times New Roman" w:hAnsi="Times New Roman" w:cs="Times New Roman"/>
                <w:b/>
                <w:bCs/>
                <w:sz w:val="24"/>
                <w:szCs w:val="24"/>
              </w:rPr>
              <w:t>Responsibility</w:t>
            </w:r>
          </w:p>
        </w:tc>
      </w:tr>
      <w:tr w:rsidR="00097042" w:rsidRPr="006B2622"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097042" w:rsidRPr="006B2622" w:rsidRDefault="00097042" w:rsidP="006B2622">
            <w:pPr>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097042" w:rsidRPr="006B2622" w:rsidRDefault="00944B0D" w:rsidP="006B2622">
            <w:pPr>
              <w:pStyle w:val="NormalWeb"/>
              <w:spacing w:before="0" w:beforeAutospacing="0" w:after="0" w:afterAutospacing="0" w:line="360" w:lineRule="auto"/>
              <w:jc w:val="both"/>
            </w:pPr>
            <w:r w:rsidRPr="006B2622">
              <w:t>H</w:t>
            </w:r>
            <w:r w:rsidR="00996B67" w:rsidRPr="006B2622">
              <w:t>ead clerk</w:t>
            </w:r>
          </w:p>
        </w:tc>
      </w:tr>
      <w:tr w:rsidR="00097042" w:rsidRPr="006B2622"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097042" w:rsidRPr="006B2622" w:rsidRDefault="00097042" w:rsidP="006B2622">
            <w:pPr>
              <w:spacing w:after="0" w:line="360" w:lineRule="auto"/>
              <w:jc w:val="center"/>
              <w:rPr>
                <w:rFonts w:ascii="Times New Roman" w:hAnsi="Times New Roman" w:cs="Times New Roman"/>
                <w:b/>
                <w:bCs/>
                <w:sz w:val="24"/>
                <w:szCs w:val="24"/>
              </w:rPr>
            </w:pPr>
            <w:r w:rsidRPr="006B2622">
              <w:rPr>
                <w:rFonts w:ascii="Times New Roman" w:hAnsi="Times New Roman" w:cs="Times New Roman"/>
                <w:b/>
                <w:bCs/>
                <w:sz w:val="24"/>
                <w:szCs w:val="24"/>
              </w:rPr>
              <w:t>4.0</w:t>
            </w:r>
          </w:p>
        </w:tc>
        <w:tc>
          <w:tcPr>
            <w:tcW w:w="8519" w:type="dxa"/>
            <w:tcBorders>
              <w:top w:val="single" w:sz="4" w:space="0" w:color="auto"/>
              <w:left w:val="single" w:sz="4" w:space="0" w:color="auto"/>
              <w:bottom w:val="single" w:sz="4" w:space="0" w:color="auto"/>
              <w:right w:val="single" w:sz="4" w:space="0" w:color="auto"/>
            </w:tcBorders>
            <w:hideMark/>
          </w:tcPr>
          <w:p w:rsidR="00097042" w:rsidRPr="006B2622" w:rsidRDefault="00097042" w:rsidP="006B2622">
            <w:pPr>
              <w:spacing w:after="0" w:line="360" w:lineRule="auto"/>
              <w:rPr>
                <w:rFonts w:ascii="Times New Roman" w:hAnsi="Times New Roman" w:cs="Times New Roman"/>
                <w:b/>
                <w:bCs/>
                <w:sz w:val="24"/>
                <w:szCs w:val="24"/>
              </w:rPr>
            </w:pPr>
            <w:r w:rsidRPr="006B2622">
              <w:rPr>
                <w:rFonts w:ascii="Times New Roman" w:hAnsi="Times New Roman" w:cs="Times New Roman"/>
                <w:b/>
                <w:bCs/>
                <w:sz w:val="24"/>
                <w:szCs w:val="24"/>
              </w:rPr>
              <w:t>Procedure</w:t>
            </w:r>
          </w:p>
        </w:tc>
      </w:tr>
      <w:tr w:rsidR="00097042" w:rsidRPr="006B2622"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097042" w:rsidRPr="006B2622" w:rsidRDefault="00097042" w:rsidP="006B2622">
            <w:pPr>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097042" w:rsidRPr="006B2622" w:rsidRDefault="00996B67" w:rsidP="006B2622">
            <w:pPr>
              <w:pStyle w:val="NormalWeb"/>
              <w:spacing w:before="0" w:beforeAutospacing="0" w:after="0" w:afterAutospacing="0" w:line="360" w:lineRule="auto"/>
              <w:rPr>
                <w:color w:val="212121"/>
                <w:shd w:val="clear" w:color="auto" w:fill="FFFFFF"/>
              </w:rPr>
            </w:pPr>
            <w:r w:rsidRPr="006B2622">
              <w:rPr>
                <w:color w:val="212121"/>
                <w:shd w:val="clear" w:color="auto" w:fill="FFFFFF"/>
              </w:rPr>
              <w:t>There are mainly two modes of assessing the c</w:t>
            </w:r>
            <w:r w:rsidR="00BC119B" w:rsidRPr="006B2622">
              <w:rPr>
                <w:color w:val="212121"/>
                <w:shd w:val="clear" w:color="auto" w:fill="FFFFFF"/>
              </w:rPr>
              <w:t xml:space="preserve">itizen </w:t>
            </w:r>
            <w:r w:rsidRPr="006B2622">
              <w:rPr>
                <w:color w:val="212121"/>
                <w:shd w:val="clear" w:color="auto" w:fill="FFFFFF"/>
              </w:rPr>
              <w:t xml:space="preserve">satisfaction </w:t>
            </w:r>
            <w:r w:rsidR="00BC119B" w:rsidRPr="006B2622">
              <w:rPr>
                <w:color w:val="212121"/>
                <w:shd w:val="clear" w:color="auto" w:fill="FFFFFF"/>
              </w:rPr>
              <w:t>in the</w:t>
            </w:r>
            <w:r w:rsidRPr="006B2622">
              <w:rPr>
                <w:color w:val="212121"/>
                <w:shd w:val="clear" w:color="auto" w:fill="FFFFFF"/>
              </w:rPr>
              <w:t xml:space="preserve"> </w:t>
            </w:r>
            <w:proofErr w:type="spellStart"/>
            <w:r w:rsidRPr="006B2622">
              <w:rPr>
                <w:color w:val="212121"/>
                <w:shd w:val="clear" w:color="auto" w:fill="FFFFFF"/>
              </w:rPr>
              <w:t>panchayath</w:t>
            </w:r>
            <w:proofErr w:type="spellEnd"/>
            <w:r w:rsidRPr="006B2622">
              <w:rPr>
                <w:color w:val="212121"/>
                <w:shd w:val="clear" w:color="auto" w:fill="FFFFFF"/>
              </w:rPr>
              <w:t xml:space="preserve"> namely </w:t>
            </w:r>
            <w:r w:rsidR="000D6A4A" w:rsidRPr="006B2622">
              <w:rPr>
                <w:color w:val="212121"/>
                <w:shd w:val="clear" w:color="auto" w:fill="FFFFFF"/>
              </w:rPr>
              <w:t xml:space="preserve">citizen survey questionnaire and </w:t>
            </w:r>
            <w:r w:rsidRPr="006B2622">
              <w:rPr>
                <w:color w:val="212121"/>
                <w:shd w:val="clear" w:color="auto" w:fill="FFFFFF"/>
              </w:rPr>
              <w:t>citizen feedback form</w:t>
            </w:r>
            <w:r w:rsidR="000D6A4A" w:rsidRPr="006B2622">
              <w:rPr>
                <w:color w:val="212121"/>
                <w:shd w:val="clear" w:color="auto" w:fill="FFFFFF"/>
              </w:rPr>
              <w:t xml:space="preserve">. </w:t>
            </w:r>
          </w:p>
          <w:p w:rsidR="000D6A4A" w:rsidRPr="006B2622" w:rsidRDefault="000D6A4A" w:rsidP="001B4C17">
            <w:pPr>
              <w:pStyle w:val="NormalWeb"/>
              <w:numPr>
                <w:ilvl w:val="0"/>
                <w:numId w:val="13"/>
              </w:numPr>
              <w:spacing w:before="0" w:beforeAutospacing="0" w:after="0" w:afterAutospacing="0" w:line="360" w:lineRule="auto"/>
              <w:rPr>
                <w:color w:val="212121"/>
                <w:shd w:val="clear" w:color="auto" w:fill="FFFFFF"/>
              </w:rPr>
            </w:pPr>
            <w:r w:rsidRPr="006B2622">
              <w:rPr>
                <w:color w:val="212121"/>
                <w:shd w:val="clear" w:color="auto" w:fill="FFFFFF"/>
              </w:rPr>
              <w:t xml:space="preserve">Citizen survey questionnaire is prepared by the </w:t>
            </w:r>
            <w:proofErr w:type="spellStart"/>
            <w:r w:rsidRPr="006B2622">
              <w:rPr>
                <w:color w:val="212121"/>
                <w:shd w:val="clear" w:color="auto" w:fill="FFFFFF"/>
              </w:rPr>
              <w:t>panchayath</w:t>
            </w:r>
            <w:proofErr w:type="spellEnd"/>
            <w:r w:rsidRPr="006B2622">
              <w:rPr>
                <w:color w:val="212121"/>
                <w:shd w:val="clear" w:color="auto" w:fill="FFFFFF"/>
              </w:rPr>
              <w:t xml:space="preserve"> which includes questions related to</w:t>
            </w:r>
            <w:r w:rsidR="00297F89" w:rsidRPr="006B2622">
              <w:rPr>
                <w:color w:val="212121"/>
                <w:shd w:val="clear" w:color="auto" w:fill="FFFFFF"/>
              </w:rPr>
              <w:t xml:space="preserve"> front office facilities, services and overall functioning of </w:t>
            </w:r>
            <w:proofErr w:type="spellStart"/>
            <w:r w:rsidR="00297F89" w:rsidRPr="006B2622">
              <w:rPr>
                <w:color w:val="212121"/>
                <w:shd w:val="clear" w:color="auto" w:fill="FFFFFF"/>
              </w:rPr>
              <w:t>panchayath</w:t>
            </w:r>
            <w:proofErr w:type="spellEnd"/>
            <w:r w:rsidR="00297F89" w:rsidRPr="006B2622">
              <w:rPr>
                <w:color w:val="212121"/>
                <w:shd w:val="clear" w:color="auto" w:fill="FFFFFF"/>
              </w:rPr>
              <w:t>. This is collected once a year before publishing the citizen charter.</w:t>
            </w:r>
            <w:r w:rsidR="00FB235F" w:rsidRPr="006B2622">
              <w:rPr>
                <w:color w:val="212121"/>
                <w:shd w:val="clear" w:color="auto" w:fill="FFFFFF"/>
              </w:rPr>
              <w:t xml:space="preserve"> </w:t>
            </w:r>
            <w:r w:rsidR="00B15315" w:rsidRPr="006B2622">
              <w:rPr>
                <w:color w:val="212121"/>
                <w:shd w:val="clear" w:color="auto" w:fill="FFFFFF"/>
              </w:rPr>
              <w:t xml:space="preserve">Sample size of </w:t>
            </w:r>
            <w:proofErr w:type="spellStart"/>
            <w:r w:rsidR="00B15315" w:rsidRPr="006B2622">
              <w:rPr>
                <w:color w:val="212121"/>
                <w:shd w:val="clear" w:color="auto" w:fill="FFFFFF"/>
              </w:rPr>
              <w:t>a</w:t>
            </w:r>
            <w:r w:rsidR="00FB235F" w:rsidRPr="006B2622">
              <w:rPr>
                <w:color w:val="212121"/>
                <w:shd w:val="clear" w:color="auto" w:fill="FFFFFF"/>
              </w:rPr>
              <w:t>tleast</w:t>
            </w:r>
            <w:proofErr w:type="spellEnd"/>
            <w:r w:rsidR="00FB235F" w:rsidRPr="006B2622">
              <w:rPr>
                <w:color w:val="212121"/>
                <w:shd w:val="clear" w:color="auto" w:fill="FFFFFF"/>
              </w:rPr>
              <w:t xml:space="preserve"> </w:t>
            </w:r>
            <w:r w:rsidR="00B15315" w:rsidRPr="006B2622">
              <w:rPr>
                <w:color w:val="212121"/>
                <w:shd w:val="clear" w:color="auto" w:fill="FFFFFF"/>
              </w:rPr>
              <w:t xml:space="preserve">1 percent of total population (approx.130) </w:t>
            </w:r>
            <w:r w:rsidR="00887E58" w:rsidRPr="006B2622">
              <w:rPr>
                <w:color w:val="212121"/>
                <w:shd w:val="clear" w:color="auto" w:fill="FFFFFF"/>
              </w:rPr>
              <w:t>is considered for data collection. Q</w:t>
            </w:r>
            <w:r w:rsidR="00297F89" w:rsidRPr="006B2622">
              <w:rPr>
                <w:color w:val="212121"/>
                <w:shd w:val="clear" w:color="auto" w:fill="FFFFFF"/>
              </w:rPr>
              <w:t xml:space="preserve">uestionnaires are distributed to the public through </w:t>
            </w:r>
            <w:proofErr w:type="spellStart"/>
            <w:r w:rsidR="00297F89" w:rsidRPr="006B2622">
              <w:rPr>
                <w:color w:val="212121"/>
                <w:shd w:val="clear" w:color="auto" w:fill="FFFFFF"/>
              </w:rPr>
              <w:t>fornt</w:t>
            </w:r>
            <w:proofErr w:type="spellEnd"/>
            <w:r w:rsidR="00297F89" w:rsidRPr="006B2622">
              <w:rPr>
                <w:color w:val="212121"/>
                <w:shd w:val="clear" w:color="auto" w:fill="FFFFFF"/>
              </w:rPr>
              <w:t xml:space="preserve"> office, allied institutions or through elected representatives.</w:t>
            </w:r>
            <w:r w:rsidR="00FB235F" w:rsidRPr="006B2622">
              <w:rPr>
                <w:color w:val="212121"/>
                <w:shd w:val="clear" w:color="auto" w:fill="FFFFFF"/>
              </w:rPr>
              <w:t xml:space="preserve"> </w:t>
            </w:r>
            <w:r w:rsidR="00887E58" w:rsidRPr="006B2622">
              <w:rPr>
                <w:color w:val="212121"/>
                <w:shd w:val="clear" w:color="auto" w:fill="FFFFFF"/>
              </w:rPr>
              <w:t xml:space="preserve">Collected questionnaires are tabulated, analysed and </w:t>
            </w:r>
            <w:r w:rsidR="00E57C4C" w:rsidRPr="006B2622">
              <w:rPr>
                <w:color w:val="212121"/>
                <w:shd w:val="clear" w:color="auto" w:fill="FFFFFF"/>
              </w:rPr>
              <w:t>prepared as citizen survey report consisting of major suggestions inferred from the data.</w:t>
            </w:r>
          </w:p>
          <w:p w:rsidR="00887E58" w:rsidRPr="006B2622" w:rsidRDefault="00E57C4C" w:rsidP="001B4C17">
            <w:pPr>
              <w:pStyle w:val="NormalWeb"/>
              <w:numPr>
                <w:ilvl w:val="0"/>
                <w:numId w:val="13"/>
              </w:numPr>
              <w:spacing w:before="0" w:beforeAutospacing="0" w:after="0" w:afterAutospacing="0" w:line="360" w:lineRule="auto"/>
              <w:rPr>
                <w:color w:val="212121"/>
                <w:shd w:val="clear" w:color="auto" w:fill="FFFFFF"/>
              </w:rPr>
            </w:pPr>
            <w:r w:rsidRPr="006B2622">
              <w:rPr>
                <w:color w:val="212121"/>
                <w:shd w:val="clear" w:color="auto" w:fill="FFFFFF"/>
              </w:rPr>
              <w:t xml:space="preserve">Citizen feedback </w:t>
            </w:r>
            <w:proofErr w:type="spellStart"/>
            <w:r w:rsidRPr="006B2622">
              <w:rPr>
                <w:color w:val="212121"/>
                <w:shd w:val="clear" w:color="auto" w:fill="FFFFFF"/>
              </w:rPr>
              <w:t>form</w:t>
            </w:r>
            <w:proofErr w:type="spellEnd"/>
            <w:r w:rsidR="00940F03" w:rsidRPr="006B2622">
              <w:rPr>
                <w:color w:val="212121"/>
                <w:shd w:val="clear" w:color="auto" w:fill="FFFFFF"/>
              </w:rPr>
              <w:t xml:space="preserve"> which consists of feedback on front office services received by citizen is collected on daily basis with the help of </w:t>
            </w:r>
            <w:r w:rsidR="00484ED1" w:rsidRPr="006B2622">
              <w:rPr>
                <w:color w:val="212121"/>
                <w:shd w:val="clear" w:color="auto" w:fill="FFFFFF"/>
              </w:rPr>
              <w:t>small questionnaire and deposit box. This box is examined once in month to assess the customer satisfaction level.</w:t>
            </w:r>
          </w:p>
          <w:p w:rsidR="00484ED1" w:rsidRPr="006B2622" w:rsidRDefault="00484ED1" w:rsidP="001B4C17">
            <w:pPr>
              <w:pStyle w:val="NormalWeb"/>
              <w:numPr>
                <w:ilvl w:val="0"/>
                <w:numId w:val="13"/>
              </w:numPr>
              <w:spacing w:before="0" w:beforeAutospacing="0" w:after="0" w:afterAutospacing="0" w:line="360" w:lineRule="auto"/>
              <w:rPr>
                <w:color w:val="212121"/>
                <w:shd w:val="clear" w:color="auto" w:fill="FFFFFF"/>
              </w:rPr>
            </w:pPr>
            <w:r w:rsidRPr="006B2622">
              <w:rPr>
                <w:color w:val="212121"/>
                <w:shd w:val="clear" w:color="auto" w:fill="FFFFFF"/>
              </w:rPr>
              <w:t>HC is held responsible to communicate the status of customer satisfaction to the secretary, so that appropriate actions can be taken to enhance the same.</w:t>
            </w:r>
          </w:p>
        </w:tc>
      </w:tr>
      <w:tr w:rsidR="00097042" w:rsidRPr="006B2622"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097042" w:rsidRPr="006B2622" w:rsidRDefault="00097042" w:rsidP="006B2622">
            <w:pPr>
              <w:spacing w:after="0" w:line="360" w:lineRule="auto"/>
              <w:jc w:val="center"/>
              <w:rPr>
                <w:rFonts w:ascii="Times New Roman" w:hAnsi="Times New Roman" w:cs="Times New Roman"/>
                <w:b/>
                <w:bCs/>
                <w:sz w:val="24"/>
                <w:szCs w:val="24"/>
              </w:rPr>
            </w:pPr>
            <w:r w:rsidRPr="006B2622">
              <w:rPr>
                <w:rFonts w:ascii="Times New Roman" w:hAnsi="Times New Roman" w:cs="Times New Roman"/>
                <w:b/>
                <w:bCs/>
                <w:sz w:val="24"/>
                <w:szCs w:val="24"/>
              </w:rPr>
              <w:t>5.0</w:t>
            </w:r>
          </w:p>
        </w:tc>
        <w:tc>
          <w:tcPr>
            <w:tcW w:w="8519" w:type="dxa"/>
            <w:tcBorders>
              <w:top w:val="single" w:sz="4" w:space="0" w:color="auto"/>
              <w:left w:val="single" w:sz="4" w:space="0" w:color="auto"/>
              <w:bottom w:val="single" w:sz="4" w:space="0" w:color="auto"/>
              <w:right w:val="single" w:sz="4" w:space="0" w:color="auto"/>
            </w:tcBorders>
            <w:hideMark/>
          </w:tcPr>
          <w:p w:rsidR="00097042" w:rsidRPr="006B2622" w:rsidRDefault="00097042" w:rsidP="006B2622">
            <w:pPr>
              <w:spacing w:after="0" w:line="360" w:lineRule="auto"/>
              <w:rPr>
                <w:rFonts w:ascii="Times New Roman" w:hAnsi="Times New Roman" w:cs="Times New Roman"/>
                <w:b/>
                <w:bCs/>
                <w:sz w:val="24"/>
                <w:szCs w:val="24"/>
              </w:rPr>
            </w:pPr>
            <w:r w:rsidRPr="006B2622">
              <w:rPr>
                <w:rFonts w:ascii="Times New Roman" w:hAnsi="Times New Roman" w:cs="Times New Roman"/>
                <w:b/>
                <w:bCs/>
                <w:sz w:val="24"/>
                <w:szCs w:val="24"/>
              </w:rPr>
              <w:t>Related Documents</w:t>
            </w:r>
          </w:p>
        </w:tc>
      </w:tr>
      <w:tr w:rsidR="00097042" w:rsidRPr="006B2622"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097042" w:rsidRPr="006B2622" w:rsidRDefault="00097042" w:rsidP="006B2622">
            <w:pPr>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097042" w:rsidRPr="006B2622" w:rsidRDefault="00484ED1" w:rsidP="001B4C17">
            <w:pPr>
              <w:numPr>
                <w:ilvl w:val="0"/>
                <w:numId w:val="14"/>
              </w:numPr>
              <w:spacing w:after="0" w:line="360" w:lineRule="auto"/>
              <w:rPr>
                <w:rFonts w:ascii="Times New Roman" w:hAnsi="Times New Roman" w:cs="Times New Roman"/>
                <w:sz w:val="24"/>
                <w:szCs w:val="24"/>
              </w:rPr>
            </w:pPr>
            <w:r w:rsidRPr="006B2622">
              <w:rPr>
                <w:rFonts w:ascii="Times New Roman" w:hAnsi="Times New Roman" w:cs="Times New Roman"/>
                <w:sz w:val="24"/>
                <w:szCs w:val="24"/>
              </w:rPr>
              <w:t>Citizen survey questionnaire</w:t>
            </w:r>
          </w:p>
          <w:p w:rsidR="00484ED1" w:rsidRPr="006B2622" w:rsidRDefault="00484ED1" w:rsidP="001B4C17">
            <w:pPr>
              <w:numPr>
                <w:ilvl w:val="0"/>
                <w:numId w:val="14"/>
              </w:numPr>
              <w:spacing w:after="0" w:line="360" w:lineRule="auto"/>
              <w:rPr>
                <w:rFonts w:ascii="Times New Roman" w:hAnsi="Times New Roman" w:cs="Times New Roman"/>
                <w:sz w:val="24"/>
                <w:szCs w:val="24"/>
              </w:rPr>
            </w:pPr>
            <w:r w:rsidRPr="006B2622">
              <w:rPr>
                <w:rFonts w:ascii="Times New Roman" w:hAnsi="Times New Roman" w:cs="Times New Roman"/>
                <w:sz w:val="24"/>
                <w:szCs w:val="24"/>
              </w:rPr>
              <w:t>Citizen survey report</w:t>
            </w:r>
          </w:p>
          <w:p w:rsidR="00097042" w:rsidRPr="006B2622" w:rsidRDefault="00484ED1" w:rsidP="001B4C17">
            <w:pPr>
              <w:numPr>
                <w:ilvl w:val="0"/>
                <w:numId w:val="14"/>
              </w:numPr>
              <w:spacing w:after="0" w:line="360" w:lineRule="auto"/>
              <w:rPr>
                <w:rFonts w:ascii="Times New Roman" w:hAnsi="Times New Roman" w:cs="Times New Roman"/>
                <w:sz w:val="24"/>
                <w:szCs w:val="24"/>
              </w:rPr>
            </w:pPr>
            <w:r w:rsidRPr="006B2622">
              <w:rPr>
                <w:rFonts w:ascii="Times New Roman" w:hAnsi="Times New Roman" w:cs="Times New Roman"/>
                <w:sz w:val="24"/>
                <w:szCs w:val="24"/>
              </w:rPr>
              <w:t xml:space="preserve"> Citizen feedback form</w:t>
            </w:r>
          </w:p>
        </w:tc>
      </w:tr>
    </w:tbl>
    <w:p w:rsidR="00097042" w:rsidRDefault="00097042" w:rsidP="00B50FD9">
      <w:pPr>
        <w:spacing w:after="0"/>
        <w:jc w:val="center"/>
        <w:rPr>
          <w:rFonts w:ascii="ML-TTKarthika" w:hAnsi="ML-TTKarthika"/>
          <w:sz w:val="32"/>
          <w:szCs w:val="32"/>
        </w:rPr>
      </w:pPr>
    </w:p>
    <w:p w:rsidR="00097042" w:rsidRDefault="00097042" w:rsidP="00B50FD9">
      <w:pPr>
        <w:spacing w:after="0"/>
        <w:jc w:val="center"/>
        <w:rPr>
          <w:rFonts w:ascii="ML-TTKarthika" w:hAnsi="ML-TTKarthika"/>
          <w:sz w:val="32"/>
          <w:szCs w:val="32"/>
        </w:rPr>
      </w:pPr>
    </w:p>
    <w:p w:rsidR="00097042" w:rsidRDefault="00097042" w:rsidP="00B50FD9">
      <w:pPr>
        <w:spacing w:after="0"/>
        <w:jc w:val="center"/>
        <w:rPr>
          <w:rFonts w:ascii="ML-TTKarthika" w:hAnsi="ML-TTKarthika"/>
          <w:sz w:val="32"/>
          <w:szCs w:val="32"/>
        </w:rPr>
      </w:pPr>
    </w:p>
    <w:p w:rsidR="00097042" w:rsidRDefault="00097042" w:rsidP="00B50FD9">
      <w:pPr>
        <w:spacing w:after="0"/>
        <w:jc w:val="center"/>
        <w:rPr>
          <w:rFonts w:ascii="ML-TTKarthika" w:hAnsi="ML-TTKarthika"/>
          <w:sz w:val="32"/>
          <w:szCs w:val="32"/>
        </w:rPr>
      </w:pPr>
    </w:p>
    <w:p w:rsidR="00097042" w:rsidRDefault="00097042" w:rsidP="00B50FD9">
      <w:pPr>
        <w:spacing w:after="0"/>
        <w:jc w:val="center"/>
        <w:rPr>
          <w:rFonts w:ascii="ML-TTKarthika" w:hAnsi="ML-TTKarthika"/>
          <w:sz w:val="32"/>
          <w:szCs w:val="32"/>
        </w:rPr>
      </w:pPr>
    </w:p>
    <w:p w:rsidR="00B50FD9" w:rsidRDefault="00B50FD9" w:rsidP="00B50FD9"/>
    <w:p w:rsidR="00BC119B" w:rsidRDefault="00BC119B" w:rsidP="00B50FD9"/>
    <w:p w:rsidR="00BC119B" w:rsidRDefault="00BC119B" w:rsidP="00B50FD9"/>
    <w:p w:rsidR="00BC119B" w:rsidRDefault="00BC119B" w:rsidP="00B50FD9"/>
    <w:p w:rsidR="00BC119B" w:rsidRDefault="00BC119B" w:rsidP="00B50FD9"/>
    <w:p w:rsidR="00BC119B" w:rsidRDefault="00BC119B" w:rsidP="00B50FD9"/>
    <w:p w:rsidR="00BC119B" w:rsidRDefault="00BC119B" w:rsidP="00B50FD9"/>
    <w:p w:rsidR="00BC119B" w:rsidRDefault="00BC119B" w:rsidP="00B50FD9"/>
    <w:p w:rsidR="00BC119B" w:rsidRDefault="00BC119B" w:rsidP="00B50FD9"/>
    <w:p w:rsidR="00BC119B" w:rsidRDefault="00BC119B" w:rsidP="00B50FD9"/>
    <w:p w:rsidR="00BC119B" w:rsidRDefault="00BC119B" w:rsidP="00B50FD9"/>
    <w:p w:rsidR="00BC119B" w:rsidRDefault="00BC119B" w:rsidP="00B50FD9"/>
    <w:p w:rsidR="00BC119B" w:rsidRDefault="00BC119B" w:rsidP="00B50FD9"/>
    <w:p w:rsidR="00BC119B" w:rsidRDefault="00BC119B" w:rsidP="00B50FD9"/>
    <w:p w:rsidR="00BC119B" w:rsidRDefault="00BC119B" w:rsidP="00B50FD9"/>
    <w:p w:rsidR="00BC119B" w:rsidRDefault="00BC119B" w:rsidP="00B50FD9"/>
    <w:p w:rsidR="00BC119B" w:rsidRDefault="00BC119B" w:rsidP="00B50FD9"/>
    <w:p w:rsidR="006B2622" w:rsidRDefault="006B2622" w:rsidP="00B50FD9"/>
    <w:p w:rsidR="00A811CA" w:rsidRDefault="00A811CA" w:rsidP="00B50FD9"/>
    <w:p w:rsidR="00EB23A4" w:rsidRPr="006B2622" w:rsidRDefault="00EB23A4" w:rsidP="00EB23A4">
      <w:pPr>
        <w:spacing w:after="0"/>
        <w:jc w:val="center"/>
        <w:rPr>
          <w:rFonts w:ascii="Times New Roman" w:hAnsi="Times New Roman" w:cs="Times New Roman"/>
          <w:b/>
          <w:bCs/>
          <w:sz w:val="28"/>
          <w:szCs w:val="28"/>
        </w:rPr>
      </w:pPr>
      <w:r w:rsidRPr="006B2622">
        <w:rPr>
          <w:rFonts w:ascii="Times New Roman" w:hAnsi="Times New Roman" w:cs="Times New Roman"/>
          <w:b/>
          <w:bCs/>
          <w:sz w:val="28"/>
          <w:szCs w:val="28"/>
        </w:rPr>
        <w:lastRenderedPageBreak/>
        <w:t>SOP for Control of documents</w:t>
      </w:r>
    </w:p>
    <w:p w:rsidR="00EB23A4" w:rsidRPr="006B2622" w:rsidRDefault="00136F4E" w:rsidP="00EB23A4">
      <w:pPr>
        <w:spacing w:after="0"/>
        <w:jc w:val="center"/>
        <w:rPr>
          <w:rFonts w:ascii="Times New Roman" w:hAnsi="Times New Roman" w:cs="Times New Roman"/>
          <w:b/>
          <w:bCs/>
          <w:sz w:val="28"/>
          <w:szCs w:val="28"/>
        </w:rPr>
      </w:pPr>
      <w:r>
        <w:rPr>
          <w:rFonts w:ascii="Times New Roman" w:hAnsi="Times New Roman" w:cs="Times New Roman"/>
          <w:b/>
          <w:bCs/>
          <w:sz w:val="28"/>
          <w:szCs w:val="28"/>
        </w:rPr>
        <w:t>VGP</w:t>
      </w:r>
      <w:r w:rsidR="00EB23A4" w:rsidRPr="006B2622">
        <w:rPr>
          <w:rFonts w:ascii="Times New Roman" w:hAnsi="Times New Roman" w:cs="Times New Roman"/>
          <w:b/>
          <w:bCs/>
          <w:sz w:val="28"/>
          <w:szCs w:val="28"/>
        </w:rPr>
        <w:t>/SOP/</w:t>
      </w:r>
      <w:r w:rsidR="006B2622" w:rsidRPr="006B2622">
        <w:rPr>
          <w:rFonts w:ascii="Times New Roman" w:hAnsi="Times New Roman" w:cs="Times New Roman"/>
          <w:b/>
          <w:bCs/>
          <w:sz w:val="28"/>
          <w:szCs w:val="28"/>
        </w:rPr>
        <w:t>11</w:t>
      </w:r>
    </w:p>
    <w:p w:rsidR="00BC119B" w:rsidRDefault="00BC119B" w:rsidP="00B50F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519"/>
      </w:tblGrid>
      <w:tr w:rsidR="00EB23A4" w:rsidRPr="006B2622"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EB23A4" w:rsidRPr="006B2622" w:rsidRDefault="00EB23A4" w:rsidP="006B2622">
            <w:pPr>
              <w:spacing w:after="0" w:line="360" w:lineRule="auto"/>
              <w:jc w:val="center"/>
              <w:rPr>
                <w:rFonts w:ascii="Times New Roman" w:hAnsi="Times New Roman" w:cs="Times New Roman"/>
                <w:b/>
                <w:bCs/>
                <w:sz w:val="24"/>
                <w:szCs w:val="24"/>
              </w:rPr>
            </w:pPr>
            <w:r w:rsidRPr="006B2622">
              <w:rPr>
                <w:rFonts w:ascii="Times New Roman" w:hAnsi="Times New Roman" w:cs="Times New Roman"/>
                <w:b/>
                <w:bCs/>
                <w:sz w:val="24"/>
                <w:szCs w:val="24"/>
              </w:rPr>
              <w:t>1.0</w:t>
            </w:r>
          </w:p>
        </w:tc>
        <w:tc>
          <w:tcPr>
            <w:tcW w:w="8519" w:type="dxa"/>
            <w:tcBorders>
              <w:top w:val="single" w:sz="4" w:space="0" w:color="auto"/>
              <w:left w:val="single" w:sz="4" w:space="0" w:color="auto"/>
              <w:bottom w:val="single" w:sz="4" w:space="0" w:color="auto"/>
              <w:right w:val="single" w:sz="4" w:space="0" w:color="auto"/>
            </w:tcBorders>
            <w:hideMark/>
          </w:tcPr>
          <w:p w:rsidR="00EB23A4" w:rsidRPr="006B2622" w:rsidRDefault="00EB23A4" w:rsidP="006B2622">
            <w:pPr>
              <w:spacing w:after="0" w:line="360" w:lineRule="auto"/>
              <w:rPr>
                <w:rFonts w:ascii="Times New Roman" w:hAnsi="Times New Roman" w:cs="Times New Roman"/>
                <w:b/>
                <w:bCs/>
                <w:sz w:val="24"/>
                <w:szCs w:val="24"/>
              </w:rPr>
            </w:pPr>
            <w:r w:rsidRPr="006B2622">
              <w:rPr>
                <w:rFonts w:ascii="Times New Roman" w:hAnsi="Times New Roman" w:cs="Times New Roman"/>
                <w:b/>
                <w:bCs/>
                <w:sz w:val="24"/>
                <w:szCs w:val="24"/>
              </w:rPr>
              <w:t>Purpose</w:t>
            </w:r>
          </w:p>
        </w:tc>
      </w:tr>
      <w:tr w:rsidR="00EB23A4" w:rsidRPr="006B2622"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EB23A4" w:rsidRPr="006B2622" w:rsidRDefault="00EB23A4" w:rsidP="006B2622">
            <w:pPr>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EB23A4" w:rsidRPr="006B2622" w:rsidRDefault="00EB23A4" w:rsidP="006B2622">
            <w:pPr>
              <w:spacing w:after="0" w:line="360" w:lineRule="auto"/>
              <w:rPr>
                <w:rFonts w:ascii="Times New Roman" w:hAnsi="Times New Roman" w:cs="Times New Roman"/>
                <w:sz w:val="24"/>
                <w:szCs w:val="24"/>
              </w:rPr>
            </w:pPr>
            <w:r w:rsidRPr="006B2622">
              <w:rPr>
                <w:rFonts w:ascii="Times New Roman" w:hAnsi="Times New Roman" w:cs="Times New Roman"/>
                <w:color w:val="212121"/>
                <w:sz w:val="24"/>
                <w:szCs w:val="24"/>
                <w:shd w:val="clear" w:color="auto" w:fill="FFFFFF"/>
              </w:rPr>
              <w:t xml:space="preserve">To  provide </w:t>
            </w:r>
            <w:r w:rsidR="007544F6" w:rsidRPr="006B2622">
              <w:rPr>
                <w:rFonts w:ascii="Times New Roman" w:hAnsi="Times New Roman" w:cs="Times New Roman"/>
                <w:color w:val="212121"/>
                <w:sz w:val="24"/>
                <w:szCs w:val="24"/>
                <w:shd w:val="clear" w:color="auto" w:fill="FFFFFF"/>
              </w:rPr>
              <w:t xml:space="preserve">guideline on the preparation, approval and </w:t>
            </w:r>
            <w:r w:rsidR="00D84C8E" w:rsidRPr="006B2622">
              <w:rPr>
                <w:rFonts w:ascii="Times New Roman" w:hAnsi="Times New Roman" w:cs="Times New Roman"/>
                <w:color w:val="212121"/>
                <w:sz w:val="24"/>
                <w:szCs w:val="24"/>
                <w:shd w:val="clear" w:color="auto" w:fill="FFFFFF"/>
              </w:rPr>
              <w:t>c</w:t>
            </w:r>
            <w:r w:rsidR="007544F6" w:rsidRPr="006B2622">
              <w:rPr>
                <w:rFonts w:ascii="Times New Roman" w:hAnsi="Times New Roman" w:cs="Times New Roman"/>
                <w:color w:val="212121"/>
                <w:sz w:val="24"/>
                <w:szCs w:val="24"/>
                <w:shd w:val="clear" w:color="auto" w:fill="FFFFFF"/>
              </w:rPr>
              <w:t xml:space="preserve">ontrol </w:t>
            </w:r>
            <w:proofErr w:type="spellStart"/>
            <w:r w:rsidR="00D84C8E" w:rsidRPr="006B2622">
              <w:rPr>
                <w:rFonts w:ascii="Times New Roman" w:hAnsi="Times New Roman" w:cs="Times New Roman"/>
                <w:color w:val="212121"/>
                <w:sz w:val="24"/>
                <w:szCs w:val="24"/>
                <w:shd w:val="clear" w:color="auto" w:fill="FFFFFF"/>
              </w:rPr>
              <w:t>of</w:t>
            </w:r>
            <w:r w:rsidR="007544F6" w:rsidRPr="006B2622">
              <w:rPr>
                <w:rFonts w:ascii="Times New Roman" w:hAnsi="Times New Roman" w:cs="Times New Roman"/>
                <w:color w:val="212121"/>
                <w:sz w:val="24"/>
                <w:szCs w:val="24"/>
                <w:shd w:val="clear" w:color="auto" w:fill="FFFFFF"/>
              </w:rPr>
              <w:t>documents</w:t>
            </w:r>
            <w:proofErr w:type="spellEnd"/>
            <w:r w:rsidR="00D84C8E" w:rsidRPr="006B2622">
              <w:rPr>
                <w:rFonts w:ascii="Times New Roman" w:hAnsi="Times New Roman" w:cs="Times New Roman"/>
                <w:color w:val="212121"/>
                <w:sz w:val="24"/>
                <w:szCs w:val="24"/>
                <w:shd w:val="clear" w:color="auto" w:fill="FFFFFF"/>
              </w:rPr>
              <w:t xml:space="preserve"> regarding the quality management system in </w:t>
            </w:r>
            <w:proofErr w:type="spellStart"/>
            <w:r w:rsidR="00D84C8E" w:rsidRPr="006B2622">
              <w:rPr>
                <w:rFonts w:ascii="Times New Roman" w:hAnsi="Times New Roman" w:cs="Times New Roman"/>
                <w:color w:val="212121"/>
                <w:sz w:val="24"/>
                <w:szCs w:val="24"/>
                <w:shd w:val="clear" w:color="auto" w:fill="FFFFFF"/>
              </w:rPr>
              <w:t>panchayath</w:t>
            </w:r>
            <w:proofErr w:type="spellEnd"/>
          </w:p>
        </w:tc>
      </w:tr>
      <w:tr w:rsidR="00EB23A4" w:rsidRPr="006B2622"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EB23A4" w:rsidRPr="006B2622" w:rsidRDefault="00EB23A4" w:rsidP="006B2622">
            <w:pPr>
              <w:spacing w:after="0" w:line="360" w:lineRule="auto"/>
              <w:jc w:val="center"/>
              <w:rPr>
                <w:rFonts w:ascii="Times New Roman" w:hAnsi="Times New Roman" w:cs="Times New Roman"/>
                <w:b/>
                <w:bCs/>
                <w:sz w:val="24"/>
                <w:szCs w:val="24"/>
              </w:rPr>
            </w:pPr>
            <w:r w:rsidRPr="006B2622">
              <w:rPr>
                <w:rFonts w:ascii="Times New Roman" w:hAnsi="Times New Roman" w:cs="Times New Roman"/>
                <w:b/>
                <w:bCs/>
                <w:sz w:val="24"/>
                <w:szCs w:val="24"/>
              </w:rPr>
              <w:t>2.0</w:t>
            </w:r>
          </w:p>
        </w:tc>
        <w:tc>
          <w:tcPr>
            <w:tcW w:w="8519" w:type="dxa"/>
            <w:tcBorders>
              <w:top w:val="single" w:sz="4" w:space="0" w:color="auto"/>
              <w:left w:val="single" w:sz="4" w:space="0" w:color="auto"/>
              <w:bottom w:val="single" w:sz="4" w:space="0" w:color="auto"/>
              <w:right w:val="single" w:sz="4" w:space="0" w:color="auto"/>
            </w:tcBorders>
            <w:hideMark/>
          </w:tcPr>
          <w:p w:rsidR="00EB23A4" w:rsidRPr="006B2622" w:rsidRDefault="00EB23A4" w:rsidP="006B2622">
            <w:pPr>
              <w:spacing w:after="0" w:line="360" w:lineRule="auto"/>
              <w:jc w:val="both"/>
              <w:rPr>
                <w:rFonts w:ascii="Times New Roman" w:hAnsi="Times New Roman" w:cs="Times New Roman"/>
                <w:b/>
                <w:bCs/>
                <w:sz w:val="24"/>
                <w:szCs w:val="24"/>
              </w:rPr>
            </w:pPr>
            <w:r w:rsidRPr="006B2622">
              <w:rPr>
                <w:rFonts w:ascii="Times New Roman" w:hAnsi="Times New Roman" w:cs="Times New Roman"/>
                <w:b/>
                <w:bCs/>
                <w:sz w:val="24"/>
                <w:szCs w:val="24"/>
              </w:rPr>
              <w:t>Scope</w:t>
            </w:r>
          </w:p>
        </w:tc>
      </w:tr>
      <w:tr w:rsidR="00EB23A4" w:rsidRPr="006B2622"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EB23A4" w:rsidRPr="006B2622" w:rsidRDefault="00EB23A4" w:rsidP="006B2622">
            <w:pPr>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EB23A4" w:rsidRPr="006B2622" w:rsidRDefault="00EB23A4" w:rsidP="006B2622">
            <w:pPr>
              <w:spacing w:after="0" w:line="360" w:lineRule="auto"/>
              <w:jc w:val="both"/>
              <w:rPr>
                <w:rFonts w:ascii="Times New Roman" w:hAnsi="Times New Roman" w:cs="Times New Roman"/>
                <w:sz w:val="24"/>
                <w:szCs w:val="24"/>
              </w:rPr>
            </w:pPr>
            <w:r w:rsidRPr="006B2622">
              <w:rPr>
                <w:rFonts w:ascii="Times New Roman" w:hAnsi="Times New Roman" w:cs="Times New Roman"/>
                <w:sz w:val="24"/>
                <w:szCs w:val="24"/>
              </w:rPr>
              <w:t xml:space="preserve">Includes all </w:t>
            </w:r>
            <w:r w:rsidR="00D84C8E" w:rsidRPr="006B2622">
              <w:rPr>
                <w:rFonts w:ascii="Times New Roman" w:hAnsi="Times New Roman" w:cs="Times New Roman"/>
                <w:sz w:val="24"/>
                <w:szCs w:val="24"/>
              </w:rPr>
              <w:t>document</w:t>
            </w:r>
            <w:r w:rsidR="004E635B" w:rsidRPr="006B2622">
              <w:rPr>
                <w:rFonts w:ascii="Times New Roman" w:hAnsi="Times New Roman" w:cs="Times New Roman"/>
                <w:sz w:val="24"/>
                <w:szCs w:val="24"/>
              </w:rPr>
              <w:t xml:space="preserve">s </w:t>
            </w:r>
            <w:r w:rsidR="00D84C8E" w:rsidRPr="006B2622">
              <w:rPr>
                <w:rFonts w:ascii="Times New Roman" w:hAnsi="Times New Roman" w:cs="Times New Roman"/>
                <w:sz w:val="24"/>
                <w:szCs w:val="24"/>
              </w:rPr>
              <w:t>related to quality management system</w:t>
            </w:r>
          </w:p>
        </w:tc>
      </w:tr>
      <w:tr w:rsidR="00EB23A4" w:rsidRPr="006B2622"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EB23A4" w:rsidRPr="006B2622" w:rsidRDefault="00EB23A4" w:rsidP="006B2622">
            <w:pPr>
              <w:spacing w:after="0" w:line="360" w:lineRule="auto"/>
              <w:jc w:val="center"/>
              <w:rPr>
                <w:rFonts w:ascii="Times New Roman" w:hAnsi="Times New Roman" w:cs="Times New Roman"/>
                <w:b/>
                <w:bCs/>
                <w:sz w:val="24"/>
                <w:szCs w:val="24"/>
              </w:rPr>
            </w:pPr>
            <w:r w:rsidRPr="006B2622">
              <w:rPr>
                <w:rFonts w:ascii="Times New Roman" w:hAnsi="Times New Roman" w:cs="Times New Roman"/>
                <w:b/>
                <w:bCs/>
                <w:sz w:val="24"/>
                <w:szCs w:val="24"/>
              </w:rPr>
              <w:t>3.0</w:t>
            </w:r>
          </w:p>
        </w:tc>
        <w:tc>
          <w:tcPr>
            <w:tcW w:w="8519" w:type="dxa"/>
            <w:tcBorders>
              <w:top w:val="single" w:sz="4" w:space="0" w:color="auto"/>
              <w:left w:val="single" w:sz="4" w:space="0" w:color="auto"/>
              <w:bottom w:val="single" w:sz="4" w:space="0" w:color="auto"/>
              <w:right w:val="single" w:sz="4" w:space="0" w:color="auto"/>
            </w:tcBorders>
            <w:hideMark/>
          </w:tcPr>
          <w:p w:rsidR="00EB23A4" w:rsidRPr="006B2622" w:rsidRDefault="00EB23A4" w:rsidP="006B2622">
            <w:pPr>
              <w:spacing w:after="0" w:line="360" w:lineRule="auto"/>
              <w:jc w:val="both"/>
              <w:rPr>
                <w:rFonts w:ascii="Times New Roman" w:hAnsi="Times New Roman" w:cs="Times New Roman"/>
                <w:b/>
                <w:bCs/>
                <w:sz w:val="24"/>
                <w:szCs w:val="24"/>
              </w:rPr>
            </w:pPr>
            <w:r w:rsidRPr="006B2622">
              <w:rPr>
                <w:rFonts w:ascii="Times New Roman" w:hAnsi="Times New Roman" w:cs="Times New Roman"/>
                <w:b/>
                <w:bCs/>
                <w:sz w:val="24"/>
                <w:szCs w:val="24"/>
              </w:rPr>
              <w:t>Responsibility</w:t>
            </w:r>
          </w:p>
        </w:tc>
      </w:tr>
      <w:tr w:rsidR="00EB23A4" w:rsidRPr="006B2622"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EB23A4" w:rsidRPr="006B2622" w:rsidRDefault="00EB23A4" w:rsidP="006B2622">
            <w:pPr>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EB23A4" w:rsidRPr="006B2622" w:rsidRDefault="00D84C8E" w:rsidP="006B2622">
            <w:pPr>
              <w:pStyle w:val="NormalWeb"/>
              <w:spacing w:before="0" w:beforeAutospacing="0" w:after="0" w:afterAutospacing="0" w:line="360" w:lineRule="auto"/>
              <w:jc w:val="both"/>
            </w:pPr>
            <w:r w:rsidRPr="006B2622">
              <w:t>Secretary</w:t>
            </w:r>
          </w:p>
        </w:tc>
      </w:tr>
      <w:tr w:rsidR="00EB23A4" w:rsidRPr="006B2622"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EB23A4" w:rsidRPr="006B2622" w:rsidRDefault="00EB23A4" w:rsidP="006B2622">
            <w:pPr>
              <w:spacing w:after="0" w:line="360" w:lineRule="auto"/>
              <w:jc w:val="center"/>
              <w:rPr>
                <w:rFonts w:ascii="Times New Roman" w:hAnsi="Times New Roman" w:cs="Times New Roman"/>
                <w:b/>
                <w:bCs/>
                <w:sz w:val="24"/>
                <w:szCs w:val="24"/>
              </w:rPr>
            </w:pPr>
            <w:r w:rsidRPr="006B2622">
              <w:rPr>
                <w:rFonts w:ascii="Times New Roman" w:hAnsi="Times New Roman" w:cs="Times New Roman"/>
                <w:b/>
                <w:bCs/>
                <w:sz w:val="24"/>
                <w:szCs w:val="24"/>
              </w:rPr>
              <w:t>4.0</w:t>
            </w:r>
          </w:p>
        </w:tc>
        <w:tc>
          <w:tcPr>
            <w:tcW w:w="8519" w:type="dxa"/>
            <w:tcBorders>
              <w:top w:val="single" w:sz="4" w:space="0" w:color="auto"/>
              <w:left w:val="single" w:sz="4" w:space="0" w:color="auto"/>
              <w:bottom w:val="single" w:sz="4" w:space="0" w:color="auto"/>
              <w:right w:val="single" w:sz="4" w:space="0" w:color="auto"/>
            </w:tcBorders>
            <w:hideMark/>
          </w:tcPr>
          <w:p w:rsidR="00EB23A4" w:rsidRPr="006B2622" w:rsidRDefault="00EB23A4" w:rsidP="006B2622">
            <w:pPr>
              <w:spacing w:after="0" w:line="360" w:lineRule="auto"/>
              <w:rPr>
                <w:rFonts w:ascii="Times New Roman" w:hAnsi="Times New Roman" w:cs="Times New Roman"/>
                <w:b/>
                <w:bCs/>
                <w:sz w:val="24"/>
                <w:szCs w:val="24"/>
              </w:rPr>
            </w:pPr>
            <w:r w:rsidRPr="006B2622">
              <w:rPr>
                <w:rFonts w:ascii="Times New Roman" w:hAnsi="Times New Roman" w:cs="Times New Roman"/>
                <w:b/>
                <w:bCs/>
                <w:sz w:val="24"/>
                <w:szCs w:val="24"/>
              </w:rPr>
              <w:t>Procedure</w:t>
            </w:r>
          </w:p>
        </w:tc>
      </w:tr>
      <w:tr w:rsidR="00EB23A4" w:rsidRPr="006B2622"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EB23A4" w:rsidRPr="006B2622" w:rsidRDefault="00EB23A4" w:rsidP="006B2622">
            <w:pPr>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EB23A4" w:rsidRPr="006B2622" w:rsidRDefault="004E635B" w:rsidP="001B4C17">
            <w:pPr>
              <w:pStyle w:val="NormalWeb"/>
              <w:numPr>
                <w:ilvl w:val="0"/>
                <w:numId w:val="15"/>
              </w:numPr>
              <w:spacing w:before="0" w:beforeAutospacing="0" w:after="0" w:afterAutospacing="0" w:line="360" w:lineRule="auto"/>
              <w:rPr>
                <w:color w:val="212121"/>
                <w:shd w:val="clear" w:color="auto" w:fill="FFFFFF"/>
              </w:rPr>
            </w:pPr>
            <w:r w:rsidRPr="006B2622">
              <w:rPr>
                <w:color w:val="212121"/>
                <w:shd w:val="clear" w:color="auto" w:fill="FFFFFF"/>
              </w:rPr>
              <w:t xml:space="preserve">The documents related to quality management system is drafted systematically and </w:t>
            </w:r>
            <w:r w:rsidR="0095625B" w:rsidRPr="006B2622">
              <w:rPr>
                <w:color w:val="212121"/>
                <w:shd w:val="clear" w:color="auto" w:fill="FFFFFF"/>
              </w:rPr>
              <w:t>coded as ‘ISO/</w:t>
            </w:r>
            <w:proofErr w:type="spellStart"/>
            <w:r w:rsidR="0095625B" w:rsidRPr="006B2622">
              <w:rPr>
                <w:color w:val="212121"/>
                <w:shd w:val="clear" w:color="auto" w:fill="FFFFFF"/>
              </w:rPr>
              <w:t>Documentname</w:t>
            </w:r>
            <w:proofErr w:type="spellEnd"/>
            <w:r w:rsidR="0095625B" w:rsidRPr="006B2622">
              <w:rPr>
                <w:color w:val="212121"/>
                <w:shd w:val="clear" w:color="auto" w:fill="FFFFFF"/>
              </w:rPr>
              <w:t>/</w:t>
            </w:r>
            <w:proofErr w:type="spellStart"/>
            <w:r w:rsidR="0095625B" w:rsidRPr="006B2622">
              <w:rPr>
                <w:color w:val="212121"/>
                <w:shd w:val="clear" w:color="auto" w:fill="FFFFFF"/>
              </w:rPr>
              <w:t>serialnumber</w:t>
            </w:r>
            <w:proofErr w:type="spellEnd"/>
            <w:r w:rsidR="0095625B" w:rsidRPr="006B2622">
              <w:rPr>
                <w:color w:val="212121"/>
                <w:shd w:val="clear" w:color="auto" w:fill="FFFFFF"/>
              </w:rPr>
              <w:t>’ for identification purpose.</w:t>
            </w:r>
          </w:p>
          <w:p w:rsidR="00616864" w:rsidRPr="006B2622" w:rsidRDefault="00616864" w:rsidP="001B4C17">
            <w:pPr>
              <w:pStyle w:val="NormalWeb"/>
              <w:numPr>
                <w:ilvl w:val="0"/>
                <w:numId w:val="15"/>
              </w:numPr>
              <w:spacing w:before="0" w:beforeAutospacing="0" w:after="0" w:afterAutospacing="0" w:line="360" w:lineRule="auto"/>
              <w:rPr>
                <w:color w:val="212121"/>
                <w:shd w:val="clear" w:color="auto" w:fill="FFFFFF"/>
              </w:rPr>
            </w:pPr>
            <w:r w:rsidRPr="006B2622">
              <w:rPr>
                <w:color w:val="212121"/>
                <w:shd w:val="clear" w:color="auto" w:fill="FFFFFF"/>
              </w:rPr>
              <w:t xml:space="preserve">The major documents related to quality management system namely quality manual, procedure manual and citizen survey report are prepared by the secretary and approved by the president. </w:t>
            </w:r>
          </w:p>
          <w:p w:rsidR="00616864" w:rsidRPr="006B2622" w:rsidRDefault="005E4BE2" w:rsidP="001B4C17">
            <w:pPr>
              <w:pStyle w:val="NormalWeb"/>
              <w:numPr>
                <w:ilvl w:val="0"/>
                <w:numId w:val="15"/>
              </w:numPr>
              <w:spacing w:before="0" w:beforeAutospacing="0" w:after="0" w:afterAutospacing="0" w:line="360" w:lineRule="auto"/>
              <w:rPr>
                <w:color w:val="212121"/>
                <w:shd w:val="clear" w:color="auto" w:fill="FFFFFF"/>
              </w:rPr>
            </w:pPr>
            <w:r w:rsidRPr="006B2622">
              <w:rPr>
                <w:color w:val="212121"/>
                <w:shd w:val="clear" w:color="auto" w:fill="FFFFFF"/>
              </w:rPr>
              <w:t>The master copy of the quality manual</w:t>
            </w:r>
            <w:r w:rsidR="002E25E4" w:rsidRPr="006B2622">
              <w:rPr>
                <w:color w:val="212121"/>
                <w:shd w:val="clear" w:color="auto" w:fill="FFFFFF"/>
              </w:rPr>
              <w:t xml:space="preserve"> and procedure manual</w:t>
            </w:r>
            <w:r w:rsidRPr="006B2622">
              <w:rPr>
                <w:color w:val="212121"/>
                <w:shd w:val="clear" w:color="auto" w:fill="FFFFFF"/>
              </w:rPr>
              <w:t xml:space="preserve"> is </w:t>
            </w:r>
            <w:r w:rsidR="000807C9" w:rsidRPr="006B2622">
              <w:rPr>
                <w:color w:val="212121"/>
                <w:shd w:val="clear" w:color="auto" w:fill="FFFFFF"/>
              </w:rPr>
              <w:t xml:space="preserve">issued to </w:t>
            </w:r>
            <w:r w:rsidR="002E25E4" w:rsidRPr="006B2622">
              <w:rPr>
                <w:color w:val="212121"/>
                <w:shd w:val="clear" w:color="auto" w:fill="FFFFFF"/>
              </w:rPr>
              <w:t>the pre</w:t>
            </w:r>
            <w:r w:rsidR="000807C9" w:rsidRPr="006B2622">
              <w:rPr>
                <w:color w:val="212121"/>
                <w:shd w:val="clear" w:color="auto" w:fill="FFFFFF"/>
              </w:rPr>
              <w:t xml:space="preserve">sident, </w:t>
            </w:r>
            <w:r w:rsidR="002508BC" w:rsidRPr="006B2622">
              <w:rPr>
                <w:color w:val="212121"/>
                <w:shd w:val="clear" w:color="auto" w:fill="FFFFFF"/>
              </w:rPr>
              <w:t xml:space="preserve">controlled copy </w:t>
            </w:r>
            <w:r w:rsidR="000807C9" w:rsidRPr="006B2622">
              <w:rPr>
                <w:color w:val="212121"/>
                <w:shd w:val="clear" w:color="auto" w:fill="FFFFFF"/>
              </w:rPr>
              <w:t xml:space="preserve">and a reference copy </w:t>
            </w:r>
            <w:r w:rsidR="002508BC" w:rsidRPr="006B2622">
              <w:rPr>
                <w:color w:val="212121"/>
                <w:shd w:val="clear" w:color="auto" w:fill="FFFFFF"/>
              </w:rPr>
              <w:t>is issued to the secretary</w:t>
            </w:r>
            <w:r w:rsidR="000807C9" w:rsidRPr="006B2622">
              <w:rPr>
                <w:color w:val="212121"/>
                <w:shd w:val="clear" w:color="auto" w:fill="FFFFFF"/>
              </w:rPr>
              <w:t xml:space="preserve"> through issue control register.</w:t>
            </w:r>
          </w:p>
          <w:p w:rsidR="00F51946" w:rsidRPr="006B2622" w:rsidRDefault="00F51946" w:rsidP="001B4C17">
            <w:pPr>
              <w:pStyle w:val="NormalWeb"/>
              <w:numPr>
                <w:ilvl w:val="0"/>
                <w:numId w:val="15"/>
              </w:numPr>
              <w:spacing w:before="0" w:beforeAutospacing="0" w:after="0" w:afterAutospacing="0" w:line="360" w:lineRule="auto"/>
              <w:rPr>
                <w:color w:val="212121"/>
                <w:shd w:val="clear" w:color="auto" w:fill="FFFFFF"/>
              </w:rPr>
            </w:pPr>
            <w:r w:rsidRPr="006B2622">
              <w:rPr>
                <w:color w:val="212121"/>
                <w:shd w:val="clear" w:color="auto" w:fill="FFFFFF"/>
              </w:rPr>
              <w:t>The m</w:t>
            </w:r>
            <w:r w:rsidR="0069426E" w:rsidRPr="006B2622">
              <w:rPr>
                <w:color w:val="212121"/>
                <w:shd w:val="clear" w:color="auto" w:fill="FFFFFF"/>
              </w:rPr>
              <w:t>aster list of all documents is kept with the secretary</w:t>
            </w:r>
            <w:r w:rsidR="00ED7603" w:rsidRPr="006B2622">
              <w:rPr>
                <w:color w:val="212121"/>
                <w:shd w:val="clear" w:color="auto" w:fill="FFFFFF"/>
              </w:rPr>
              <w:t>.</w:t>
            </w:r>
          </w:p>
        </w:tc>
      </w:tr>
      <w:tr w:rsidR="00F148CF" w:rsidRPr="006B2622"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F148CF" w:rsidRPr="006B2622" w:rsidRDefault="00F148CF" w:rsidP="006B2622">
            <w:pPr>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F148CF" w:rsidRPr="006B2622" w:rsidRDefault="00F148CF" w:rsidP="001B4C17">
            <w:pPr>
              <w:pStyle w:val="NormalWeb"/>
              <w:numPr>
                <w:ilvl w:val="0"/>
                <w:numId w:val="15"/>
              </w:numPr>
              <w:spacing w:before="0" w:beforeAutospacing="0" w:after="0" w:afterAutospacing="0" w:line="360" w:lineRule="auto"/>
              <w:rPr>
                <w:color w:val="212121"/>
                <w:shd w:val="clear" w:color="auto" w:fill="FFFFFF"/>
              </w:rPr>
            </w:pPr>
            <w:r w:rsidRPr="006B2622">
              <w:rPr>
                <w:color w:val="212121"/>
                <w:shd w:val="clear" w:color="auto" w:fill="FFFFFF"/>
              </w:rPr>
              <w:t xml:space="preserve">The ISO files are prepared by concerned section in charge and approved by the secretary. </w:t>
            </w:r>
          </w:p>
          <w:p w:rsidR="00F148CF" w:rsidRPr="006B2622" w:rsidRDefault="00F148CF" w:rsidP="001B4C17">
            <w:pPr>
              <w:pStyle w:val="NormalWeb"/>
              <w:numPr>
                <w:ilvl w:val="0"/>
                <w:numId w:val="15"/>
              </w:numPr>
              <w:spacing w:before="0" w:beforeAutospacing="0" w:after="0" w:afterAutospacing="0" w:line="360" w:lineRule="auto"/>
              <w:rPr>
                <w:color w:val="212121"/>
                <w:shd w:val="clear" w:color="auto" w:fill="FFFFFF"/>
              </w:rPr>
            </w:pPr>
            <w:r w:rsidRPr="006B2622">
              <w:rPr>
                <w:color w:val="212121"/>
                <w:shd w:val="clear" w:color="auto" w:fill="FFFFFF"/>
              </w:rPr>
              <w:t>Quality circle minutes book and training register is maintained and updated by quality circle convener</w:t>
            </w:r>
            <w:r w:rsidR="003C00D3" w:rsidRPr="006B2622">
              <w:rPr>
                <w:color w:val="212121"/>
                <w:shd w:val="clear" w:color="auto" w:fill="FFFFFF"/>
              </w:rPr>
              <w:t xml:space="preserve">. As </w:t>
            </w:r>
            <w:r w:rsidR="00CC30C6" w:rsidRPr="006B2622">
              <w:rPr>
                <w:color w:val="212121"/>
                <w:shd w:val="clear" w:color="auto" w:fill="FFFFFF"/>
              </w:rPr>
              <w:t xml:space="preserve">period of </w:t>
            </w:r>
            <w:r w:rsidR="003C00D3" w:rsidRPr="006B2622">
              <w:rPr>
                <w:color w:val="212121"/>
                <w:shd w:val="clear" w:color="auto" w:fill="FFFFFF"/>
              </w:rPr>
              <w:t xml:space="preserve">quality circle convener </w:t>
            </w:r>
            <w:r w:rsidR="00CC30C6" w:rsidRPr="006B2622">
              <w:rPr>
                <w:color w:val="212121"/>
                <w:shd w:val="clear" w:color="auto" w:fill="FFFFFF"/>
              </w:rPr>
              <w:t>is two months, t</w:t>
            </w:r>
            <w:r w:rsidR="003C00D3" w:rsidRPr="006B2622">
              <w:rPr>
                <w:color w:val="212121"/>
                <w:shd w:val="clear" w:color="auto" w:fill="FFFFFF"/>
              </w:rPr>
              <w:t xml:space="preserve">hese registers are </w:t>
            </w:r>
            <w:proofErr w:type="spellStart"/>
            <w:r w:rsidR="00CC30C6" w:rsidRPr="006B2622">
              <w:rPr>
                <w:color w:val="212121"/>
                <w:shd w:val="clear" w:color="auto" w:fill="FFFFFF"/>
              </w:rPr>
              <w:t>handovered</w:t>
            </w:r>
            <w:proofErr w:type="spellEnd"/>
            <w:r w:rsidR="00CC30C6" w:rsidRPr="006B2622">
              <w:rPr>
                <w:color w:val="212121"/>
                <w:shd w:val="clear" w:color="auto" w:fill="FFFFFF"/>
              </w:rPr>
              <w:t xml:space="preserve"> </w:t>
            </w:r>
            <w:r w:rsidR="003C00D3" w:rsidRPr="006B2622">
              <w:rPr>
                <w:color w:val="212121"/>
                <w:shd w:val="clear" w:color="auto" w:fill="FFFFFF"/>
              </w:rPr>
              <w:t>to next quality circle convener</w:t>
            </w:r>
            <w:r w:rsidR="00CC30C6" w:rsidRPr="006B2622">
              <w:rPr>
                <w:color w:val="212121"/>
                <w:shd w:val="clear" w:color="auto" w:fill="FFFFFF"/>
              </w:rPr>
              <w:t xml:space="preserve"> every two months. </w:t>
            </w:r>
          </w:p>
          <w:p w:rsidR="004D0E21" w:rsidRPr="006B2622" w:rsidRDefault="004D0E21" w:rsidP="001B4C17">
            <w:pPr>
              <w:pStyle w:val="NormalWeb"/>
              <w:numPr>
                <w:ilvl w:val="0"/>
                <w:numId w:val="15"/>
              </w:numPr>
              <w:spacing w:before="0" w:beforeAutospacing="0" w:after="0" w:afterAutospacing="0" w:line="360" w:lineRule="auto"/>
              <w:rPr>
                <w:color w:val="212121"/>
                <w:shd w:val="clear" w:color="auto" w:fill="FFFFFF"/>
              </w:rPr>
            </w:pPr>
            <w:r w:rsidRPr="006B2622">
              <w:rPr>
                <w:color w:val="212121"/>
                <w:shd w:val="clear" w:color="auto" w:fill="FFFFFF"/>
              </w:rPr>
              <w:t xml:space="preserve">Supplier List and Supplier </w:t>
            </w:r>
            <w:r w:rsidR="00E30FAF" w:rsidRPr="006B2622">
              <w:rPr>
                <w:color w:val="212121"/>
                <w:shd w:val="clear" w:color="auto" w:fill="FFFFFF"/>
              </w:rPr>
              <w:t>Assessment form is prepared by the plan clerk and approved by the Secretary.</w:t>
            </w:r>
          </w:p>
          <w:p w:rsidR="00CC30C6" w:rsidRPr="006B2622" w:rsidRDefault="00E30FAF" w:rsidP="001B4C17">
            <w:pPr>
              <w:pStyle w:val="NormalWeb"/>
              <w:numPr>
                <w:ilvl w:val="0"/>
                <w:numId w:val="15"/>
              </w:numPr>
              <w:spacing w:before="0" w:beforeAutospacing="0" w:after="0" w:afterAutospacing="0" w:line="360" w:lineRule="auto"/>
              <w:rPr>
                <w:color w:val="212121"/>
                <w:shd w:val="clear" w:color="auto" w:fill="FFFFFF"/>
              </w:rPr>
            </w:pPr>
            <w:r w:rsidRPr="006B2622">
              <w:rPr>
                <w:color w:val="212121"/>
                <w:shd w:val="clear" w:color="auto" w:fill="FFFFFF"/>
              </w:rPr>
              <w:lastRenderedPageBreak/>
              <w:t xml:space="preserve">All documents and manuals available in the </w:t>
            </w:r>
            <w:proofErr w:type="spellStart"/>
            <w:r w:rsidRPr="006B2622">
              <w:rPr>
                <w:color w:val="212121"/>
                <w:shd w:val="clear" w:color="auto" w:fill="FFFFFF"/>
              </w:rPr>
              <w:t>panchayath</w:t>
            </w:r>
            <w:proofErr w:type="spellEnd"/>
            <w:r w:rsidRPr="006B2622">
              <w:rPr>
                <w:color w:val="212121"/>
                <w:shd w:val="clear" w:color="auto" w:fill="FFFFFF"/>
              </w:rPr>
              <w:t xml:space="preserve"> </w:t>
            </w:r>
            <w:r w:rsidR="002A1D61" w:rsidRPr="006B2622">
              <w:rPr>
                <w:color w:val="212121"/>
                <w:shd w:val="clear" w:color="auto" w:fill="FFFFFF"/>
              </w:rPr>
              <w:t xml:space="preserve">such as </w:t>
            </w:r>
            <w:proofErr w:type="spellStart"/>
            <w:r w:rsidR="002A1D61" w:rsidRPr="006B2622">
              <w:rPr>
                <w:color w:val="212121"/>
                <w:shd w:val="clear" w:color="auto" w:fill="FFFFFF"/>
              </w:rPr>
              <w:t>Panchayath</w:t>
            </w:r>
            <w:proofErr w:type="spellEnd"/>
            <w:r w:rsidR="002A1D61" w:rsidRPr="006B2622">
              <w:rPr>
                <w:color w:val="212121"/>
                <w:shd w:val="clear" w:color="auto" w:fill="FFFFFF"/>
              </w:rPr>
              <w:t xml:space="preserve"> Raj Act and Rules, KILA </w:t>
            </w:r>
            <w:r w:rsidR="00706261" w:rsidRPr="006B2622">
              <w:rPr>
                <w:color w:val="212121"/>
                <w:shd w:val="clear" w:color="auto" w:fill="FFFFFF"/>
              </w:rPr>
              <w:t>publications are</w:t>
            </w:r>
            <w:r w:rsidRPr="006B2622">
              <w:rPr>
                <w:color w:val="212121"/>
                <w:shd w:val="clear" w:color="auto" w:fill="FFFFFF"/>
              </w:rPr>
              <w:t xml:space="preserve"> </w:t>
            </w:r>
            <w:r w:rsidR="002A1D61" w:rsidRPr="006B2622">
              <w:rPr>
                <w:color w:val="212121"/>
                <w:shd w:val="clear" w:color="auto" w:fill="FFFFFF"/>
              </w:rPr>
              <w:t>identified and recorded in ‘t</w:t>
            </w:r>
            <w:r w:rsidRPr="006B2622">
              <w:rPr>
                <w:color w:val="212121"/>
                <w:shd w:val="clear" w:color="auto" w:fill="FFFFFF"/>
              </w:rPr>
              <w:t xml:space="preserve">he documents of external </w:t>
            </w:r>
            <w:proofErr w:type="spellStart"/>
            <w:r w:rsidRPr="006B2622">
              <w:rPr>
                <w:color w:val="212121"/>
                <w:shd w:val="clear" w:color="auto" w:fill="FFFFFF"/>
              </w:rPr>
              <w:t>orgin</w:t>
            </w:r>
            <w:proofErr w:type="spellEnd"/>
            <w:r w:rsidR="002A1D61" w:rsidRPr="006B2622">
              <w:rPr>
                <w:color w:val="212121"/>
                <w:shd w:val="clear" w:color="auto" w:fill="FFFFFF"/>
              </w:rPr>
              <w:t>’.</w:t>
            </w:r>
          </w:p>
          <w:p w:rsidR="00ED7603" w:rsidRPr="006B2622" w:rsidRDefault="00ED7603" w:rsidP="001B4C17">
            <w:pPr>
              <w:pStyle w:val="NormalWeb"/>
              <w:numPr>
                <w:ilvl w:val="0"/>
                <w:numId w:val="15"/>
              </w:numPr>
              <w:spacing w:before="0" w:beforeAutospacing="0" w:after="0" w:afterAutospacing="0" w:line="360" w:lineRule="auto"/>
              <w:rPr>
                <w:color w:val="212121"/>
                <w:shd w:val="clear" w:color="auto" w:fill="FFFFFF"/>
              </w:rPr>
            </w:pPr>
            <w:r w:rsidRPr="006B2622">
              <w:rPr>
                <w:color w:val="212121"/>
                <w:shd w:val="clear" w:color="auto" w:fill="FFFFFF"/>
              </w:rPr>
              <w:t xml:space="preserve">Record room index which consists of all records in the record room is </w:t>
            </w:r>
            <w:r w:rsidR="00706261" w:rsidRPr="006B2622">
              <w:rPr>
                <w:color w:val="212121"/>
                <w:shd w:val="clear" w:color="auto" w:fill="FFFFFF"/>
              </w:rPr>
              <w:t>prepared by the concerned section and handed over to the record room keeper. The index is kept in the record room along with the record room register which notes the movement of records.</w:t>
            </w:r>
          </w:p>
        </w:tc>
      </w:tr>
      <w:tr w:rsidR="00706261" w:rsidRPr="006B2622"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706261" w:rsidRPr="006B2622" w:rsidRDefault="00706261" w:rsidP="006B2622">
            <w:pPr>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706261" w:rsidRPr="006B2622" w:rsidRDefault="0072164E" w:rsidP="001B4C17">
            <w:pPr>
              <w:pStyle w:val="NormalWeb"/>
              <w:numPr>
                <w:ilvl w:val="0"/>
                <w:numId w:val="15"/>
              </w:numPr>
              <w:spacing w:before="0" w:beforeAutospacing="0" w:after="0" w:afterAutospacing="0" w:line="360" w:lineRule="auto"/>
              <w:rPr>
                <w:color w:val="212121"/>
                <w:shd w:val="clear" w:color="auto" w:fill="FFFFFF"/>
              </w:rPr>
            </w:pPr>
            <w:r w:rsidRPr="006B2622">
              <w:rPr>
                <w:color w:val="212121"/>
                <w:shd w:val="clear" w:color="auto" w:fill="FFFFFF"/>
              </w:rPr>
              <w:t>The modifications in the documents are made and approved by the same officials who initially prepared and approved the documents.</w:t>
            </w:r>
          </w:p>
          <w:p w:rsidR="002341AD" w:rsidRPr="006B2622" w:rsidRDefault="002341AD" w:rsidP="001B4C17">
            <w:pPr>
              <w:pStyle w:val="NormalWeb"/>
              <w:numPr>
                <w:ilvl w:val="0"/>
                <w:numId w:val="15"/>
              </w:numPr>
              <w:spacing w:before="0" w:beforeAutospacing="0" w:after="0" w:afterAutospacing="0" w:line="360" w:lineRule="auto"/>
              <w:rPr>
                <w:color w:val="212121"/>
                <w:shd w:val="clear" w:color="auto" w:fill="FFFFFF"/>
              </w:rPr>
            </w:pPr>
            <w:r w:rsidRPr="006B2622">
              <w:rPr>
                <w:color w:val="212121"/>
                <w:shd w:val="clear" w:color="auto" w:fill="FFFFFF"/>
              </w:rPr>
              <w:t xml:space="preserve">During recertification or revision of ISO standards, the quality manual may </w:t>
            </w:r>
            <w:r w:rsidR="0037038C" w:rsidRPr="006B2622">
              <w:rPr>
                <w:color w:val="212121"/>
                <w:shd w:val="clear" w:color="auto" w:fill="FFFFFF"/>
              </w:rPr>
              <w:t>issue</w:t>
            </w:r>
            <w:r w:rsidRPr="006B2622">
              <w:rPr>
                <w:color w:val="212121"/>
                <w:shd w:val="clear" w:color="auto" w:fill="FFFFFF"/>
              </w:rPr>
              <w:t xml:space="preserve"> as 1 added to current issue</w:t>
            </w:r>
            <w:r w:rsidR="0037038C" w:rsidRPr="006B2622">
              <w:rPr>
                <w:color w:val="212121"/>
                <w:shd w:val="clear" w:color="auto" w:fill="FFFFFF"/>
              </w:rPr>
              <w:t xml:space="preserve"> number.</w:t>
            </w:r>
          </w:p>
          <w:p w:rsidR="006E267E" w:rsidRPr="006B2622" w:rsidRDefault="0037038C" w:rsidP="001B4C17">
            <w:pPr>
              <w:pStyle w:val="NormalWeb"/>
              <w:numPr>
                <w:ilvl w:val="0"/>
                <w:numId w:val="15"/>
              </w:numPr>
              <w:spacing w:before="0" w:beforeAutospacing="0" w:after="0" w:afterAutospacing="0" w:line="360" w:lineRule="auto"/>
              <w:rPr>
                <w:color w:val="212121"/>
                <w:shd w:val="clear" w:color="auto" w:fill="FFFFFF"/>
              </w:rPr>
            </w:pPr>
            <w:r w:rsidRPr="006B2622">
              <w:rPr>
                <w:color w:val="212121"/>
                <w:shd w:val="clear" w:color="auto" w:fill="FFFFFF"/>
              </w:rPr>
              <w:t xml:space="preserve">All formats related to quality management system </w:t>
            </w:r>
            <w:proofErr w:type="gramStart"/>
            <w:r w:rsidRPr="006B2622">
              <w:rPr>
                <w:color w:val="212121"/>
                <w:shd w:val="clear" w:color="auto" w:fill="FFFFFF"/>
              </w:rPr>
              <w:t>is</w:t>
            </w:r>
            <w:proofErr w:type="gramEnd"/>
            <w:r w:rsidRPr="006B2622">
              <w:rPr>
                <w:color w:val="212121"/>
                <w:shd w:val="clear" w:color="auto" w:fill="FFFFFF"/>
              </w:rPr>
              <w:t xml:space="preserve"> saved as soft copy.</w:t>
            </w:r>
          </w:p>
        </w:tc>
      </w:tr>
      <w:tr w:rsidR="00EB23A4" w:rsidRPr="006B2622"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EB23A4" w:rsidRPr="006B2622" w:rsidRDefault="00EB23A4" w:rsidP="006B2622">
            <w:pPr>
              <w:spacing w:after="0" w:line="360" w:lineRule="auto"/>
              <w:jc w:val="center"/>
              <w:rPr>
                <w:rFonts w:ascii="Times New Roman" w:hAnsi="Times New Roman" w:cs="Times New Roman"/>
                <w:b/>
                <w:bCs/>
                <w:sz w:val="24"/>
                <w:szCs w:val="24"/>
              </w:rPr>
            </w:pPr>
            <w:r w:rsidRPr="006B2622">
              <w:rPr>
                <w:rFonts w:ascii="Times New Roman" w:hAnsi="Times New Roman" w:cs="Times New Roman"/>
                <w:b/>
                <w:bCs/>
                <w:sz w:val="24"/>
                <w:szCs w:val="24"/>
              </w:rPr>
              <w:t>5.0</w:t>
            </w:r>
          </w:p>
        </w:tc>
        <w:tc>
          <w:tcPr>
            <w:tcW w:w="8519" w:type="dxa"/>
            <w:tcBorders>
              <w:top w:val="single" w:sz="4" w:space="0" w:color="auto"/>
              <w:left w:val="single" w:sz="4" w:space="0" w:color="auto"/>
              <w:bottom w:val="single" w:sz="4" w:space="0" w:color="auto"/>
              <w:right w:val="single" w:sz="4" w:space="0" w:color="auto"/>
            </w:tcBorders>
            <w:hideMark/>
          </w:tcPr>
          <w:p w:rsidR="00EB23A4" w:rsidRPr="006B2622" w:rsidRDefault="00EB23A4" w:rsidP="006B2622">
            <w:pPr>
              <w:spacing w:after="0" w:line="360" w:lineRule="auto"/>
              <w:rPr>
                <w:rFonts w:ascii="Times New Roman" w:hAnsi="Times New Roman" w:cs="Times New Roman"/>
                <w:b/>
                <w:bCs/>
                <w:sz w:val="24"/>
                <w:szCs w:val="24"/>
              </w:rPr>
            </w:pPr>
            <w:r w:rsidRPr="006B2622">
              <w:rPr>
                <w:rFonts w:ascii="Times New Roman" w:hAnsi="Times New Roman" w:cs="Times New Roman"/>
                <w:b/>
                <w:bCs/>
                <w:sz w:val="24"/>
                <w:szCs w:val="24"/>
              </w:rPr>
              <w:t>Related Documents</w:t>
            </w:r>
          </w:p>
        </w:tc>
      </w:tr>
      <w:tr w:rsidR="00EB23A4" w:rsidRPr="006B2622"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EB23A4" w:rsidRPr="006B2622" w:rsidRDefault="00EB23A4" w:rsidP="006B2622">
            <w:pPr>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972CFE" w:rsidRPr="006B2622" w:rsidRDefault="00972CFE" w:rsidP="001B4C17">
            <w:pPr>
              <w:numPr>
                <w:ilvl w:val="0"/>
                <w:numId w:val="16"/>
              </w:numPr>
              <w:spacing w:after="0" w:line="360" w:lineRule="auto"/>
              <w:rPr>
                <w:rFonts w:ascii="Times New Roman" w:hAnsi="Times New Roman" w:cs="Times New Roman"/>
                <w:sz w:val="24"/>
                <w:szCs w:val="24"/>
              </w:rPr>
            </w:pPr>
            <w:r w:rsidRPr="006B2622">
              <w:rPr>
                <w:rFonts w:ascii="Times New Roman" w:hAnsi="Times New Roman" w:cs="Times New Roman"/>
                <w:sz w:val="24"/>
                <w:szCs w:val="24"/>
              </w:rPr>
              <w:t>Quality manual</w:t>
            </w:r>
          </w:p>
          <w:p w:rsidR="00EB23A4" w:rsidRPr="006B2622" w:rsidRDefault="00811DD9" w:rsidP="001B4C17">
            <w:pPr>
              <w:numPr>
                <w:ilvl w:val="0"/>
                <w:numId w:val="16"/>
              </w:numPr>
              <w:spacing w:after="0" w:line="360" w:lineRule="auto"/>
              <w:rPr>
                <w:rFonts w:ascii="Times New Roman" w:hAnsi="Times New Roman" w:cs="Times New Roman"/>
                <w:sz w:val="24"/>
                <w:szCs w:val="24"/>
              </w:rPr>
            </w:pPr>
            <w:r w:rsidRPr="006B2622">
              <w:rPr>
                <w:rFonts w:ascii="Times New Roman" w:hAnsi="Times New Roman" w:cs="Times New Roman"/>
                <w:sz w:val="24"/>
                <w:szCs w:val="24"/>
              </w:rPr>
              <w:t>Issue control Register</w:t>
            </w:r>
          </w:p>
          <w:p w:rsidR="00811DD9" w:rsidRPr="006B2622" w:rsidRDefault="00811DD9" w:rsidP="001B4C17">
            <w:pPr>
              <w:numPr>
                <w:ilvl w:val="0"/>
                <w:numId w:val="16"/>
              </w:numPr>
              <w:spacing w:after="0" w:line="360" w:lineRule="auto"/>
              <w:rPr>
                <w:rFonts w:ascii="Times New Roman" w:hAnsi="Times New Roman" w:cs="Times New Roman"/>
                <w:sz w:val="24"/>
                <w:szCs w:val="24"/>
              </w:rPr>
            </w:pPr>
            <w:r w:rsidRPr="006B2622">
              <w:rPr>
                <w:rFonts w:ascii="Times New Roman" w:hAnsi="Times New Roman" w:cs="Times New Roman"/>
                <w:sz w:val="24"/>
                <w:szCs w:val="24"/>
              </w:rPr>
              <w:t xml:space="preserve">Documents of external </w:t>
            </w:r>
            <w:proofErr w:type="spellStart"/>
            <w:r w:rsidRPr="006B2622">
              <w:rPr>
                <w:rFonts w:ascii="Times New Roman" w:hAnsi="Times New Roman" w:cs="Times New Roman"/>
                <w:sz w:val="24"/>
                <w:szCs w:val="24"/>
              </w:rPr>
              <w:t>Orgin</w:t>
            </w:r>
            <w:proofErr w:type="spellEnd"/>
          </w:p>
          <w:p w:rsidR="00811DD9" w:rsidRPr="006B2622" w:rsidRDefault="00811DD9" w:rsidP="001B4C17">
            <w:pPr>
              <w:numPr>
                <w:ilvl w:val="0"/>
                <w:numId w:val="16"/>
              </w:numPr>
              <w:spacing w:after="0" w:line="360" w:lineRule="auto"/>
              <w:rPr>
                <w:rFonts w:ascii="Times New Roman" w:hAnsi="Times New Roman" w:cs="Times New Roman"/>
                <w:sz w:val="24"/>
                <w:szCs w:val="24"/>
              </w:rPr>
            </w:pPr>
            <w:r w:rsidRPr="006B2622">
              <w:rPr>
                <w:rFonts w:ascii="Times New Roman" w:hAnsi="Times New Roman" w:cs="Times New Roman"/>
                <w:sz w:val="24"/>
                <w:szCs w:val="24"/>
              </w:rPr>
              <w:t>Record room Index</w:t>
            </w:r>
          </w:p>
          <w:p w:rsidR="00811DD9" w:rsidRPr="006B2622" w:rsidRDefault="00811DD9" w:rsidP="001B4C17">
            <w:pPr>
              <w:numPr>
                <w:ilvl w:val="0"/>
                <w:numId w:val="16"/>
              </w:numPr>
              <w:spacing w:after="0" w:line="360" w:lineRule="auto"/>
              <w:rPr>
                <w:rFonts w:ascii="Times New Roman" w:hAnsi="Times New Roman" w:cs="Times New Roman"/>
                <w:sz w:val="24"/>
                <w:szCs w:val="24"/>
              </w:rPr>
            </w:pPr>
            <w:r w:rsidRPr="006B2622">
              <w:rPr>
                <w:rFonts w:ascii="Times New Roman" w:hAnsi="Times New Roman" w:cs="Times New Roman"/>
                <w:sz w:val="24"/>
                <w:szCs w:val="24"/>
              </w:rPr>
              <w:t>Record room register</w:t>
            </w:r>
          </w:p>
          <w:p w:rsidR="00811DD9" w:rsidRPr="006B2622" w:rsidRDefault="00972CFE" w:rsidP="001B4C17">
            <w:pPr>
              <w:numPr>
                <w:ilvl w:val="0"/>
                <w:numId w:val="16"/>
              </w:numPr>
              <w:spacing w:after="0" w:line="360" w:lineRule="auto"/>
              <w:rPr>
                <w:rFonts w:ascii="Times New Roman" w:hAnsi="Times New Roman" w:cs="Times New Roman"/>
                <w:sz w:val="24"/>
                <w:szCs w:val="24"/>
              </w:rPr>
            </w:pPr>
            <w:r w:rsidRPr="006B2622">
              <w:rPr>
                <w:rFonts w:ascii="Times New Roman" w:hAnsi="Times New Roman" w:cs="Times New Roman"/>
                <w:sz w:val="24"/>
                <w:szCs w:val="24"/>
                <w:lang w:val="en-IN" w:eastAsia="en-IN" w:bidi="hi-IN"/>
              </w:rPr>
              <w:t>Quality Circle Minutes Book</w:t>
            </w:r>
          </w:p>
          <w:p w:rsidR="00972CFE" w:rsidRPr="006B2622" w:rsidRDefault="00972CFE" w:rsidP="001B4C17">
            <w:pPr>
              <w:numPr>
                <w:ilvl w:val="0"/>
                <w:numId w:val="16"/>
              </w:numPr>
              <w:spacing w:after="0" w:line="360" w:lineRule="auto"/>
              <w:rPr>
                <w:rFonts w:ascii="Times New Roman" w:hAnsi="Times New Roman" w:cs="Times New Roman"/>
                <w:sz w:val="24"/>
                <w:szCs w:val="24"/>
              </w:rPr>
            </w:pPr>
            <w:r w:rsidRPr="006B2622">
              <w:rPr>
                <w:rFonts w:ascii="Times New Roman" w:hAnsi="Times New Roman" w:cs="Times New Roman"/>
                <w:sz w:val="24"/>
                <w:szCs w:val="24"/>
                <w:lang w:val="en-IN" w:eastAsia="en-IN" w:bidi="hi-IN"/>
              </w:rPr>
              <w:t>Employee training register</w:t>
            </w:r>
          </w:p>
          <w:p w:rsidR="00972CFE" w:rsidRPr="006B2622" w:rsidRDefault="00972CFE" w:rsidP="001B4C17">
            <w:pPr>
              <w:numPr>
                <w:ilvl w:val="0"/>
                <w:numId w:val="16"/>
              </w:numPr>
              <w:spacing w:after="0" w:line="360" w:lineRule="auto"/>
              <w:rPr>
                <w:rFonts w:ascii="Times New Roman" w:hAnsi="Times New Roman" w:cs="Times New Roman"/>
                <w:sz w:val="24"/>
                <w:szCs w:val="24"/>
              </w:rPr>
            </w:pPr>
            <w:r w:rsidRPr="006B2622">
              <w:rPr>
                <w:rFonts w:ascii="Times New Roman" w:hAnsi="Times New Roman" w:cs="Times New Roman"/>
                <w:sz w:val="24"/>
                <w:szCs w:val="24"/>
                <w:lang w:val="en-IN" w:eastAsia="en-IN" w:bidi="hi-IN"/>
              </w:rPr>
              <w:t>Supplier List</w:t>
            </w:r>
          </w:p>
          <w:p w:rsidR="00972CFE" w:rsidRPr="006B2622" w:rsidRDefault="00972CFE" w:rsidP="001B4C17">
            <w:pPr>
              <w:numPr>
                <w:ilvl w:val="0"/>
                <w:numId w:val="16"/>
              </w:numPr>
              <w:spacing w:after="0" w:line="360" w:lineRule="auto"/>
              <w:rPr>
                <w:rFonts w:ascii="Times New Roman" w:hAnsi="Times New Roman" w:cs="Times New Roman"/>
                <w:sz w:val="24"/>
                <w:szCs w:val="24"/>
              </w:rPr>
            </w:pPr>
            <w:r w:rsidRPr="006B2622">
              <w:rPr>
                <w:rFonts w:ascii="Times New Roman" w:hAnsi="Times New Roman" w:cs="Times New Roman"/>
                <w:sz w:val="24"/>
                <w:szCs w:val="24"/>
                <w:lang w:val="en-IN" w:eastAsia="en-IN" w:bidi="hi-IN"/>
              </w:rPr>
              <w:t>Supplier  Assessment form</w:t>
            </w:r>
          </w:p>
        </w:tc>
      </w:tr>
    </w:tbl>
    <w:p w:rsidR="00BC119B" w:rsidRDefault="00BC119B" w:rsidP="00B50FD9"/>
    <w:p w:rsidR="00BC119B" w:rsidRDefault="00BC119B" w:rsidP="00B50FD9"/>
    <w:p w:rsidR="00326130" w:rsidRDefault="00326130" w:rsidP="00DC17FD"/>
    <w:p w:rsidR="00E07438" w:rsidRDefault="00E07438" w:rsidP="00DC17FD"/>
    <w:p w:rsidR="00E07438" w:rsidRDefault="00E07438" w:rsidP="00DC17FD"/>
    <w:p w:rsidR="00E07438" w:rsidRDefault="00E07438" w:rsidP="00DC17FD"/>
    <w:p w:rsidR="00E07438" w:rsidRDefault="00E07438" w:rsidP="00DC17FD"/>
    <w:p w:rsidR="00E07438" w:rsidRPr="00A811CA" w:rsidRDefault="00E07438" w:rsidP="00E07438">
      <w:pPr>
        <w:spacing w:after="0"/>
        <w:jc w:val="center"/>
        <w:rPr>
          <w:rFonts w:ascii="Times New Roman" w:hAnsi="Times New Roman" w:cs="Times New Roman"/>
          <w:b/>
          <w:bCs/>
          <w:sz w:val="28"/>
          <w:szCs w:val="28"/>
        </w:rPr>
      </w:pPr>
      <w:r w:rsidRPr="00A811CA">
        <w:rPr>
          <w:rFonts w:ascii="Times New Roman" w:hAnsi="Times New Roman" w:cs="Times New Roman"/>
          <w:b/>
          <w:bCs/>
          <w:sz w:val="28"/>
          <w:szCs w:val="28"/>
        </w:rPr>
        <w:lastRenderedPageBreak/>
        <w:t>SOP for Control of Records</w:t>
      </w:r>
    </w:p>
    <w:p w:rsidR="00E07438" w:rsidRPr="00A811CA" w:rsidRDefault="00136F4E" w:rsidP="00E07438">
      <w:pPr>
        <w:spacing w:after="0"/>
        <w:jc w:val="center"/>
        <w:rPr>
          <w:rFonts w:ascii="Times New Roman" w:hAnsi="Times New Roman" w:cs="Times New Roman"/>
          <w:b/>
          <w:bCs/>
          <w:sz w:val="28"/>
          <w:szCs w:val="28"/>
        </w:rPr>
      </w:pPr>
      <w:r>
        <w:rPr>
          <w:rFonts w:ascii="Times New Roman" w:hAnsi="Times New Roman" w:cs="Times New Roman"/>
          <w:b/>
          <w:bCs/>
          <w:sz w:val="28"/>
          <w:szCs w:val="28"/>
        </w:rPr>
        <w:t>VGP</w:t>
      </w:r>
      <w:r w:rsidR="00A811CA" w:rsidRPr="00A811CA">
        <w:rPr>
          <w:rFonts w:ascii="Times New Roman" w:hAnsi="Times New Roman" w:cs="Times New Roman"/>
          <w:b/>
          <w:bCs/>
          <w:sz w:val="28"/>
          <w:szCs w:val="28"/>
        </w:rPr>
        <w:t>/SOP/12</w:t>
      </w:r>
    </w:p>
    <w:p w:rsidR="00E07438" w:rsidRPr="00A811CA" w:rsidRDefault="00E07438" w:rsidP="00E07438">
      <w:pPr>
        <w:spacing w:after="0"/>
        <w:rPr>
          <w:rFonts w:ascii="ML-TTKarthika" w:hAnsi="ML-TTKarthika"/>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519"/>
      </w:tblGrid>
      <w:tr w:rsidR="00E07438" w:rsidRPr="00A811CA"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E07438" w:rsidRPr="00A811CA" w:rsidRDefault="00E07438" w:rsidP="00A811CA">
            <w:pPr>
              <w:spacing w:after="0" w:line="360" w:lineRule="auto"/>
              <w:jc w:val="center"/>
              <w:rPr>
                <w:rFonts w:ascii="Times New Roman" w:hAnsi="Times New Roman" w:cs="Times New Roman"/>
                <w:b/>
                <w:bCs/>
                <w:sz w:val="24"/>
                <w:szCs w:val="24"/>
              </w:rPr>
            </w:pPr>
            <w:r w:rsidRPr="00A811CA">
              <w:rPr>
                <w:rFonts w:ascii="Times New Roman" w:hAnsi="Times New Roman" w:cs="Times New Roman"/>
                <w:b/>
                <w:bCs/>
                <w:sz w:val="24"/>
                <w:szCs w:val="24"/>
              </w:rPr>
              <w:t>1.0</w:t>
            </w:r>
          </w:p>
        </w:tc>
        <w:tc>
          <w:tcPr>
            <w:tcW w:w="8519" w:type="dxa"/>
            <w:tcBorders>
              <w:top w:val="single" w:sz="4" w:space="0" w:color="auto"/>
              <w:left w:val="single" w:sz="4" w:space="0" w:color="auto"/>
              <w:bottom w:val="single" w:sz="4" w:space="0" w:color="auto"/>
              <w:right w:val="single" w:sz="4" w:space="0" w:color="auto"/>
            </w:tcBorders>
            <w:hideMark/>
          </w:tcPr>
          <w:p w:rsidR="00E07438" w:rsidRPr="00A811CA" w:rsidRDefault="00E07438" w:rsidP="00A811CA">
            <w:pPr>
              <w:spacing w:after="0" w:line="360" w:lineRule="auto"/>
              <w:rPr>
                <w:rFonts w:ascii="Times New Roman" w:hAnsi="Times New Roman" w:cs="Times New Roman"/>
                <w:b/>
                <w:bCs/>
                <w:sz w:val="24"/>
                <w:szCs w:val="24"/>
              </w:rPr>
            </w:pPr>
            <w:r w:rsidRPr="00A811CA">
              <w:rPr>
                <w:rFonts w:ascii="Times New Roman" w:hAnsi="Times New Roman" w:cs="Times New Roman"/>
                <w:b/>
                <w:bCs/>
                <w:sz w:val="24"/>
                <w:szCs w:val="24"/>
              </w:rPr>
              <w:t>Purpose</w:t>
            </w:r>
          </w:p>
        </w:tc>
      </w:tr>
      <w:tr w:rsidR="00E07438" w:rsidRPr="00A811CA"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E07438" w:rsidRPr="00A811CA" w:rsidRDefault="00E07438" w:rsidP="00A811CA">
            <w:pPr>
              <w:spacing w:after="0" w:line="360" w:lineRule="auto"/>
              <w:jc w:val="center"/>
              <w:rPr>
                <w:rFonts w:ascii="Times New Roman" w:hAnsi="Times New Roman" w:cs="Times New Roman"/>
                <w:sz w:val="24"/>
                <w:szCs w:val="24"/>
              </w:rPr>
            </w:pPr>
            <w:r w:rsidRPr="00A811CA">
              <w:rPr>
                <w:rFonts w:ascii="Times New Roman" w:hAnsi="Times New Roman" w:cs="Times New Roman"/>
                <w:sz w:val="24"/>
                <w:szCs w:val="24"/>
              </w:rPr>
              <w:t>1.1</w:t>
            </w:r>
          </w:p>
        </w:tc>
        <w:tc>
          <w:tcPr>
            <w:tcW w:w="8519" w:type="dxa"/>
            <w:tcBorders>
              <w:top w:val="single" w:sz="4" w:space="0" w:color="auto"/>
              <w:left w:val="single" w:sz="4" w:space="0" w:color="auto"/>
              <w:bottom w:val="single" w:sz="4" w:space="0" w:color="auto"/>
              <w:right w:val="single" w:sz="4" w:space="0" w:color="auto"/>
            </w:tcBorders>
          </w:tcPr>
          <w:p w:rsidR="00E07438" w:rsidRPr="00A811CA" w:rsidRDefault="00E07438" w:rsidP="00A811CA">
            <w:pPr>
              <w:spacing w:after="0" w:line="360" w:lineRule="auto"/>
              <w:rPr>
                <w:rFonts w:ascii="Times New Roman" w:hAnsi="Times New Roman" w:cs="Times New Roman"/>
                <w:sz w:val="24"/>
                <w:szCs w:val="24"/>
              </w:rPr>
            </w:pPr>
            <w:r w:rsidRPr="00A811CA">
              <w:rPr>
                <w:rFonts w:ascii="Times New Roman" w:hAnsi="Times New Roman" w:cs="Times New Roman"/>
                <w:color w:val="212121"/>
                <w:sz w:val="24"/>
                <w:szCs w:val="24"/>
                <w:shd w:val="clear" w:color="auto" w:fill="FFFFFF"/>
              </w:rPr>
              <w:t>To  provide guideline on the control of</w:t>
            </w:r>
            <w:r w:rsidR="000C5A52" w:rsidRPr="00A811CA">
              <w:rPr>
                <w:rFonts w:ascii="Times New Roman" w:hAnsi="Times New Roman" w:cs="Times New Roman"/>
                <w:color w:val="212121"/>
                <w:sz w:val="24"/>
                <w:szCs w:val="24"/>
                <w:shd w:val="clear" w:color="auto" w:fill="FFFFFF"/>
              </w:rPr>
              <w:t xml:space="preserve"> records</w:t>
            </w:r>
            <w:r w:rsidRPr="00A811CA">
              <w:rPr>
                <w:rFonts w:ascii="Times New Roman" w:hAnsi="Times New Roman" w:cs="Times New Roman"/>
                <w:color w:val="212121"/>
                <w:sz w:val="24"/>
                <w:szCs w:val="24"/>
                <w:shd w:val="clear" w:color="auto" w:fill="FFFFFF"/>
              </w:rPr>
              <w:t xml:space="preserve"> </w:t>
            </w:r>
            <w:r w:rsidR="000C5A52" w:rsidRPr="00A811CA">
              <w:rPr>
                <w:rFonts w:ascii="Times New Roman" w:hAnsi="Times New Roman" w:cs="Times New Roman"/>
                <w:color w:val="212121"/>
                <w:sz w:val="24"/>
                <w:szCs w:val="24"/>
                <w:shd w:val="clear" w:color="auto" w:fill="FFFFFF"/>
              </w:rPr>
              <w:t>and ensuring proper record management in</w:t>
            </w:r>
            <w:r w:rsidRPr="00A811CA">
              <w:rPr>
                <w:rFonts w:ascii="Times New Roman" w:hAnsi="Times New Roman" w:cs="Times New Roman"/>
                <w:color w:val="212121"/>
                <w:sz w:val="24"/>
                <w:szCs w:val="24"/>
                <w:shd w:val="clear" w:color="auto" w:fill="FFFFFF"/>
              </w:rPr>
              <w:t xml:space="preserve"> </w:t>
            </w:r>
            <w:proofErr w:type="spellStart"/>
            <w:r w:rsidRPr="00A811CA">
              <w:rPr>
                <w:rFonts w:ascii="Times New Roman" w:hAnsi="Times New Roman" w:cs="Times New Roman"/>
                <w:color w:val="212121"/>
                <w:sz w:val="24"/>
                <w:szCs w:val="24"/>
                <w:shd w:val="clear" w:color="auto" w:fill="FFFFFF"/>
              </w:rPr>
              <w:t>panchayath</w:t>
            </w:r>
            <w:proofErr w:type="spellEnd"/>
          </w:p>
        </w:tc>
      </w:tr>
      <w:tr w:rsidR="00E07438" w:rsidRPr="00A811CA"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E07438" w:rsidRPr="00A811CA" w:rsidRDefault="00E07438" w:rsidP="00A811CA">
            <w:pPr>
              <w:spacing w:after="0" w:line="360" w:lineRule="auto"/>
              <w:jc w:val="center"/>
              <w:rPr>
                <w:rFonts w:ascii="Times New Roman" w:hAnsi="Times New Roman" w:cs="Times New Roman"/>
                <w:b/>
                <w:bCs/>
                <w:sz w:val="24"/>
                <w:szCs w:val="24"/>
              </w:rPr>
            </w:pPr>
            <w:r w:rsidRPr="00A811CA">
              <w:rPr>
                <w:rFonts w:ascii="Times New Roman" w:hAnsi="Times New Roman" w:cs="Times New Roman"/>
                <w:b/>
                <w:bCs/>
                <w:sz w:val="24"/>
                <w:szCs w:val="24"/>
              </w:rPr>
              <w:t>2.0</w:t>
            </w:r>
          </w:p>
        </w:tc>
        <w:tc>
          <w:tcPr>
            <w:tcW w:w="8519" w:type="dxa"/>
            <w:tcBorders>
              <w:top w:val="single" w:sz="4" w:space="0" w:color="auto"/>
              <w:left w:val="single" w:sz="4" w:space="0" w:color="auto"/>
              <w:bottom w:val="single" w:sz="4" w:space="0" w:color="auto"/>
              <w:right w:val="single" w:sz="4" w:space="0" w:color="auto"/>
            </w:tcBorders>
            <w:hideMark/>
          </w:tcPr>
          <w:p w:rsidR="00E07438" w:rsidRPr="00A811CA" w:rsidRDefault="00E07438" w:rsidP="00A811CA">
            <w:pPr>
              <w:spacing w:after="0" w:line="360" w:lineRule="auto"/>
              <w:jc w:val="both"/>
              <w:rPr>
                <w:rFonts w:ascii="Times New Roman" w:hAnsi="Times New Roman" w:cs="Times New Roman"/>
                <w:b/>
                <w:bCs/>
                <w:sz w:val="24"/>
                <w:szCs w:val="24"/>
              </w:rPr>
            </w:pPr>
            <w:r w:rsidRPr="00A811CA">
              <w:rPr>
                <w:rFonts w:ascii="Times New Roman" w:hAnsi="Times New Roman" w:cs="Times New Roman"/>
                <w:b/>
                <w:bCs/>
                <w:sz w:val="24"/>
                <w:szCs w:val="24"/>
              </w:rPr>
              <w:t>Scope</w:t>
            </w:r>
          </w:p>
        </w:tc>
      </w:tr>
      <w:tr w:rsidR="00E07438" w:rsidRPr="00A811CA"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E07438" w:rsidRPr="00A811CA" w:rsidRDefault="00E07438" w:rsidP="00A811CA">
            <w:pPr>
              <w:spacing w:after="0" w:line="360" w:lineRule="auto"/>
              <w:jc w:val="center"/>
              <w:rPr>
                <w:rFonts w:ascii="Times New Roman" w:hAnsi="Times New Roman" w:cs="Times New Roman"/>
                <w:sz w:val="24"/>
                <w:szCs w:val="24"/>
              </w:rPr>
            </w:pPr>
            <w:r w:rsidRPr="00A811CA">
              <w:rPr>
                <w:rFonts w:ascii="Times New Roman" w:hAnsi="Times New Roman" w:cs="Times New Roman"/>
                <w:sz w:val="24"/>
                <w:szCs w:val="24"/>
              </w:rPr>
              <w:t>2.1</w:t>
            </w:r>
          </w:p>
        </w:tc>
        <w:tc>
          <w:tcPr>
            <w:tcW w:w="8519" w:type="dxa"/>
            <w:tcBorders>
              <w:top w:val="single" w:sz="4" w:space="0" w:color="auto"/>
              <w:left w:val="single" w:sz="4" w:space="0" w:color="auto"/>
              <w:bottom w:val="single" w:sz="4" w:space="0" w:color="auto"/>
              <w:right w:val="single" w:sz="4" w:space="0" w:color="auto"/>
            </w:tcBorders>
            <w:hideMark/>
          </w:tcPr>
          <w:p w:rsidR="00E07438" w:rsidRPr="00A811CA" w:rsidRDefault="00E07438" w:rsidP="00A811CA">
            <w:pPr>
              <w:spacing w:after="0" w:line="360" w:lineRule="auto"/>
              <w:jc w:val="both"/>
              <w:rPr>
                <w:rFonts w:ascii="Times New Roman" w:hAnsi="Times New Roman" w:cs="Times New Roman"/>
                <w:sz w:val="24"/>
                <w:szCs w:val="24"/>
              </w:rPr>
            </w:pPr>
            <w:r w:rsidRPr="00A811CA">
              <w:rPr>
                <w:rFonts w:ascii="Times New Roman" w:hAnsi="Times New Roman" w:cs="Times New Roman"/>
                <w:sz w:val="24"/>
                <w:szCs w:val="24"/>
              </w:rPr>
              <w:t xml:space="preserve">Includes all </w:t>
            </w:r>
            <w:r w:rsidR="000C5A52" w:rsidRPr="00A811CA">
              <w:rPr>
                <w:rFonts w:ascii="Times New Roman" w:hAnsi="Times New Roman" w:cs="Times New Roman"/>
                <w:sz w:val="24"/>
                <w:szCs w:val="24"/>
              </w:rPr>
              <w:t xml:space="preserve">process </w:t>
            </w:r>
            <w:r w:rsidRPr="00A811CA">
              <w:rPr>
                <w:rFonts w:ascii="Times New Roman" w:hAnsi="Times New Roman" w:cs="Times New Roman"/>
                <w:sz w:val="24"/>
                <w:szCs w:val="24"/>
              </w:rPr>
              <w:t xml:space="preserve">related to </w:t>
            </w:r>
            <w:r w:rsidR="001812D1" w:rsidRPr="00A811CA">
              <w:rPr>
                <w:rFonts w:ascii="Times New Roman" w:hAnsi="Times New Roman" w:cs="Times New Roman"/>
                <w:b/>
                <w:bCs/>
                <w:sz w:val="24"/>
                <w:szCs w:val="24"/>
                <w:lang w:val="en-IN" w:eastAsia="en-IN" w:bidi="hi-IN"/>
              </w:rPr>
              <w:t>Retention and Disposal of closed files/records</w:t>
            </w:r>
          </w:p>
        </w:tc>
      </w:tr>
      <w:tr w:rsidR="00E07438" w:rsidRPr="00A811CA"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E07438" w:rsidRPr="00A811CA" w:rsidRDefault="00E07438" w:rsidP="00A811CA">
            <w:pPr>
              <w:spacing w:after="0" w:line="360" w:lineRule="auto"/>
              <w:jc w:val="center"/>
              <w:rPr>
                <w:rFonts w:ascii="Times New Roman" w:hAnsi="Times New Roman" w:cs="Times New Roman"/>
                <w:b/>
                <w:bCs/>
                <w:sz w:val="24"/>
                <w:szCs w:val="24"/>
              </w:rPr>
            </w:pPr>
            <w:r w:rsidRPr="00A811CA">
              <w:rPr>
                <w:rFonts w:ascii="Times New Roman" w:hAnsi="Times New Roman" w:cs="Times New Roman"/>
                <w:b/>
                <w:bCs/>
                <w:sz w:val="24"/>
                <w:szCs w:val="24"/>
              </w:rPr>
              <w:t>3.0</w:t>
            </w:r>
          </w:p>
        </w:tc>
        <w:tc>
          <w:tcPr>
            <w:tcW w:w="8519" w:type="dxa"/>
            <w:tcBorders>
              <w:top w:val="single" w:sz="4" w:space="0" w:color="auto"/>
              <w:left w:val="single" w:sz="4" w:space="0" w:color="auto"/>
              <w:bottom w:val="single" w:sz="4" w:space="0" w:color="auto"/>
              <w:right w:val="single" w:sz="4" w:space="0" w:color="auto"/>
            </w:tcBorders>
            <w:hideMark/>
          </w:tcPr>
          <w:p w:rsidR="00E07438" w:rsidRPr="00A811CA" w:rsidRDefault="00E07438" w:rsidP="00A811CA">
            <w:pPr>
              <w:spacing w:after="0" w:line="360" w:lineRule="auto"/>
              <w:jc w:val="both"/>
              <w:rPr>
                <w:rFonts w:ascii="Times New Roman" w:hAnsi="Times New Roman" w:cs="Times New Roman"/>
                <w:b/>
                <w:bCs/>
                <w:sz w:val="24"/>
                <w:szCs w:val="24"/>
              </w:rPr>
            </w:pPr>
            <w:r w:rsidRPr="00A811CA">
              <w:rPr>
                <w:rFonts w:ascii="Times New Roman" w:hAnsi="Times New Roman" w:cs="Times New Roman"/>
                <w:b/>
                <w:bCs/>
                <w:sz w:val="24"/>
                <w:szCs w:val="24"/>
              </w:rPr>
              <w:t>Responsibility</w:t>
            </w:r>
          </w:p>
        </w:tc>
      </w:tr>
      <w:tr w:rsidR="00E07438" w:rsidRPr="00A811CA"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E07438" w:rsidRPr="00A811CA" w:rsidRDefault="00E07438" w:rsidP="00A811CA">
            <w:pPr>
              <w:spacing w:after="0" w:line="360" w:lineRule="auto"/>
              <w:jc w:val="center"/>
              <w:rPr>
                <w:rFonts w:ascii="Times New Roman" w:hAnsi="Times New Roman" w:cs="Times New Roman"/>
                <w:sz w:val="24"/>
                <w:szCs w:val="24"/>
              </w:rPr>
            </w:pPr>
            <w:r w:rsidRPr="00A811CA">
              <w:rPr>
                <w:rFonts w:ascii="Times New Roman" w:hAnsi="Times New Roman" w:cs="Times New Roman"/>
                <w:sz w:val="24"/>
                <w:szCs w:val="24"/>
              </w:rPr>
              <w:t>3.1</w:t>
            </w:r>
          </w:p>
        </w:tc>
        <w:tc>
          <w:tcPr>
            <w:tcW w:w="8519" w:type="dxa"/>
            <w:tcBorders>
              <w:top w:val="single" w:sz="4" w:space="0" w:color="auto"/>
              <w:left w:val="single" w:sz="4" w:space="0" w:color="auto"/>
              <w:bottom w:val="single" w:sz="4" w:space="0" w:color="auto"/>
              <w:right w:val="single" w:sz="4" w:space="0" w:color="auto"/>
            </w:tcBorders>
            <w:hideMark/>
          </w:tcPr>
          <w:p w:rsidR="00E07438" w:rsidRPr="00A811CA" w:rsidRDefault="00E07438" w:rsidP="00A811CA">
            <w:pPr>
              <w:pStyle w:val="NormalWeb"/>
              <w:spacing w:before="0" w:beforeAutospacing="0" w:after="0" w:afterAutospacing="0" w:line="360" w:lineRule="auto"/>
              <w:jc w:val="both"/>
            </w:pPr>
            <w:r w:rsidRPr="00A811CA">
              <w:t>Secretary</w:t>
            </w:r>
          </w:p>
        </w:tc>
      </w:tr>
      <w:tr w:rsidR="00E07438" w:rsidRPr="00A811CA"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E07438" w:rsidRPr="00A811CA" w:rsidRDefault="00E07438" w:rsidP="00A811CA">
            <w:pPr>
              <w:spacing w:after="0" w:line="360" w:lineRule="auto"/>
              <w:jc w:val="center"/>
              <w:rPr>
                <w:rFonts w:ascii="Times New Roman" w:hAnsi="Times New Roman" w:cs="Times New Roman"/>
                <w:b/>
                <w:bCs/>
                <w:sz w:val="24"/>
                <w:szCs w:val="24"/>
              </w:rPr>
            </w:pPr>
            <w:r w:rsidRPr="00A811CA">
              <w:rPr>
                <w:rFonts w:ascii="Times New Roman" w:hAnsi="Times New Roman" w:cs="Times New Roman"/>
                <w:b/>
                <w:bCs/>
                <w:sz w:val="24"/>
                <w:szCs w:val="24"/>
              </w:rPr>
              <w:t>4.0</w:t>
            </w:r>
          </w:p>
        </w:tc>
        <w:tc>
          <w:tcPr>
            <w:tcW w:w="8519" w:type="dxa"/>
            <w:tcBorders>
              <w:top w:val="single" w:sz="4" w:space="0" w:color="auto"/>
              <w:left w:val="single" w:sz="4" w:space="0" w:color="auto"/>
              <w:bottom w:val="single" w:sz="4" w:space="0" w:color="auto"/>
              <w:right w:val="single" w:sz="4" w:space="0" w:color="auto"/>
            </w:tcBorders>
            <w:hideMark/>
          </w:tcPr>
          <w:p w:rsidR="00E07438" w:rsidRPr="00A811CA" w:rsidRDefault="00E07438" w:rsidP="00A811CA">
            <w:pPr>
              <w:spacing w:after="0" w:line="360" w:lineRule="auto"/>
              <w:rPr>
                <w:rFonts w:ascii="Times New Roman" w:hAnsi="Times New Roman" w:cs="Times New Roman"/>
                <w:b/>
                <w:bCs/>
                <w:sz w:val="24"/>
                <w:szCs w:val="24"/>
              </w:rPr>
            </w:pPr>
            <w:r w:rsidRPr="00A811CA">
              <w:rPr>
                <w:rFonts w:ascii="Times New Roman" w:hAnsi="Times New Roman" w:cs="Times New Roman"/>
                <w:b/>
                <w:bCs/>
                <w:sz w:val="24"/>
                <w:szCs w:val="24"/>
              </w:rPr>
              <w:t>Procedure</w:t>
            </w:r>
          </w:p>
        </w:tc>
      </w:tr>
      <w:tr w:rsidR="00E07438" w:rsidRPr="00A811CA"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E07438" w:rsidRPr="00A811CA" w:rsidRDefault="00E07438" w:rsidP="00A811CA">
            <w:pPr>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801161" w:rsidRPr="00A811CA" w:rsidRDefault="00801161" w:rsidP="001B4C17">
            <w:pPr>
              <w:numPr>
                <w:ilvl w:val="0"/>
                <w:numId w:val="17"/>
              </w:numPr>
              <w:autoSpaceDE w:val="0"/>
              <w:autoSpaceDN w:val="0"/>
              <w:adjustRightInd w:val="0"/>
              <w:spacing w:after="0" w:line="360" w:lineRule="auto"/>
              <w:rPr>
                <w:rFonts w:ascii="Times New Roman" w:hAnsi="Times New Roman" w:cs="Times New Roman"/>
                <w:sz w:val="24"/>
                <w:szCs w:val="24"/>
                <w:lang w:val="en-IN" w:eastAsia="en-IN" w:bidi="hi-IN"/>
              </w:rPr>
            </w:pPr>
            <w:r w:rsidRPr="00A811CA">
              <w:rPr>
                <w:rFonts w:ascii="Times New Roman" w:hAnsi="Times New Roman" w:cs="Times New Roman"/>
                <w:sz w:val="24"/>
                <w:szCs w:val="24"/>
                <w:lang w:val="en-IN" w:eastAsia="en-IN" w:bidi="hi-IN"/>
              </w:rPr>
              <w:t>Through Office Order, the Secretary shall entrust an officer as record keeper</w:t>
            </w:r>
            <w:r w:rsidR="00C57962" w:rsidRPr="00A811CA">
              <w:rPr>
                <w:rFonts w:ascii="Times New Roman" w:hAnsi="Times New Roman" w:cs="Times New Roman"/>
                <w:sz w:val="24"/>
                <w:szCs w:val="24"/>
                <w:lang w:val="en-IN" w:eastAsia="en-IN" w:bidi="hi-IN"/>
              </w:rPr>
              <w:t xml:space="preserve"> </w:t>
            </w:r>
            <w:r w:rsidRPr="00A811CA">
              <w:rPr>
                <w:rFonts w:ascii="Times New Roman" w:hAnsi="Times New Roman" w:cs="Times New Roman"/>
                <w:sz w:val="24"/>
                <w:szCs w:val="24"/>
                <w:lang w:val="en-IN" w:eastAsia="en-IN" w:bidi="hi-IN"/>
              </w:rPr>
              <w:t xml:space="preserve">for </w:t>
            </w:r>
            <w:proofErr w:type="spellStart"/>
            <w:r w:rsidRPr="00A811CA">
              <w:rPr>
                <w:rFonts w:ascii="Times New Roman" w:hAnsi="Times New Roman" w:cs="Times New Roman"/>
                <w:sz w:val="24"/>
                <w:szCs w:val="24"/>
                <w:lang w:val="en-IN" w:eastAsia="en-IN" w:bidi="hi-IN"/>
              </w:rPr>
              <w:t>upkeeping</w:t>
            </w:r>
            <w:proofErr w:type="spellEnd"/>
            <w:r w:rsidRPr="00A811CA">
              <w:rPr>
                <w:rFonts w:ascii="Times New Roman" w:hAnsi="Times New Roman" w:cs="Times New Roman"/>
                <w:sz w:val="24"/>
                <w:szCs w:val="24"/>
                <w:lang w:val="en-IN" w:eastAsia="en-IN" w:bidi="hi-IN"/>
              </w:rPr>
              <w:t xml:space="preserve"> of the record room.</w:t>
            </w:r>
          </w:p>
          <w:p w:rsidR="00801161" w:rsidRPr="00A811CA" w:rsidRDefault="00801161" w:rsidP="001B4C17">
            <w:pPr>
              <w:numPr>
                <w:ilvl w:val="0"/>
                <w:numId w:val="17"/>
              </w:numPr>
              <w:autoSpaceDE w:val="0"/>
              <w:autoSpaceDN w:val="0"/>
              <w:adjustRightInd w:val="0"/>
              <w:spacing w:after="0" w:line="360" w:lineRule="auto"/>
              <w:rPr>
                <w:rFonts w:ascii="Times New Roman" w:hAnsi="Times New Roman" w:cs="Times New Roman"/>
                <w:sz w:val="24"/>
                <w:szCs w:val="24"/>
                <w:lang w:val="en-IN" w:eastAsia="en-IN" w:bidi="hi-IN"/>
              </w:rPr>
            </w:pPr>
            <w:r w:rsidRPr="00A811CA">
              <w:rPr>
                <w:rFonts w:ascii="Times New Roman" w:hAnsi="Times New Roman" w:cs="Times New Roman"/>
                <w:sz w:val="24"/>
                <w:szCs w:val="24"/>
                <w:lang w:val="en-IN" w:eastAsia="en-IN" w:bidi="hi-IN"/>
              </w:rPr>
              <w:t>As per the orders of the Secretary, the files shall be closed and they shall be</w:t>
            </w:r>
            <w:r w:rsidR="00C57962" w:rsidRPr="00A811CA">
              <w:rPr>
                <w:rFonts w:ascii="Times New Roman" w:hAnsi="Times New Roman" w:cs="Times New Roman"/>
                <w:sz w:val="24"/>
                <w:szCs w:val="24"/>
                <w:lang w:val="en-IN" w:eastAsia="en-IN" w:bidi="hi-IN"/>
              </w:rPr>
              <w:t xml:space="preserve"> </w:t>
            </w:r>
            <w:r w:rsidRPr="00A811CA">
              <w:rPr>
                <w:rFonts w:ascii="Times New Roman" w:hAnsi="Times New Roman" w:cs="Times New Roman"/>
                <w:sz w:val="24"/>
                <w:szCs w:val="24"/>
                <w:lang w:val="en-IN" w:eastAsia="en-IN" w:bidi="hi-IN"/>
              </w:rPr>
              <w:t>handed over to the Record Keeper by the concerned Section Clerk.</w:t>
            </w:r>
          </w:p>
          <w:p w:rsidR="00801161" w:rsidRPr="00A811CA" w:rsidRDefault="00801161" w:rsidP="001B4C17">
            <w:pPr>
              <w:numPr>
                <w:ilvl w:val="0"/>
                <w:numId w:val="17"/>
              </w:numPr>
              <w:autoSpaceDE w:val="0"/>
              <w:autoSpaceDN w:val="0"/>
              <w:adjustRightInd w:val="0"/>
              <w:spacing w:after="0" w:line="360" w:lineRule="auto"/>
              <w:rPr>
                <w:rFonts w:ascii="Times New Roman" w:hAnsi="Times New Roman" w:cs="Times New Roman"/>
                <w:sz w:val="24"/>
                <w:szCs w:val="24"/>
                <w:lang w:val="en-IN" w:eastAsia="en-IN" w:bidi="hi-IN"/>
              </w:rPr>
            </w:pPr>
            <w:r w:rsidRPr="00A811CA">
              <w:rPr>
                <w:rFonts w:ascii="Times New Roman" w:hAnsi="Times New Roman" w:cs="Times New Roman"/>
                <w:sz w:val="24"/>
                <w:szCs w:val="24"/>
                <w:lang w:val="en-IN" w:eastAsia="en-IN" w:bidi="hi-IN"/>
              </w:rPr>
              <w:t>The Record Keeper shall enter the receipt of files/records in the Record</w:t>
            </w:r>
            <w:r w:rsidR="00AC38A1" w:rsidRPr="00A811CA">
              <w:rPr>
                <w:rFonts w:ascii="Times New Roman" w:hAnsi="Times New Roman" w:cs="Times New Roman"/>
                <w:sz w:val="24"/>
                <w:szCs w:val="24"/>
                <w:lang w:val="en-IN" w:eastAsia="en-IN" w:bidi="hi-IN"/>
              </w:rPr>
              <w:t xml:space="preserve"> room</w:t>
            </w:r>
          </w:p>
          <w:p w:rsidR="00F97D44" w:rsidRPr="00A811CA" w:rsidRDefault="00F97D44" w:rsidP="00A811CA">
            <w:pPr>
              <w:autoSpaceDE w:val="0"/>
              <w:autoSpaceDN w:val="0"/>
              <w:adjustRightInd w:val="0"/>
              <w:spacing w:after="0" w:line="360" w:lineRule="auto"/>
              <w:ind w:left="720"/>
              <w:rPr>
                <w:rFonts w:ascii="Times New Roman" w:hAnsi="Times New Roman" w:cs="Times New Roman"/>
                <w:sz w:val="24"/>
                <w:szCs w:val="24"/>
                <w:lang w:val="en-IN" w:eastAsia="en-IN" w:bidi="hi-IN"/>
              </w:rPr>
            </w:pPr>
            <w:r w:rsidRPr="00A811CA">
              <w:rPr>
                <w:rFonts w:ascii="Times New Roman" w:hAnsi="Times New Roman" w:cs="Times New Roman"/>
                <w:sz w:val="24"/>
                <w:szCs w:val="24"/>
                <w:lang w:val="en-IN" w:eastAsia="en-IN" w:bidi="hi-IN"/>
              </w:rPr>
              <w:t>Register.</w:t>
            </w:r>
          </w:p>
          <w:p w:rsidR="00F97D44" w:rsidRPr="00A811CA" w:rsidRDefault="00F97D44" w:rsidP="001B4C17">
            <w:pPr>
              <w:numPr>
                <w:ilvl w:val="0"/>
                <w:numId w:val="17"/>
              </w:numPr>
              <w:autoSpaceDE w:val="0"/>
              <w:autoSpaceDN w:val="0"/>
              <w:adjustRightInd w:val="0"/>
              <w:spacing w:after="0" w:line="360" w:lineRule="auto"/>
              <w:rPr>
                <w:rFonts w:ascii="Times New Roman" w:hAnsi="Times New Roman" w:cs="Times New Roman"/>
                <w:color w:val="212121"/>
                <w:sz w:val="24"/>
                <w:szCs w:val="24"/>
                <w:shd w:val="clear" w:color="auto" w:fill="FFFFFF"/>
              </w:rPr>
            </w:pPr>
            <w:r w:rsidRPr="00A811CA">
              <w:rPr>
                <w:rFonts w:ascii="Times New Roman" w:hAnsi="Times New Roman" w:cs="Times New Roman"/>
                <w:color w:val="212121"/>
                <w:sz w:val="24"/>
                <w:szCs w:val="24"/>
                <w:shd w:val="clear" w:color="auto" w:fill="FFFFFF"/>
              </w:rPr>
              <w:t>The list of records are maintained and updated as record room index both in hard and soft copies.</w:t>
            </w:r>
          </w:p>
          <w:p w:rsidR="00983AB5" w:rsidRPr="00A811CA" w:rsidRDefault="00983AB5" w:rsidP="001B4C17">
            <w:pPr>
              <w:numPr>
                <w:ilvl w:val="0"/>
                <w:numId w:val="17"/>
              </w:numPr>
              <w:autoSpaceDE w:val="0"/>
              <w:autoSpaceDN w:val="0"/>
              <w:adjustRightInd w:val="0"/>
              <w:spacing w:after="0" w:line="360" w:lineRule="auto"/>
              <w:rPr>
                <w:rFonts w:ascii="Times New Roman" w:hAnsi="Times New Roman" w:cs="Times New Roman"/>
                <w:color w:val="212121"/>
                <w:sz w:val="24"/>
                <w:szCs w:val="24"/>
                <w:shd w:val="clear" w:color="auto" w:fill="FFFFFF"/>
              </w:rPr>
            </w:pPr>
            <w:r w:rsidRPr="00A811CA">
              <w:rPr>
                <w:rFonts w:ascii="Times New Roman" w:hAnsi="Times New Roman" w:cs="Times New Roman"/>
                <w:color w:val="212121"/>
                <w:sz w:val="24"/>
                <w:szCs w:val="24"/>
                <w:shd w:val="clear" w:color="auto" w:fill="FFFFFF"/>
              </w:rPr>
              <w:t>The records are accessed by the section clerk through record keeper, by entering the details in the record room register.</w:t>
            </w:r>
          </w:p>
          <w:p w:rsidR="00CB76B1" w:rsidRPr="00A811CA" w:rsidRDefault="00801161" w:rsidP="001B4C17">
            <w:pPr>
              <w:numPr>
                <w:ilvl w:val="0"/>
                <w:numId w:val="17"/>
              </w:numPr>
              <w:autoSpaceDE w:val="0"/>
              <w:autoSpaceDN w:val="0"/>
              <w:adjustRightInd w:val="0"/>
              <w:spacing w:after="0" w:line="360" w:lineRule="auto"/>
              <w:rPr>
                <w:rFonts w:ascii="Times New Roman" w:hAnsi="Times New Roman" w:cs="Times New Roman"/>
                <w:color w:val="212121"/>
                <w:sz w:val="24"/>
                <w:szCs w:val="24"/>
                <w:shd w:val="clear" w:color="auto" w:fill="FFFFFF"/>
              </w:rPr>
            </w:pPr>
            <w:r w:rsidRPr="00A811CA">
              <w:rPr>
                <w:rFonts w:ascii="Times New Roman" w:hAnsi="Times New Roman" w:cs="Times New Roman"/>
                <w:sz w:val="24"/>
                <w:szCs w:val="24"/>
                <w:lang w:val="en-IN" w:eastAsia="en-IN" w:bidi="hi-IN"/>
              </w:rPr>
              <w:t>Records are to be retained for diffe</w:t>
            </w:r>
            <w:r w:rsidR="00C57962" w:rsidRPr="00A811CA">
              <w:rPr>
                <w:rFonts w:ascii="Times New Roman" w:hAnsi="Times New Roman" w:cs="Times New Roman"/>
                <w:sz w:val="24"/>
                <w:szCs w:val="24"/>
                <w:lang w:val="en-IN" w:eastAsia="en-IN" w:bidi="hi-IN"/>
              </w:rPr>
              <w:t xml:space="preserve">rent periods as given in Record </w:t>
            </w:r>
            <w:r w:rsidRPr="00A811CA">
              <w:rPr>
                <w:rFonts w:ascii="Times New Roman" w:hAnsi="Times New Roman" w:cs="Times New Roman"/>
                <w:sz w:val="24"/>
                <w:szCs w:val="24"/>
                <w:lang w:val="en-IN" w:eastAsia="en-IN" w:bidi="hi-IN"/>
              </w:rPr>
              <w:t>Retention and Disposal Schedule</w:t>
            </w:r>
            <w:r w:rsidR="00C57962" w:rsidRPr="00A811CA">
              <w:rPr>
                <w:rFonts w:ascii="Times New Roman" w:hAnsi="Times New Roman" w:cs="Times New Roman"/>
                <w:sz w:val="24"/>
                <w:szCs w:val="24"/>
                <w:lang w:val="en-IN" w:eastAsia="en-IN" w:bidi="hi-IN"/>
              </w:rPr>
              <w:t xml:space="preserve"> in OM</w:t>
            </w:r>
          </w:p>
          <w:p w:rsidR="00CB76B1" w:rsidRPr="00A811CA" w:rsidRDefault="00C57962" w:rsidP="001B4C17">
            <w:pPr>
              <w:numPr>
                <w:ilvl w:val="0"/>
                <w:numId w:val="17"/>
              </w:numPr>
              <w:autoSpaceDE w:val="0"/>
              <w:autoSpaceDN w:val="0"/>
              <w:adjustRightInd w:val="0"/>
              <w:spacing w:after="0" w:line="360" w:lineRule="auto"/>
              <w:rPr>
                <w:rFonts w:ascii="Times New Roman" w:hAnsi="Times New Roman" w:cs="Times New Roman"/>
                <w:color w:val="212121"/>
                <w:sz w:val="24"/>
                <w:szCs w:val="24"/>
                <w:shd w:val="clear" w:color="auto" w:fill="FFFFFF"/>
              </w:rPr>
            </w:pPr>
            <w:r w:rsidRPr="00A811CA">
              <w:rPr>
                <w:rFonts w:ascii="Times New Roman" w:hAnsi="Times New Roman" w:cs="Times New Roman"/>
                <w:sz w:val="24"/>
                <w:szCs w:val="24"/>
                <w:lang w:val="en-IN" w:eastAsia="en-IN" w:bidi="hi-IN"/>
              </w:rPr>
              <w:t>On expiry of the period prescribed for its preservation, closed files shall be</w:t>
            </w:r>
            <w:r w:rsidR="00CB76B1" w:rsidRPr="00A811CA">
              <w:rPr>
                <w:rFonts w:ascii="Times New Roman" w:hAnsi="Times New Roman" w:cs="Times New Roman"/>
                <w:color w:val="212121"/>
                <w:sz w:val="24"/>
                <w:szCs w:val="24"/>
                <w:shd w:val="clear" w:color="auto" w:fill="FFFFFF"/>
              </w:rPr>
              <w:t xml:space="preserve"> </w:t>
            </w:r>
            <w:r w:rsidRPr="00A811CA">
              <w:rPr>
                <w:rFonts w:ascii="Times New Roman" w:hAnsi="Times New Roman" w:cs="Times New Roman"/>
                <w:sz w:val="24"/>
                <w:szCs w:val="24"/>
                <w:lang w:val="en-IN" w:eastAsia="en-IN" w:bidi="hi-IN"/>
              </w:rPr>
              <w:t>destroyed.</w:t>
            </w:r>
          </w:p>
          <w:p w:rsidR="00C57962" w:rsidRPr="00A811CA" w:rsidRDefault="00C57962" w:rsidP="001B4C17">
            <w:pPr>
              <w:numPr>
                <w:ilvl w:val="0"/>
                <w:numId w:val="17"/>
              </w:numPr>
              <w:autoSpaceDE w:val="0"/>
              <w:autoSpaceDN w:val="0"/>
              <w:adjustRightInd w:val="0"/>
              <w:spacing w:after="0" w:line="360" w:lineRule="auto"/>
              <w:rPr>
                <w:rFonts w:ascii="Times New Roman" w:hAnsi="Times New Roman" w:cs="Times New Roman"/>
                <w:color w:val="212121"/>
                <w:sz w:val="24"/>
                <w:szCs w:val="24"/>
                <w:shd w:val="clear" w:color="auto" w:fill="FFFFFF"/>
              </w:rPr>
            </w:pPr>
            <w:r w:rsidRPr="00A811CA">
              <w:rPr>
                <w:rFonts w:ascii="Times New Roman" w:hAnsi="Times New Roman" w:cs="Times New Roman"/>
                <w:sz w:val="24"/>
                <w:szCs w:val="24"/>
                <w:lang w:val="en-IN" w:eastAsia="en-IN" w:bidi="hi-IN"/>
              </w:rPr>
              <w:t xml:space="preserve"> A list of records under each category to be destroyed shall be prepared and</w:t>
            </w:r>
            <w:r w:rsidR="00CB76B1" w:rsidRPr="00A811CA">
              <w:rPr>
                <w:rFonts w:ascii="Times New Roman" w:hAnsi="Times New Roman" w:cs="Times New Roman"/>
                <w:color w:val="212121"/>
                <w:sz w:val="24"/>
                <w:szCs w:val="24"/>
                <w:shd w:val="clear" w:color="auto" w:fill="FFFFFF"/>
              </w:rPr>
              <w:t xml:space="preserve"> </w:t>
            </w:r>
            <w:r w:rsidRPr="00A811CA">
              <w:rPr>
                <w:rFonts w:ascii="Times New Roman" w:hAnsi="Times New Roman" w:cs="Times New Roman"/>
                <w:sz w:val="24"/>
                <w:szCs w:val="24"/>
                <w:lang w:val="en-IN" w:eastAsia="en-IN" w:bidi="hi-IN"/>
              </w:rPr>
              <w:t>put up for the approval of the Secretary. The Secretary, with the approval of</w:t>
            </w:r>
            <w:r w:rsidR="00CB76B1" w:rsidRPr="00A811CA">
              <w:rPr>
                <w:rFonts w:ascii="Times New Roman" w:hAnsi="Times New Roman" w:cs="Times New Roman"/>
                <w:color w:val="212121"/>
                <w:sz w:val="24"/>
                <w:szCs w:val="24"/>
                <w:shd w:val="clear" w:color="auto" w:fill="FFFFFF"/>
              </w:rPr>
              <w:t xml:space="preserve"> </w:t>
            </w:r>
            <w:r w:rsidRPr="00A811CA">
              <w:rPr>
                <w:rFonts w:ascii="Times New Roman" w:hAnsi="Times New Roman" w:cs="Times New Roman"/>
                <w:sz w:val="24"/>
                <w:szCs w:val="24"/>
                <w:lang w:val="en-IN" w:eastAsia="en-IN" w:bidi="hi-IN"/>
              </w:rPr>
              <w:t>the President shall take steps for destruction.</w:t>
            </w:r>
          </w:p>
          <w:p w:rsidR="00AC38A1" w:rsidRPr="00A811CA" w:rsidRDefault="00AC38A1" w:rsidP="001B4C17">
            <w:pPr>
              <w:numPr>
                <w:ilvl w:val="0"/>
                <w:numId w:val="17"/>
              </w:numPr>
              <w:autoSpaceDE w:val="0"/>
              <w:autoSpaceDN w:val="0"/>
              <w:adjustRightInd w:val="0"/>
              <w:spacing w:after="0" w:line="360" w:lineRule="auto"/>
              <w:rPr>
                <w:rFonts w:ascii="Times New Roman" w:hAnsi="Times New Roman" w:cs="Times New Roman"/>
                <w:color w:val="212121"/>
                <w:sz w:val="24"/>
                <w:szCs w:val="24"/>
                <w:shd w:val="clear" w:color="auto" w:fill="FFFFFF"/>
              </w:rPr>
            </w:pPr>
            <w:r w:rsidRPr="00A811CA">
              <w:rPr>
                <w:rFonts w:ascii="Times New Roman" w:hAnsi="Times New Roman" w:cs="Times New Roman"/>
                <w:sz w:val="24"/>
                <w:szCs w:val="24"/>
                <w:lang w:val="en-IN" w:eastAsia="en-IN" w:bidi="hi-IN"/>
              </w:rPr>
              <w:t xml:space="preserve">All records are well arranged in different colour coded section-wise, year wise </w:t>
            </w:r>
            <w:r w:rsidRPr="00A811CA">
              <w:rPr>
                <w:rFonts w:ascii="Times New Roman" w:hAnsi="Times New Roman" w:cs="Times New Roman"/>
                <w:sz w:val="24"/>
                <w:szCs w:val="24"/>
                <w:lang w:val="en-IN" w:eastAsia="en-IN" w:bidi="hi-IN"/>
              </w:rPr>
              <w:lastRenderedPageBreak/>
              <w:t>and then file number wise</w:t>
            </w:r>
            <w:r w:rsidR="002E3430" w:rsidRPr="00A811CA">
              <w:rPr>
                <w:rFonts w:ascii="Times New Roman" w:hAnsi="Times New Roman" w:cs="Times New Roman"/>
                <w:sz w:val="24"/>
                <w:szCs w:val="24"/>
                <w:lang w:val="en-IN" w:eastAsia="en-IN" w:bidi="hi-IN"/>
              </w:rPr>
              <w:t>, to ensure efficient and fast retrieval of records.</w:t>
            </w:r>
          </w:p>
        </w:tc>
      </w:tr>
      <w:tr w:rsidR="00E07438" w:rsidRPr="00A811CA"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E07438" w:rsidRPr="00A811CA" w:rsidRDefault="00E07438" w:rsidP="00A811CA">
            <w:pPr>
              <w:spacing w:after="0" w:line="360" w:lineRule="auto"/>
              <w:jc w:val="center"/>
              <w:rPr>
                <w:rFonts w:ascii="Times New Roman" w:hAnsi="Times New Roman" w:cs="Times New Roman"/>
                <w:b/>
                <w:bCs/>
                <w:sz w:val="24"/>
                <w:szCs w:val="24"/>
              </w:rPr>
            </w:pPr>
            <w:r w:rsidRPr="00A811CA">
              <w:rPr>
                <w:rFonts w:ascii="Times New Roman" w:hAnsi="Times New Roman" w:cs="Times New Roman"/>
                <w:b/>
                <w:bCs/>
                <w:sz w:val="24"/>
                <w:szCs w:val="24"/>
              </w:rPr>
              <w:lastRenderedPageBreak/>
              <w:t>5.0</w:t>
            </w:r>
          </w:p>
        </w:tc>
        <w:tc>
          <w:tcPr>
            <w:tcW w:w="8519" w:type="dxa"/>
            <w:tcBorders>
              <w:top w:val="single" w:sz="4" w:space="0" w:color="auto"/>
              <w:left w:val="single" w:sz="4" w:space="0" w:color="auto"/>
              <w:bottom w:val="single" w:sz="4" w:space="0" w:color="auto"/>
              <w:right w:val="single" w:sz="4" w:space="0" w:color="auto"/>
            </w:tcBorders>
            <w:hideMark/>
          </w:tcPr>
          <w:p w:rsidR="00E07438" w:rsidRPr="00A811CA" w:rsidRDefault="00E07438" w:rsidP="00A811CA">
            <w:pPr>
              <w:spacing w:after="0" w:line="360" w:lineRule="auto"/>
              <w:rPr>
                <w:rFonts w:ascii="Times New Roman" w:hAnsi="Times New Roman" w:cs="Times New Roman"/>
                <w:b/>
                <w:bCs/>
                <w:sz w:val="24"/>
                <w:szCs w:val="24"/>
              </w:rPr>
            </w:pPr>
            <w:r w:rsidRPr="00A811CA">
              <w:rPr>
                <w:rFonts w:ascii="Times New Roman" w:hAnsi="Times New Roman" w:cs="Times New Roman"/>
                <w:b/>
                <w:bCs/>
                <w:sz w:val="24"/>
                <w:szCs w:val="24"/>
              </w:rPr>
              <w:t>Related Documents</w:t>
            </w:r>
          </w:p>
        </w:tc>
      </w:tr>
      <w:tr w:rsidR="00E07438" w:rsidRPr="00A811CA"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E07438" w:rsidRPr="00A811CA" w:rsidRDefault="00E07438" w:rsidP="00A811CA">
            <w:pPr>
              <w:spacing w:after="0" w:line="36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E07438" w:rsidRPr="00A811CA" w:rsidRDefault="00E07438" w:rsidP="001B4C17">
            <w:pPr>
              <w:numPr>
                <w:ilvl w:val="0"/>
                <w:numId w:val="18"/>
              </w:numPr>
              <w:spacing w:after="0" w:line="360" w:lineRule="auto"/>
              <w:rPr>
                <w:rFonts w:ascii="Times New Roman" w:hAnsi="Times New Roman" w:cs="Times New Roman"/>
                <w:sz w:val="24"/>
                <w:szCs w:val="24"/>
              </w:rPr>
            </w:pPr>
            <w:r w:rsidRPr="00A811CA">
              <w:rPr>
                <w:rFonts w:ascii="Times New Roman" w:hAnsi="Times New Roman" w:cs="Times New Roman"/>
                <w:sz w:val="24"/>
                <w:szCs w:val="24"/>
              </w:rPr>
              <w:t>Record room Index</w:t>
            </w:r>
          </w:p>
          <w:p w:rsidR="00E07438" w:rsidRPr="00A811CA" w:rsidRDefault="00E07438" w:rsidP="001B4C17">
            <w:pPr>
              <w:numPr>
                <w:ilvl w:val="0"/>
                <w:numId w:val="18"/>
              </w:numPr>
              <w:spacing w:after="0" w:line="360" w:lineRule="auto"/>
              <w:rPr>
                <w:rFonts w:ascii="Times New Roman" w:hAnsi="Times New Roman" w:cs="Times New Roman"/>
                <w:sz w:val="24"/>
                <w:szCs w:val="24"/>
              </w:rPr>
            </w:pPr>
            <w:r w:rsidRPr="00A811CA">
              <w:rPr>
                <w:rFonts w:ascii="Times New Roman" w:hAnsi="Times New Roman" w:cs="Times New Roman"/>
                <w:sz w:val="24"/>
                <w:szCs w:val="24"/>
              </w:rPr>
              <w:t>Record room register</w:t>
            </w:r>
          </w:p>
        </w:tc>
      </w:tr>
    </w:tbl>
    <w:p w:rsidR="00E07438" w:rsidRDefault="00E07438" w:rsidP="00DC17FD"/>
    <w:p w:rsidR="00A811CA" w:rsidRDefault="00A811CA" w:rsidP="00DC17FD"/>
    <w:p w:rsidR="00A811CA" w:rsidRDefault="00A811CA" w:rsidP="00DC17FD"/>
    <w:p w:rsidR="00A811CA" w:rsidRDefault="00A811CA" w:rsidP="00DC17FD"/>
    <w:p w:rsidR="00A811CA" w:rsidRDefault="00A811CA" w:rsidP="00DC17FD"/>
    <w:p w:rsidR="00A811CA" w:rsidRDefault="00A811CA" w:rsidP="00DC17FD"/>
    <w:p w:rsidR="00A811CA" w:rsidRDefault="00A811CA" w:rsidP="00DC17FD"/>
    <w:p w:rsidR="00A811CA" w:rsidRDefault="00A811CA" w:rsidP="00DC17FD"/>
    <w:p w:rsidR="00A811CA" w:rsidRDefault="00A811CA" w:rsidP="00DC17FD"/>
    <w:p w:rsidR="00A811CA" w:rsidRDefault="00A811CA" w:rsidP="00DC17FD"/>
    <w:p w:rsidR="00A811CA" w:rsidRDefault="00A811CA" w:rsidP="00DC17FD"/>
    <w:p w:rsidR="00A811CA" w:rsidRDefault="00A811CA" w:rsidP="00DC17FD"/>
    <w:p w:rsidR="00A811CA" w:rsidRDefault="00A811CA" w:rsidP="00DC17FD"/>
    <w:p w:rsidR="00A811CA" w:rsidRDefault="00A811CA" w:rsidP="00DC17FD"/>
    <w:p w:rsidR="00A811CA" w:rsidRDefault="00A811CA" w:rsidP="00DC17FD"/>
    <w:p w:rsidR="00A811CA" w:rsidRDefault="00A811CA" w:rsidP="00DC17FD"/>
    <w:p w:rsidR="00A811CA" w:rsidRDefault="00A811CA" w:rsidP="00DC17FD"/>
    <w:p w:rsidR="00A811CA" w:rsidRDefault="00A811CA" w:rsidP="00DC17FD"/>
    <w:p w:rsidR="00A811CA" w:rsidRDefault="00A811CA" w:rsidP="00DC17FD"/>
    <w:p w:rsidR="00A811CA" w:rsidRDefault="00A811CA" w:rsidP="00DC17FD"/>
    <w:p w:rsidR="00A811CA" w:rsidRDefault="00A811CA" w:rsidP="00DC17FD"/>
    <w:p w:rsidR="004F1C21" w:rsidRDefault="004F1C21" w:rsidP="00DC17FD"/>
    <w:p w:rsidR="004A32C3" w:rsidRPr="00A811CA" w:rsidRDefault="004A32C3" w:rsidP="004A32C3">
      <w:pPr>
        <w:spacing w:after="0"/>
        <w:jc w:val="center"/>
        <w:rPr>
          <w:rFonts w:ascii="ML-TTKarthika" w:hAnsi="ML-TTKarthika"/>
          <w:b/>
          <w:bCs/>
          <w:sz w:val="28"/>
          <w:szCs w:val="28"/>
        </w:rPr>
      </w:pPr>
      <w:r w:rsidRPr="00A811CA">
        <w:rPr>
          <w:rFonts w:ascii="Times New Roman" w:hAnsi="Times New Roman" w:cs="Times New Roman"/>
          <w:b/>
          <w:bCs/>
          <w:sz w:val="28"/>
          <w:szCs w:val="28"/>
        </w:rPr>
        <w:t>SOP for Internal Audit</w:t>
      </w:r>
    </w:p>
    <w:p w:rsidR="004A32C3" w:rsidRPr="00A811CA" w:rsidRDefault="00136F4E" w:rsidP="004A32C3">
      <w:pPr>
        <w:spacing w:after="0"/>
        <w:jc w:val="center"/>
        <w:rPr>
          <w:rFonts w:ascii="Times New Roman" w:hAnsi="Times New Roman" w:cs="Times New Roman"/>
          <w:b/>
          <w:bCs/>
          <w:sz w:val="28"/>
          <w:szCs w:val="28"/>
        </w:rPr>
      </w:pPr>
      <w:r>
        <w:rPr>
          <w:rFonts w:ascii="Times New Roman" w:hAnsi="Times New Roman" w:cs="Times New Roman"/>
          <w:b/>
          <w:bCs/>
          <w:sz w:val="28"/>
          <w:szCs w:val="28"/>
        </w:rPr>
        <w:t>VGP</w:t>
      </w:r>
      <w:r w:rsidR="00A811CA" w:rsidRPr="00A811CA">
        <w:rPr>
          <w:rFonts w:ascii="Times New Roman" w:hAnsi="Times New Roman" w:cs="Times New Roman"/>
          <w:b/>
          <w:bCs/>
          <w:sz w:val="28"/>
          <w:szCs w:val="28"/>
        </w:rPr>
        <w:t>/SOP/13</w:t>
      </w:r>
    </w:p>
    <w:p w:rsidR="004A32C3" w:rsidRDefault="004A32C3" w:rsidP="00DC17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519"/>
      </w:tblGrid>
      <w:tr w:rsidR="004A32C3" w:rsidRPr="00A811CA"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4A32C3" w:rsidRPr="00A811CA" w:rsidRDefault="004A32C3" w:rsidP="004A32C3">
            <w:pPr>
              <w:spacing w:after="0" w:line="240" w:lineRule="auto"/>
              <w:jc w:val="center"/>
              <w:rPr>
                <w:rFonts w:ascii="Times New Roman" w:hAnsi="Times New Roman" w:cs="Times New Roman"/>
                <w:b/>
                <w:bCs/>
                <w:sz w:val="24"/>
                <w:szCs w:val="24"/>
              </w:rPr>
            </w:pPr>
            <w:r w:rsidRPr="00A811CA">
              <w:rPr>
                <w:rFonts w:ascii="Times New Roman" w:hAnsi="Times New Roman" w:cs="Times New Roman"/>
                <w:b/>
                <w:bCs/>
                <w:sz w:val="24"/>
                <w:szCs w:val="24"/>
              </w:rPr>
              <w:t>1.0</w:t>
            </w:r>
          </w:p>
        </w:tc>
        <w:tc>
          <w:tcPr>
            <w:tcW w:w="8519" w:type="dxa"/>
            <w:tcBorders>
              <w:top w:val="single" w:sz="4" w:space="0" w:color="auto"/>
              <w:left w:val="single" w:sz="4" w:space="0" w:color="auto"/>
              <w:bottom w:val="single" w:sz="4" w:space="0" w:color="auto"/>
              <w:right w:val="single" w:sz="4" w:space="0" w:color="auto"/>
            </w:tcBorders>
            <w:hideMark/>
          </w:tcPr>
          <w:p w:rsidR="004A32C3" w:rsidRPr="00A811CA" w:rsidRDefault="004A32C3" w:rsidP="004A32C3">
            <w:pPr>
              <w:spacing w:after="0" w:line="240" w:lineRule="auto"/>
              <w:rPr>
                <w:rFonts w:ascii="Times New Roman" w:hAnsi="Times New Roman" w:cs="Times New Roman"/>
                <w:b/>
                <w:bCs/>
                <w:sz w:val="24"/>
                <w:szCs w:val="24"/>
              </w:rPr>
            </w:pPr>
            <w:r w:rsidRPr="00A811CA">
              <w:rPr>
                <w:rFonts w:ascii="Times New Roman" w:hAnsi="Times New Roman" w:cs="Times New Roman"/>
                <w:b/>
                <w:bCs/>
                <w:sz w:val="24"/>
                <w:szCs w:val="24"/>
              </w:rPr>
              <w:t>Purpose</w:t>
            </w:r>
          </w:p>
        </w:tc>
      </w:tr>
      <w:tr w:rsidR="004A32C3" w:rsidRPr="00A811CA"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4A32C3" w:rsidRPr="00A811CA" w:rsidRDefault="004A32C3" w:rsidP="004A32C3">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4A32C3" w:rsidRPr="00A811CA" w:rsidRDefault="004A32C3" w:rsidP="00100B46">
            <w:pPr>
              <w:spacing w:after="0" w:line="240" w:lineRule="auto"/>
              <w:rPr>
                <w:rFonts w:ascii="Times New Roman" w:hAnsi="Times New Roman" w:cs="Times New Roman"/>
                <w:sz w:val="24"/>
                <w:szCs w:val="24"/>
              </w:rPr>
            </w:pPr>
            <w:r w:rsidRPr="00A811CA">
              <w:rPr>
                <w:rFonts w:ascii="Times New Roman" w:hAnsi="Times New Roman" w:cs="Times New Roman"/>
                <w:color w:val="212121"/>
                <w:sz w:val="24"/>
                <w:szCs w:val="24"/>
                <w:shd w:val="clear" w:color="auto" w:fill="FFFFFF"/>
              </w:rPr>
              <w:t xml:space="preserve">To  </w:t>
            </w:r>
            <w:r w:rsidR="00100B46" w:rsidRPr="00A811CA">
              <w:rPr>
                <w:rFonts w:ascii="Times New Roman" w:hAnsi="Times New Roman" w:cs="Times New Roman"/>
                <w:color w:val="212121"/>
                <w:sz w:val="24"/>
                <w:szCs w:val="24"/>
                <w:shd w:val="clear" w:color="auto" w:fill="FFFFFF"/>
              </w:rPr>
              <w:t xml:space="preserve">provide guideline for conducting internal audit process </w:t>
            </w:r>
          </w:p>
        </w:tc>
      </w:tr>
      <w:tr w:rsidR="004A32C3" w:rsidRPr="00A811CA"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4A32C3" w:rsidRPr="00A811CA" w:rsidRDefault="004A32C3" w:rsidP="004A32C3">
            <w:pPr>
              <w:spacing w:after="0" w:line="240" w:lineRule="auto"/>
              <w:jc w:val="center"/>
              <w:rPr>
                <w:rFonts w:ascii="Times New Roman" w:hAnsi="Times New Roman" w:cs="Times New Roman"/>
                <w:b/>
                <w:bCs/>
                <w:sz w:val="24"/>
                <w:szCs w:val="24"/>
              </w:rPr>
            </w:pPr>
            <w:r w:rsidRPr="00A811CA">
              <w:rPr>
                <w:rFonts w:ascii="Times New Roman" w:hAnsi="Times New Roman" w:cs="Times New Roman"/>
                <w:b/>
                <w:bCs/>
                <w:sz w:val="24"/>
                <w:szCs w:val="24"/>
              </w:rPr>
              <w:t>2.0</w:t>
            </w:r>
          </w:p>
        </w:tc>
        <w:tc>
          <w:tcPr>
            <w:tcW w:w="8519" w:type="dxa"/>
            <w:tcBorders>
              <w:top w:val="single" w:sz="4" w:space="0" w:color="auto"/>
              <w:left w:val="single" w:sz="4" w:space="0" w:color="auto"/>
              <w:bottom w:val="single" w:sz="4" w:space="0" w:color="auto"/>
              <w:right w:val="single" w:sz="4" w:space="0" w:color="auto"/>
            </w:tcBorders>
            <w:hideMark/>
          </w:tcPr>
          <w:p w:rsidR="004A32C3" w:rsidRPr="00A811CA" w:rsidRDefault="004A32C3" w:rsidP="004A32C3">
            <w:pPr>
              <w:spacing w:after="0" w:line="360" w:lineRule="auto"/>
              <w:jc w:val="both"/>
              <w:rPr>
                <w:rFonts w:ascii="Times New Roman" w:hAnsi="Times New Roman" w:cs="Times New Roman"/>
                <w:b/>
                <w:bCs/>
                <w:sz w:val="24"/>
                <w:szCs w:val="24"/>
              </w:rPr>
            </w:pPr>
            <w:r w:rsidRPr="00A811CA">
              <w:rPr>
                <w:rFonts w:ascii="Times New Roman" w:hAnsi="Times New Roman" w:cs="Times New Roman"/>
                <w:b/>
                <w:bCs/>
                <w:sz w:val="24"/>
                <w:szCs w:val="24"/>
              </w:rPr>
              <w:t>Scope</w:t>
            </w:r>
          </w:p>
        </w:tc>
      </w:tr>
      <w:tr w:rsidR="004A32C3" w:rsidRPr="00A811CA"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4A32C3" w:rsidRPr="00A811CA" w:rsidRDefault="004A32C3" w:rsidP="004A32C3">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4A32C3" w:rsidRPr="00A811CA" w:rsidRDefault="004A32C3" w:rsidP="00100B46">
            <w:pPr>
              <w:spacing w:after="0" w:line="360" w:lineRule="auto"/>
              <w:jc w:val="both"/>
              <w:rPr>
                <w:rFonts w:ascii="Times New Roman" w:hAnsi="Times New Roman" w:cs="Times New Roman"/>
                <w:sz w:val="24"/>
                <w:szCs w:val="24"/>
              </w:rPr>
            </w:pPr>
            <w:r w:rsidRPr="00A811CA">
              <w:rPr>
                <w:rFonts w:ascii="Times New Roman" w:hAnsi="Times New Roman" w:cs="Times New Roman"/>
                <w:sz w:val="24"/>
                <w:szCs w:val="24"/>
              </w:rPr>
              <w:t xml:space="preserve">Includes all process </w:t>
            </w:r>
            <w:r w:rsidR="00100B46" w:rsidRPr="00A811CA">
              <w:rPr>
                <w:rFonts w:ascii="Times New Roman" w:hAnsi="Times New Roman" w:cs="Times New Roman"/>
                <w:sz w:val="24"/>
                <w:szCs w:val="24"/>
              </w:rPr>
              <w:t xml:space="preserve">in the </w:t>
            </w:r>
            <w:proofErr w:type="spellStart"/>
            <w:r w:rsidR="00100B46" w:rsidRPr="00A811CA">
              <w:rPr>
                <w:rFonts w:ascii="Times New Roman" w:hAnsi="Times New Roman" w:cs="Times New Roman"/>
                <w:sz w:val="24"/>
                <w:szCs w:val="24"/>
              </w:rPr>
              <w:t>panchayath</w:t>
            </w:r>
            <w:proofErr w:type="spellEnd"/>
          </w:p>
        </w:tc>
      </w:tr>
      <w:tr w:rsidR="004A32C3" w:rsidRPr="00A811CA"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4A32C3" w:rsidRPr="00A811CA" w:rsidRDefault="004A32C3" w:rsidP="004A32C3">
            <w:pPr>
              <w:spacing w:after="0" w:line="240" w:lineRule="auto"/>
              <w:jc w:val="center"/>
              <w:rPr>
                <w:rFonts w:ascii="Times New Roman" w:hAnsi="Times New Roman" w:cs="Times New Roman"/>
                <w:b/>
                <w:bCs/>
                <w:sz w:val="24"/>
                <w:szCs w:val="24"/>
              </w:rPr>
            </w:pPr>
            <w:r w:rsidRPr="00A811CA">
              <w:rPr>
                <w:rFonts w:ascii="Times New Roman" w:hAnsi="Times New Roman" w:cs="Times New Roman"/>
                <w:b/>
                <w:bCs/>
                <w:sz w:val="24"/>
                <w:szCs w:val="24"/>
              </w:rPr>
              <w:t>3.0</w:t>
            </w:r>
          </w:p>
        </w:tc>
        <w:tc>
          <w:tcPr>
            <w:tcW w:w="8519" w:type="dxa"/>
            <w:tcBorders>
              <w:top w:val="single" w:sz="4" w:space="0" w:color="auto"/>
              <w:left w:val="single" w:sz="4" w:space="0" w:color="auto"/>
              <w:bottom w:val="single" w:sz="4" w:space="0" w:color="auto"/>
              <w:right w:val="single" w:sz="4" w:space="0" w:color="auto"/>
            </w:tcBorders>
            <w:hideMark/>
          </w:tcPr>
          <w:p w:rsidR="004A32C3" w:rsidRPr="00A811CA" w:rsidRDefault="004A32C3" w:rsidP="004A32C3">
            <w:pPr>
              <w:spacing w:after="0" w:line="360" w:lineRule="auto"/>
              <w:jc w:val="both"/>
              <w:rPr>
                <w:rFonts w:ascii="Times New Roman" w:hAnsi="Times New Roman" w:cs="Times New Roman"/>
                <w:b/>
                <w:bCs/>
                <w:sz w:val="24"/>
                <w:szCs w:val="24"/>
              </w:rPr>
            </w:pPr>
            <w:r w:rsidRPr="00A811CA">
              <w:rPr>
                <w:rFonts w:ascii="Times New Roman" w:hAnsi="Times New Roman" w:cs="Times New Roman"/>
                <w:b/>
                <w:bCs/>
                <w:sz w:val="24"/>
                <w:szCs w:val="24"/>
              </w:rPr>
              <w:t>Responsibility</w:t>
            </w:r>
          </w:p>
        </w:tc>
      </w:tr>
      <w:tr w:rsidR="004A32C3" w:rsidRPr="00A811CA"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4A32C3" w:rsidRPr="00A811CA" w:rsidRDefault="004A32C3" w:rsidP="004A32C3">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4A32C3" w:rsidRPr="00A811CA" w:rsidRDefault="004A32C3" w:rsidP="004A32C3">
            <w:pPr>
              <w:pStyle w:val="NormalWeb"/>
              <w:spacing w:before="0" w:beforeAutospacing="0" w:after="0" w:afterAutospacing="0" w:line="360" w:lineRule="auto"/>
              <w:jc w:val="both"/>
            </w:pPr>
            <w:r w:rsidRPr="00A811CA">
              <w:t>Secretary</w:t>
            </w:r>
          </w:p>
        </w:tc>
      </w:tr>
      <w:tr w:rsidR="004A32C3" w:rsidRPr="00A811CA"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4A32C3" w:rsidRPr="00A811CA" w:rsidRDefault="004A32C3" w:rsidP="004A32C3">
            <w:pPr>
              <w:spacing w:after="0" w:line="240" w:lineRule="auto"/>
              <w:jc w:val="center"/>
              <w:rPr>
                <w:rFonts w:ascii="Times New Roman" w:hAnsi="Times New Roman" w:cs="Times New Roman"/>
                <w:b/>
                <w:bCs/>
                <w:sz w:val="24"/>
                <w:szCs w:val="24"/>
              </w:rPr>
            </w:pPr>
            <w:r w:rsidRPr="00A811CA">
              <w:rPr>
                <w:rFonts w:ascii="Times New Roman" w:hAnsi="Times New Roman" w:cs="Times New Roman"/>
                <w:b/>
                <w:bCs/>
                <w:sz w:val="24"/>
                <w:szCs w:val="24"/>
              </w:rPr>
              <w:t>4.0</w:t>
            </w:r>
          </w:p>
        </w:tc>
        <w:tc>
          <w:tcPr>
            <w:tcW w:w="8519" w:type="dxa"/>
            <w:tcBorders>
              <w:top w:val="single" w:sz="4" w:space="0" w:color="auto"/>
              <w:left w:val="single" w:sz="4" w:space="0" w:color="auto"/>
              <w:bottom w:val="single" w:sz="4" w:space="0" w:color="auto"/>
              <w:right w:val="single" w:sz="4" w:space="0" w:color="auto"/>
            </w:tcBorders>
            <w:hideMark/>
          </w:tcPr>
          <w:p w:rsidR="004A32C3" w:rsidRPr="00A811CA" w:rsidRDefault="004A32C3" w:rsidP="004A32C3">
            <w:pPr>
              <w:spacing w:after="0" w:line="240" w:lineRule="auto"/>
              <w:rPr>
                <w:rFonts w:ascii="Times New Roman" w:hAnsi="Times New Roman" w:cs="Times New Roman"/>
                <w:b/>
                <w:bCs/>
                <w:sz w:val="24"/>
                <w:szCs w:val="24"/>
              </w:rPr>
            </w:pPr>
            <w:r w:rsidRPr="00A811CA">
              <w:rPr>
                <w:rFonts w:ascii="Times New Roman" w:hAnsi="Times New Roman" w:cs="Times New Roman"/>
                <w:b/>
                <w:bCs/>
                <w:sz w:val="24"/>
                <w:szCs w:val="24"/>
              </w:rPr>
              <w:t>Procedure</w:t>
            </w:r>
          </w:p>
        </w:tc>
      </w:tr>
      <w:tr w:rsidR="004A32C3" w:rsidRPr="00A811CA"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4A32C3" w:rsidRPr="00A811CA" w:rsidRDefault="004A32C3" w:rsidP="004A32C3">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4A32C3" w:rsidRPr="00A811CA" w:rsidRDefault="009741F5" w:rsidP="001B4C17">
            <w:pPr>
              <w:numPr>
                <w:ilvl w:val="0"/>
                <w:numId w:val="19"/>
              </w:numPr>
              <w:autoSpaceDE w:val="0"/>
              <w:autoSpaceDN w:val="0"/>
              <w:adjustRightInd w:val="0"/>
              <w:spacing w:after="0" w:line="360" w:lineRule="auto"/>
              <w:rPr>
                <w:rFonts w:ascii="Times New Roman" w:hAnsi="Times New Roman" w:cs="Times New Roman"/>
                <w:color w:val="212121"/>
                <w:sz w:val="24"/>
                <w:szCs w:val="24"/>
                <w:shd w:val="clear" w:color="auto" w:fill="FFFFFF"/>
              </w:rPr>
            </w:pPr>
            <w:r w:rsidRPr="00A811CA">
              <w:rPr>
                <w:rFonts w:ascii="Times New Roman" w:hAnsi="Times New Roman" w:cs="Times New Roman"/>
                <w:color w:val="212121"/>
                <w:sz w:val="24"/>
                <w:szCs w:val="24"/>
                <w:shd w:val="clear" w:color="auto" w:fill="FFFFFF"/>
              </w:rPr>
              <w:t>The internal audit is conducted ev</w:t>
            </w:r>
            <w:r w:rsidR="0036730D" w:rsidRPr="00A811CA">
              <w:rPr>
                <w:rFonts w:ascii="Times New Roman" w:hAnsi="Times New Roman" w:cs="Times New Roman"/>
                <w:color w:val="212121"/>
                <w:sz w:val="24"/>
                <w:szCs w:val="24"/>
                <w:shd w:val="clear" w:color="auto" w:fill="FFFFFF"/>
              </w:rPr>
              <w:t>e</w:t>
            </w:r>
            <w:r w:rsidRPr="00A811CA">
              <w:rPr>
                <w:rFonts w:ascii="Times New Roman" w:hAnsi="Times New Roman" w:cs="Times New Roman"/>
                <w:color w:val="212121"/>
                <w:sz w:val="24"/>
                <w:szCs w:val="24"/>
                <w:shd w:val="clear" w:color="auto" w:fill="FFFFFF"/>
              </w:rPr>
              <w:t>ry six months under the supervision of secretary.</w:t>
            </w:r>
          </w:p>
          <w:p w:rsidR="009136D1" w:rsidRPr="00A811CA" w:rsidRDefault="009741F5" w:rsidP="001B4C17">
            <w:pPr>
              <w:numPr>
                <w:ilvl w:val="0"/>
                <w:numId w:val="19"/>
              </w:numPr>
              <w:autoSpaceDE w:val="0"/>
              <w:autoSpaceDN w:val="0"/>
              <w:adjustRightInd w:val="0"/>
              <w:spacing w:after="0" w:line="360" w:lineRule="auto"/>
              <w:rPr>
                <w:rFonts w:ascii="Times New Roman" w:hAnsi="Times New Roman" w:cs="Times New Roman"/>
                <w:color w:val="212121"/>
                <w:sz w:val="24"/>
                <w:szCs w:val="24"/>
                <w:shd w:val="clear" w:color="auto" w:fill="FFFFFF"/>
              </w:rPr>
            </w:pPr>
            <w:r w:rsidRPr="00A811CA">
              <w:rPr>
                <w:rFonts w:ascii="Times New Roman" w:hAnsi="Times New Roman" w:cs="Times New Roman"/>
                <w:color w:val="212121"/>
                <w:sz w:val="24"/>
                <w:szCs w:val="24"/>
                <w:shd w:val="clear" w:color="auto" w:fill="FFFFFF"/>
              </w:rPr>
              <w:t xml:space="preserve">The </w:t>
            </w:r>
            <w:r w:rsidR="009136D1" w:rsidRPr="00A811CA">
              <w:rPr>
                <w:rFonts w:ascii="Times New Roman" w:hAnsi="Times New Roman" w:cs="Times New Roman"/>
                <w:color w:val="212121"/>
                <w:sz w:val="24"/>
                <w:szCs w:val="24"/>
                <w:shd w:val="clear" w:color="auto" w:fill="FFFFFF"/>
              </w:rPr>
              <w:t xml:space="preserve">list of </w:t>
            </w:r>
            <w:r w:rsidRPr="00A811CA">
              <w:rPr>
                <w:rFonts w:ascii="Times New Roman" w:hAnsi="Times New Roman" w:cs="Times New Roman"/>
                <w:color w:val="212121"/>
                <w:sz w:val="24"/>
                <w:szCs w:val="24"/>
                <w:shd w:val="clear" w:color="auto" w:fill="FFFFFF"/>
              </w:rPr>
              <w:t xml:space="preserve">internal </w:t>
            </w:r>
            <w:r w:rsidR="0036730D" w:rsidRPr="00A811CA">
              <w:rPr>
                <w:rFonts w:ascii="Times New Roman" w:hAnsi="Times New Roman" w:cs="Times New Roman"/>
                <w:color w:val="212121"/>
                <w:sz w:val="24"/>
                <w:szCs w:val="24"/>
                <w:shd w:val="clear" w:color="auto" w:fill="FFFFFF"/>
              </w:rPr>
              <w:t xml:space="preserve">auditors </w:t>
            </w:r>
            <w:r w:rsidR="009136D1" w:rsidRPr="00A811CA">
              <w:rPr>
                <w:rFonts w:ascii="Times New Roman" w:hAnsi="Times New Roman" w:cs="Times New Roman"/>
                <w:color w:val="212121"/>
                <w:sz w:val="24"/>
                <w:szCs w:val="24"/>
                <w:shd w:val="clear" w:color="auto" w:fill="FFFFFF"/>
              </w:rPr>
              <w:t xml:space="preserve">is prepared which </w:t>
            </w:r>
            <w:r w:rsidR="0036730D" w:rsidRPr="00A811CA">
              <w:rPr>
                <w:rFonts w:ascii="Times New Roman" w:hAnsi="Times New Roman" w:cs="Times New Roman"/>
                <w:color w:val="212121"/>
                <w:sz w:val="24"/>
                <w:szCs w:val="24"/>
                <w:shd w:val="clear" w:color="auto" w:fill="FFFFFF"/>
              </w:rPr>
              <w:t>include</w:t>
            </w:r>
            <w:r w:rsidR="009136D1" w:rsidRPr="00A811CA">
              <w:rPr>
                <w:rFonts w:ascii="Times New Roman" w:hAnsi="Times New Roman" w:cs="Times New Roman"/>
                <w:color w:val="212121"/>
                <w:sz w:val="24"/>
                <w:szCs w:val="24"/>
                <w:shd w:val="clear" w:color="auto" w:fill="FFFFFF"/>
              </w:rPr>
              <w:t xml:space="preserve">s </w:t>
            </w:r>
            <w:r w:rsidR="0036730D" w:rsidRPr="00A811CA">
              <w:rPr>
                <w:rFonts w:ascii="Times New Roman" w:hAnsi="Times New Roman" w:cs="Times New Roman"/>
                <w:color w:val="212121"/>
                <w:sz w:val="24"/>
                <w:szCs w:val="24"/>
                <w:shd w:val="clear" w:color="auto" w:fill="FFFFFF"/>
              </w:rPr>
              <w:t xml:space="preserve">the employees in the </w:t>
            </w:r>
            <w:proofErr w:type="spellStart"/>
            <w:r w:rsidR="0036730D" w:rsidRPr="00A811CA">
              <w:rPr>
                <w:rFonts w:ascii="Times New Roman" w:hAnsi="Times New Roman" w:cs="Times New Roman"/>
                <w:color w:val="212121"/>
                <w:sz w:val="24"/>
                <w:szCs w:val="24"/>
                <w:shd w:val="clear" w:color="auto" w:fill="FFFFFF"/>
              </w:rPr>
              <w:t>panchayath</w:t>
            </w:r>
            <w:proofErr w:type="spellEnd"/>
            <w:r w:rsidR="0036730D" w:rsidRPr="00A811CA">
              <w:rPr>
                <w:rFonts w:ascii="Times New Roman" w:hAnsi="Times New Roman" w:cs="Times New Roman"/>
                <w:color w:val="212121"/>
                <w:sz w:val="24"/>
                <w:szCs w:val="24"/>
                <w:shd w:val="clear" w:color="auto" w:fill="FFFFFF"/>
              </w:rPr>
              <w:t xml:space="preserve"> with competency and experience to audit sections. These employees are provided training on how to conduct internal audit</w:t>
            </w:r>
            <w:r w:rsidR="009136D1" w:rsidRPr="00A811CA">
              <w:rPr>
                <w:rFonts w:ascii="Times New Roman" w:hAnsi="Times New Roman" w:cs="Times New Roman"/>
                <w:color w:val="212121"/>
                <w:sz w:val="24"/>
                <w:szCs w:val="24"/>
                <w:shd w:val="clear" w:color="auto" w:fill="FFFFFF"/>
              </w:rPr>
              <w:t xml:space="preserve">. </w:t>
            </w:r>
          </w:p>
          <w:p w:rsidR="009136D1" w:rsidRPr="00A811CA" w:rsidRDefault="009136D1" w:rsidP="001B4C17">
            <w:pPr>
              <w:numPr>
                <w:ilvl w:val="0"/>
                <w:numId w:val="19"/>
              </w:numPr>
              <w:autoSpaceDE w:val="0"/>
              <w:autoSpaceDN w:val="0"/>
              <w:adjustRightInd w:val="0"/>
              <w:spacing w:after="0" w:line="360" w:lineRule="auto"/>
              <w:rPr>
                <w:rFonts w:ascii="Times New Roman" w:hAnsi="Times New Roman" w:cs="Times New Roman"/>
                <w:color w:val="212121"/>
                <w:sz w:val="24"/>
                <w:szCs w:val="24"/>
                <w:shd w:val="clear" w:color="auto" w:fill="FFFFFF"/>
              </w:rPr>
            </w:pPr>
            <w:r w:rsidRPr="00A811CA">
              <w:rPr>
                <w:rFonts w:ascii="Times New Roman" w:hAnsi="Times New Roman" w:cs="Times New Roman"/>
                <w:color w:val="212121"/>
                <w:sz w:val="24"/>
                <w:szCs w:val="24"/>
                <w:shd w:val="clear" w:color="auto" w:fill="FFFFFF"/>
              </w:rPr>
              <w:t xml:space="preserve">An annual audit calendar is prepared by secretary for the next three years in six month intervals. </w:t>
            </w:r>
          </w:p>
          <w:p w:rsidR="0036730D" w:rsidRPr="00A811CA" w:rsidRDefault="009136D1" w:rsidP="001B4C17">
            <w:pPr>
              <w:numPr>
                <w:ilvl w:val="0"/>
                <w:numId w:val="19"/>
              </w:numPr>
              <w:autoSpaceDE w:val="0"/>
              <w:autoSpaceDN w:val="0"/>
              <w:adjustRightInd w:val="0"/>
              <w:spacing w:after="0" w:line="360" w:lineRule="auto"/>
              <w:rPr>
                <w:rFonts w:ascii="Times New Roman" w:hAnsi="Times New Roman" w:cs="Times New Roman"/>
                <w:color w:val="212121"/>
                <w:sz w:val="24"/>
                <w:szCs w:val="24"/>
                <w:shd w:val="clear" w:color="auto" w:fill="FFFFFF"/>
              </w:rPr>
            </w:pPr>
            <w:r w:rsidRPr="00A811CA">
              <w:rPr>
                <w:rFonts w:ascii="Times New Roman" w:hAnsi="Times New Roman" w:cs="Times New Roman"/>
                <w:color w:val="212121"/>
                <w:sz w:val="24"/>
                <w:szCs w:val="24"/>
                <w:shd w:val="clear" w:color="auto" w:fill="FFFFFF"/>
              </w:rPr>
              <w:t>The audit schedule is prepared which de</w:t>
            </w:r>
            <w:r w:rsidR="00845590" w:rsidRPr="00A811CA">
              <w:rPr>
                <w:rFonts w:ascii="Times New Roman" w:hAnsi="Times New Roman" w:cs="Times New Roman"/>
                <w:color w:val="212121"/>
                <w:sz w:val="24"/>
                <w:szCs w:val="24"/>
                <w:shd w:val="clear" w:color="auto" w:fill="FFFFFF"/>
              </w:rPr>
              <w:t>tails</w:t>
            </w:r>
            <w:r w:rsidRPr="00A811CA">
              <w:rPr>
                <w:rFonts w:ascii="Times New Roman" w:hAnsi="Times New Roman" w:cs="Times New Roman"/>
                <w:color w:val="212121"/>
                <w:sz w:val="24"/>
                <w:szCs w:val="24"/>
                <w:shd w:val="clear" w:color="auto" w:fill="FFFFFF"/>
              </w:rPr>
              <w:t xml:space="preserve"> the auditor</w:t>
            </w:r>
            <w:r w:rsidR="00845590" w:rsidRPr="00A811CA">
              <w:rPr>
                <w:rFonts w:ascii="Times New Roman" w:hAnsi="Times New Roman" w:cs="Times New Roman"/>
                <w:color w:val="212121"/>
                <w:sz w:val="24"/>
                <w:szCs w:val="24"/>
                <w:shd w:val="clear" w:color="auto" w:fill="FFFFFF"/>
              </w:rPr>
              <w:t xml:space="preserve">, scope of </w:t>
            </w:r>
            <w:r w:rsidR="0022069C" w:rsidRPr="00A811CA">
              <w:rPr>
                <w:rFonts w:ascii="Times New Roman" w:hAnsi="Times New Roman" w:cs="Times New Roman"/>
                <w:color w:val="212121"/>
                <w:sz w:val="24"/>
                <w:szCs w:val="24"/>
                <w:shd w:val="clear" w:color="auto" w:fill="FFFFFF"/>
              </w:rPr>
              <w:t>audit</w:t>
            </w:r>
            <w:r w:rsidR="00845590" w:rsidRPr="00A811CA">
              <w:rPr>
                <w:rFonts w:ascii="Times New Roman" w:hAnsi="Times New Roman" w:cs="Times New Roman"/>
                <w:color w:val="212121"/>
                <w:sz w:val="24"/>
                <w:szCs w:val="24"/>
                <w:shd w:val="clear" w:color="auto" w:fill="FFFFFF"/>
              </w:rPr>
              <w:t xml:space="preserve"> and the </w:t>
            </w:r>
            <w:proofErr w:type="spellStart"/>
            <w:r w:rsidR="00845590" w:rsidRPr="00A811CA">
              <w:rPr>
                <w:rFonts w:ascii="Times New Roman" w:hAnsi="Times New Roman" w:cs="Times New Roman"/>
                <w:color w:val="212121"/>
                <w:sz w:val="24"/>
                <w:szCs w:val="24"/>
                <w:shd w:val="clear" w:color="auto" w:fill="FFFFFF"/>
              </w:rPr>
              <w:t>auditee.Caution</w:t>
            </w:r>
            <w:proofErr w:type="spellEnd"/>
            <w:r w:rsidR="00845590" w:rsidRPr="00A811CA">
              <w:rPr>
                <w:rFonts w:ascii="Times New Roman" w:hAnsi="Times New Roman" w:cs="Times New Roman"/>
                <w:color w:val="212121"/>
                <w:sz w:val="24"/>
                <w:szCs w:val="24"/>
                <w:shd w:val="clear" w:color="auto" w:fill="FFFFFF"/>
              </w:rPr>
              <w:t xml:space="preserve"> is taken to ensure that the auditor does</w:t>
            </w:r>
            <w:r w:rsidR="0022069C" w:rsidRPr="00A811CA">
              <w:rPr>
                <w:rFonts w:ascii="Times New Roman" w:hAnsi="Times New Roman" w:cs="Times New Roman"/>
                <w:color w:val="212121"/>
                <w:sz w:val="24"/>
                <w:szCs w:val="24"/>
                <w:shd w:val="clear" w:color="auto" w:fill="FFFFFF"/>
              </w:rPr>
              <w:t xml:space="preserve"> </w:t>
            </w:r>
            <w:r w:rsidR="00845590" w:rsidRPr="00A811CA">
              <w:rPr>
                <w:rFonts w:ascii="Times New Roman" w:hAnsi="Times New Roman" w:cs="Times New Roman"/>
                <w:color w:val="212121"/>
                <w:sz w:val="24"/>
                <w:szCs w:val="24"/>
                <w:shd w:val="clear" w:color="auto" w:fill="FFFFFF"/>
              </w:rPr>
              <w:t xml:space="preserve">not audit his </w:t>
            </w:r>
            <w:r w:rsidR="0022069C" w:rsidRPr="00A811CA">
              <w:rPr>
                <w:rFonts w:ascii="Times New Roman" w:hAnsi="Times New Roman" w:cs="Times New Roman"/>
                <w:color w:val="212121"/>
                <w:sz w:val="24"/>
                <w:szCs w:val="24"/>
                <w:shd w:val="clear" w:color="auto" w:fill="FFFFFF"/>
              </w:rPr>
              <w:t xml:space="preserve">own </w:t>
            </w:r>
            <w:r w:rsidR="00845590" w:rsidRPr="00A811CA">
              <w:rPr>
                <w:rFonts w:ascii="Times New Roman" w:hAnsi="Times New Roman" w:cs="Times New Roman"/>
                <w:color w:val="212121"/>
                <w:sz w:val="24"/>
                <w:szCs w:val="24"/>
                <w:shd w:val="clear" w:color="auto" w:fill="FFFFFF"/>
              </w:rPr>
              <w:t>section.</w:t>
            </w:r>
          </w:p>
          <w:p w:rsidR="0022069C" w:rsidRPr="00A811CA" w:rsidRDefault="0022069C" w:rsidP="001B4C17">
            <w:pPr>
              <w:numPr>
                <w:ilvl w:val="0"/>
                <w:numId w:val="19"/>
              </w:numPr>
              <w:autoSpaceDE w:val="0"/>
              <w:autoSpaceDN w:val="0"/>
              <w:adjustRightInd w:val="0"/>
              <w:spacing w:after="0" w:line="360" w:lineRule="auto"/>
              <w:rPr>
                <w:rFonts w:ascii="Times New Roman" w:hAnsi="Times New Roman" w:cs="Times New Roman"/>
                <w:color w:val="212121"/>
                <w:sz w:val="24"/>
                <w:szCs w:val="24"/>
                <w:shd w:val="clear" w:color="auto" w:fill="FFFFFF"/>
              </w:rPr>
            </w:pPr>
            <w:r w:rsidRPr="00A811CA">
              <w:rPr>
                <w:rFonts w:ascii="Times New Roman" w:hAnsi="Times New Roman" w:cs="Times New Roman"/>
                <w:color w:val="212121"/>
                <w:sz w:val="24"/>
                <w:szCs w:val="24"/>
                <w:shd w:val="clear" w:color="auto" w:fill="FFFFFF"/>
              </w:rPr>
              <w:t xml:space="preserve">The audit observation sheets are prepared for 21 sections including record room, technical section, infrastructure, and </w:t>
            </w:r>
            <w:r w:rsidR="00E42A15" w:rsidRPr="00A811CA">
              <w:rPr>
                <w:rFonts w:ascii="Times New Roman" w:hAnsi="Times New Roman" w:cs="Times New Roman"/>
                <w:color w:val="212121"/>
                <w:sz w:val="24"/>
                <w:szCs w:val="24"/>
                <w:shd w:val="clear" w:color="auto" w:fill="FFFFFF"/>
              </w:rPr>
              <w:t>front office.</w:t>
            </w:r>
          </w:p>
          <w:p w:rsidR="00E42A15" w:rsidRPr="00A811CA" w:rsidRDefault="00E42A15" w:rsidP="001B4C17">
            <w:pPr>
              <w:numPr>
                <w:ilvl w:val="0"/>
                <w:numId w:val="19"/>
              </w:numPr>
              <w:autoSpaceDE w:val="0"/>
              <w:autoSpaceDN w:val="0"/>
              <w:adjustRightInd w:val="0"/>
              <w:spacing w:after="0" w:line="360" w:lineRule="auto"/>
              <w:rPr>
                <w:rFonts w:ascii="Times New Roman" w:hAnsi="Times New Roman" w:cs="Times New Roman"/>
                <w:color w:val="212121"/>
                <w:sz w:val="24"/>
                <w:szCs w:val="24"/>
                <w:shd w:val="clear" w:color="auto" w:fill="FFFFFF"/>
              </w:rPr>
            </w:pPr>
            <w:r w:rsidRPr="00A811CA">
              <w:rPr>
                <w:rFonts w:ascii="Times New Roman" w:hAnsi="Times New Roman" w:cs="Times New Roman"/>
                <w:color w:val="212121"/>
                <w:sz w:val="24"/>
                <w:szCs w:val="24"/>
                <w:shd w:val="clear" w:color="auto" w:fill="FFFFFF"/>
              </w:rPr>
              <w:t xml:space="preserve">The non conformity report along with mutually agreed corrective actions by auditor and </w:t>
            </w:r>
            <w:proofErr w:type="spellStart"/>
            <w:r w:rsidRPr="00A811CA">
              <w:rPr>
                <w:rFonts w:ascii="Times New Roman" w:hAnsi="Times New Roman" w:cs="Times New Roman"/>
                <w:color w:val="212121"/>
                <w:sz w:val="24"/>
                <w:szCs w:val="24"/>
                <w:shd w:val="clear" w:color="auto" w:fill="FFFFFF"/>
              </w:rPr>
              <w:t>auditee</w:t>
            </w:r>
            <w:proofErr w:type="spellEnd"/>
            <w:r w:rsidRPr="00A811CA">
              <w:rPr>
                <w:rFonts w:ascii="Times New Roman" w:hAnsi="Times New Roman" w:cs="Times New Roman"/>
                <w:color w:val="212121"/>
                <w:sz w:val="24"/>
                <w:szCs w:val="24"/>
                <w:shd w:val="clear" w:color="auto" w:fill="FFFFFF"/>
              </w:rPr>
              <w:t xml:space="preserve"> is also prepared.</w:t>
            </w:r>
            <w:r w:rsidR="006F2716" w:rsidRPr="00A811CA">
              <w:rPr>
                <w:rFonts w:ascii="Times New Roman" w:hAnsi="Times New Roman" w:cs="Times New Roman"/>
                <w:color w:val="212121"/>
                <w:sz w:val="24"/>
                <w:szCs w:val="24"/>
                <w:shd w:val="clear" w:color="auto" w:fill="FFFFFF"/>
              </w:rPr>
              <w:t xml:space="preserve"> The auditor is responsible to re audit the effectiveness of corrective actions taken within the time period given.</w:t>
            </w:r>
          </w:p>
          <w:p w:rsidR="00E42A15" w:rsidRPr="00A811CA" w:rsidRDefault="00685844" w:rsidP="001B4C17">
            <w:pPr>
              <w:numPr>
                <w:ilvl w:val="0"/>
                <w:numId w:val="19"/>
              </w:numPr>
              <w:autoSpaceDE w:val="0"/>
              <w:autoSpaceDN w:val="0"/>
              <w:adjustRightInd w:val="0"/>
              <w:spacing w:after="0" w:line="360" w:lineRule="auto"/>
              <w:rPr>
                <w:rFonts w:ascii="Times New Roman" w:hAnsi="Times New Roman" w:cs="Times New Roman"/>
                <w:color w:val="212121"/>
                <w:sz w:val="24"/>
                <w:szCs w:val="24"/>
                <w:shd w:val="clear" w:color="auto" w:fill="FFFFFF"/>
              </w:rPr>
            </w:pPr>
            <w:r w:rsidRPr="00A811CA">
              <w:rPr>
                <w:rFonts w:ascii="Times New Roman" w:hAnsi="Times New Roman" w:cs="Times New Roman"/>
                <w:color w:val="212121"/>
                <w:sz w:val="24"/>
                <w:szCs w:val="24"/>
                <w:shd w:val="clear" w:color="auto" w:fill="FFFFFF"/>
              </w:rPr>
              <w:t xml:space="preserve">The analysis of quality objectives is also carried out </w:t>
            </w:r>
            <w:r w:rsidR="006F2716" w:rsidRPr="00A811CA">
              <w:rPr>
                <w:rFonts w:ascii="Times New Roman" w:hAnsi="Times New Roman" w:cs="Times New Roman"/>
                <w:color w:val="212121"/>
                <w:sz w:val="24"/>
                <w:szCs w:val="24"/>
                <w:shd w:val="clear" w:color="auto" w:fill="FFFFFF"/>
              </w:rPr>
              <w:t>based on the level of target achieved.</w:t>
            </w:r>
          </w:p>
          <w:p w:rsidR="009741F5" w:rsidRPr="00A811CA" w:rsidRDefault="006F2716" w:rsidP="001B4C17">
            <w:pPr>
              <w:numPr>
                <w:ilvl w:val="0"/>
                <w:numId w:val="19"/>
              </w:numPr>
              <w:autoSpaceDE w:val="0"/>
              <w:autoSpaceDN w:val="0"/>
              <w:adjustRightInd w:val="0"/>
              <w:spacing w:after="0" w:line="360" w:lineRule="auto"/>
              <w:rPr>
                <w:rFonts w:ascii="Times New Roman" w:hAnsi="Times New Roman" w:cs="Times New Roman"/>
                <w:color w:val="212121"/>
                <w:sz w:val="24"/>
                <w:szCs w:val="24"/>
                <w:shd w:val="clear" w:color="auto" w:fill="FFFFFF"/>
              </w:rPr>
            </w:pPr>
            <w:r w:rsidRPr="00A811CA">
              <w:rPr>
                <w:rFonts w:ascii="Times New Roman" w:hAnsi="Times New Roman" w:cs="Times New Roman"/>
                <w:color w:val="212121"/>
                <w:sz w:val="24"/>
                <w:szCs w:val="24"/>
                <w:shd w:val="clear" w:color="auto" w:fill="FFFFFF"/>
              </w:rPr>
              <w:lastRenderedPageBreak/>
              <w:t xml:space="preserve">These reports are </w:t>
            </w:r>
            <w:r w:rsidR="0013647A" w:rsidRPr="00A811CA">
              <w:rPr>
                <w:rFonts w:ascii="Times New Roman" w:hAnsi="Times New Roman" w:cs="Times New Roman"/>
                <w:color w:val="212121"/>
                <w:sz w:val="24"/>
                <w:szCs w:val="24"/>
                <w:shd w:val="clear" w:color="auto" w:fill="FFFFFF"/>
              </w:rPr>
              <w:t xml:space="preserve">submitted </w:t>
            </w:r>
            <w:r w:rsidR="00B42423" w:rsidRPr="00A811CA">
              <w:rPr>
                <w:rFonts w:ascii="Times New Roman" w:hAnsi="Times New Roman" w:cs="Times New Roman"/>
                <w:color w:val="212121"/>
                <w:sz w:val="24"/>
                <w:szCs w:val="24"/>
                <w:shd w:val="clear" w:color="auto" w:fill="FFFFFF"/>
              </w:rPr>
              <w:t xml:space="preserve">as agenda </w:t>
            </w:r>
            <w:r w:rsidR="0013647A" w:rsidRPr="00A811CA">
              <w:rPr>
                <w:rFonts w:ascii="Times New Roman" w:hAnsi="Times New Roman" w:cs="Times New Roman"/>
                <w:color w:val="212121"/>
                <w:sz w:val="24"/>
                <w:szCs w:val="24"/>
                <w:shd w:val="clear" w:color="auto" w:fill="FFFFFF"/>
              </w:rPr>
              <w:t>for management review meeting.</w:t>
            </w:r>
          </w:p>
        </w:tc>
      </w:tr>
      <w:tr w:rsidR="004A32C3" w:rsidRPr="00A811CA"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4A32C3" w:rsidRPr="00A811CA" w:rsidRDefault="004A32C3" w:rsidP="004A32C3">
            <w:pPr>
              <w:spacing w:after="0" w:line="240" w:lineRule="auto"/>
              <w:jc w:val="center"/>
              <w:rPr>
                <w:rFonts w:ascii="Times New Roman" w:hAnsi="Times New Roman" w:cs="Times New Roman"/>
                <w:b/>
                <w:bCs/>
                <w:sz w:val="24"/>
                <w:szCs w:val="24"/>
              </w:rPr>
            </w:pPr>
            <w:r w:rsidRPr="00A811CA">
              <w:rPr>
                <w:rFonts w:ascii="Times New Roman" w:hAnsi="Times New Roman" w:cs="Times New Roman"/>
                <w:b/>
                <w:bCs/>
                <w:sz w:val="24"/>
                <w:szCs w:val="24"/>
              </w:rPr>
              <w:lastRenderedPageBreak/>
              <w:t>5.0</w:t>
            </w:r>
          </w:p>
        </w:tc>
        <w:tc>
          <w:tcPr>
            <w:tcW w:w="8519" w:type="dxa"/>
            <w:tcBorders>
              <w:top w:val="single" w:sz="4" w:space="0" w:color="auto"/>
              <w:left w:val="single" w:sz="4" w:space="0" w:color="auto"/>
              <w:bottom w:val="single" w:sz="4" w:space="0" w:color="auto"/>
              <w:right w:val="single" w:sz="4" w:space="0" w:color="auto"/>
            </w:tcBorders>
            <w:hideMark/>
          </w:tcPr>
          <w:p w:rsidR="004A32C3" w:rsidRPr="00A811CA" w:rsidRDefault="004A32C3" w:rsidP="004A32C3">
            <w:pPr>
              <w:spacing w:after="0" w:line="240" w:lineRule="auto"/>
              <w:rPr>
                <w:rFonts w:ascii="Times New Roman" w:hAnsi="Times New Roman" w:cs="Times New Roman"/>
                <w:b/>
                <w:bCs/>
                <w:sz w:val="24"/>
                <w:szCs w:val="24"/>
              </w:rPr>
            </w:pPr>
            <w:r w:rsidRPr="00A811CA">
              <w:rPr>
                <w:rFonts w:ascii="Times New Roman" w:hAnsi="Times New Roman" w:cs="Times New Roman"/>
                <w:b/>
                <w:bCs/>
                <w:sz w:val="24"/>
                <w:szCs w:val="24"/>
              </w:rPr>
              <w:t>Related Documents</w:t>
            </w:r>
          </w:p>
        </w:tc>
      </w:tr>
      <w:tr w:rsidR="00B42423" w:rsidRPr="00A811CA" w:rsidTr="004A32C3">
        <w:trPr>
          <w:trHeight w:val="576"/>
        </w:trPr>
        <w:tc>
          <w:tcPr>
            <w:tcW w:w="723" w:type="dxa"/>
            <w:tcBorders>
              <w:top w:val="single" w:sz="4" w:space="0" w:color="auto"/>
              <w:left w:val="single" w:sz="4" w:space="0" w:color="auto"/>
              <w:bottom w:val="single" w:sz="4" w:space="0" w:color="auto"/>
              <w:right w:val="single" w:sz="4" w:space="0" w:color="auto"/>
            </w:tcBorders>
            <w:hideMark/>
          </w:tcPr>
          <w:p w:rsidR="00B42423" w:rsidRPr="00A811CA" w:rsidRDefault="00B42423" w:rsidP="004A32C3">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B42423" w:rsidRPr="00A811CA" w:rsidRDefault="00B42423" w:rsidP="001B4C17">
            <w:pPr>
              <w:numPr>
                <w:ilvl w:val="0"/>
                <w:numId w:val="20"/>
              </w:numPr>
              <w:autoSpaceDE w:val="0"/>
              <w:autoSpaceDN w:val="0"/>
              <w:adjustRightInd w:val="0"/>
              <w:spacing w:after="0" w:line="360" w:lineRule="auto"/>
              <w:rPr>
                <w:rFonts w:ascii="Times New Roman" w:hAnsi="Times New Roman" w:cs="Times New Roman"/>
                <w:sz w:val="24"/>
                <w:szCs w:val="24"/>
              </w:rPr>
            </w:pPr>
            <w:r w:rsidRPr="00A811CA">
              <w:rPr>
                <w:rFonts w:ascii="Times New Roman" w:hAnsi="Times New Roman" w:cs="Times New Roman"/>
                <w:sz w:val="24"/>
                <w:szCs w:val="24"/>
              </w:rPr>
              <w:t>List of Internal Auditors</w:t>
            </w:r>
          </w:p>
          <w:p w:rsidR="00B42423" w:rsidRPr="00A811CA" w:rsidRDefault="00B42423" w:rsidP="001B4C17">
            <w:pPr>
              <w:numPr>
                <w:ilvl w:val="0"/>
                <w:numId w:val="20"/>
              </w:numPr>
              <w:autoSpaceDE w:val="0"/>
              <w:autoSpaceDN w:val="0"/>
              <w:adjustRightInd w:val="0"/>
              <w:spacing w:after="0" w:line="360" w:lineRule="auto"/>
              <w:rPr>
                <w:rFonts w:ascii="Times New Roman" w:hAnsi="Times New Roman" w:cs="Times New Roman"/>
                <w:sz w:val="24"/>
                <w:szCs w:val="24"/>
                <w:lang w:val="en-IN" w:eastAsia="en-IN" w:bidi="hi-IN"/>
              </w:rPr>
            </w:pPr>
            <w:r w:rsidRPr="00A811CA">
              <w:rPr>
                <w:rFonts w:ascii="Times New Roman" w:hAnsi="Times New Roman" w:cs="Times New Roman"/>
                <w:sz w:val="24"/>
                <w:szCs w:val="24"/>
                <w:lang w:val="en-IN" w:eastAsia="en-IN" w:bidi="hi-IN"/>
              </w:rPr>
              <w:t xml:space="preserve">Internal Audit </w:t>
            </w:r>
            <w:proofErr w:type="spellStart"/>
            <w:r w:rsidRPr="00A811CA">
              <w:rPr>
                <w:rFonts w:ascii="Times New Roman" w:hAnsi="Times New Roman" w:cs="Times New Roman"/>
                <w:sz w:val="24"/>
                <w:szCs w:val="24"/>
                <w:lang w:val="en-IN" w:eastAsia="en-IN" w:bidi="hi-IN"/>
              </w:rPr>
              <w:t>Calender</w:t>
            </w:r>
            <w:proofErr w:type="spellEnd"/>
            <w:r w:rsidRPr="00A811CA">
              <w:rPr>
                <w:rFonts w:ascii="Times New Roman" w:hAnsi="Times New Roman" w:cs="Times New Roman"/>
                <w:sz w:val="24"/>
                <w:szCs w:val="24"/>
                <w:lang w:val="en-IN" w:eastAsia="en-IN" w:bidi="hi-IN"/>
              </w:rPr>
              <w:t xml:space="preserve"> (2018-20)</w:t>
            </w:r>
          </w:p>
          <w:p w:rsidR="00B42423" w:rsidRPr="00A811CA" w:rsidRDefault="00B42423" w:rsidP="001B4C17">
            <w:pPr>
              <w:numPr>
                <w:ilvl w:val="0"/>
                <w:numId w:val="20"/>
              </w:numPr>
              <w:autoSpaceDE w:val="0"/>
              <w:autoSpaceDN w:val="0"/>
              <w:adjustRightInd w:val="0"/>
              <w:spacing w:after="0" w:line="360" w:lineRule="auto"/>
              <w:rPr>
                <w:rFonts w:ascii="Times New Roman" w:hAnsi="Times New Roman" w:cs="Times New Roman"/>
                <w:sz w:val="24"/>
                <w:szCs w:val="24"/>
                <w:lang w:val="en-IN" w:eastAsia="en-IN" w:bidi="hi-IN"/>
              </w:rPr>
            </w:pPr>
            <w:r w:rsidRPr="00A811CA">
              <w:rPr>
                <w:rFonts w:ascii="Times New Roman" w:hAnsi="Times New Roman" w:cs="Times New Roman"/>
                <w:sz w:val="24"/>
                <w:szCs w:val="24"/>
                <w:lang w:val="en-IN" w:eastAsia="en-IN" w:bidi="hi-IN"/>
              </w:rPr>
              <w:t>Internal Audit Schedule</w:t>
            </w:r>
          </w:p>
          <w:p w:rsidR="00B42423" w:rsidRPr="00A811CA" w:rsidRDefault="00B42423" w:rsidP="001B4C17">
            <w:pPr>
              <w:numPr>
                <w:ilvl w:val="0"/>
                <w:numId w:val="20"/>
              </w:numPr>
              <w:autoSpaceDE w:val="0"/>
              <w:autoSpaceDN w:val="0"/>
              <w:adjustRightInd w:val="0"/>
              <w:spacing w:after="0" w:line="360" w:lineRule="auto"/>
              <w:rPr>
                <w:rFonts w:ascii="Times New Roman" w:hAnsi="Times New Roman" w:cs="Times New Roman"/>
                <w:sz w:val="24"/>
                <w:szCs w:val="24"/>
                <w:lang w:val="en-IN" w:eastAsia="en-IN" w:bidi="hi-IN"/>
              </w:rPr>
            </w:pPr>
            <w:r w:rsidRPr="00A811CA">
              <w:rPr>
                <w:rFonts w:ascii="Times New Roman" w:hAnsi="Times New Roman" w:cs="Times New Roman"/>
                <w:sz w:val="24"/>
                <w:szCs w:val="24"/>
                <w:lang w:val="en-IN" w:eastAsia="en-IN" w:bidi="hi-IN"/>
              </w:rPr>
              <w:t>Audit Observation Sheet</w:t>
            </w:r>
          </w:p>
          <w:p w:rsidR="00B42423" w:rsidRPr="00A811CA" w:rsidRDefault="00B42423" w:rsidP="001B4C17">
            <w:pPr>
              <w:numPr>
                <w:ilvl w:val="0"/>
                <w:numId w:val="20"/>
              </w:numPr>
              <w:autoSpaceDE w:val="0"/>
              <w:autoSpaceDN w:val="0"/>
              <w:adjustRightInd w:val="0"/>
              <w:spacing w:after="0" w:line="360" w:lineRule="auto"/>
              <w:rPr>
                <w:rFonts w:ascii="Times New Roman" w:hAnsi="Times New Roman" w:cs="Times New Roman"/>
                <w:sz w:val="24"/>
                <w:szCs w:val="24"/>
                <w:lang w:val="en-IN" w:eastAsia="en-IN" w:bidi="hi-IN"/>
              </w:rPr>
            </w:pPr>
            <w:r w:rsidRPr="00A811CA">
              <w:rPr>
                <w:rFonts w:ascii="Times New Roman" w:hAnsi="Times New Roman" w:cs="Times New Roman"/>
                <w:sz w:val="24"/>
                <w:szCs w:val="24"/>
                <w:lang w:val="en-IN" w:eastAsia="en-IN" w:bidi="hi-IN"/>
              </w:rPr>
              <w:t xml:space="preserve">Non </w:t>
            </w:r>
            <w:proofErr w:type="spellStart"/>
            <w:r w:rsidRPr="00A811CA">
              <w:rPr>
                <w:rFonts w:ascii="Times New Roman" w:hAnsi="Times New Roman" w:cs="Times New Roman"/>
                <w:sz w:val="24"/>
                <w:szCs w:val="24"/>
                <w:lang w:val="en-IN" w:eastAsia="en-IN" w:bidi="hi-IN"/>
              </w:rPr>
              <w:t>Confirmity</w:t>
            </w:r>
            <w:proofErr w:type="spellEnd"/>
            <w:r w:rsidRPr="00A811CA">
              <w:rPr>
                <w:rFonts w:ascii="Times New Roman" w:hAnsi="Times New Roman" w:cs="Times New Roman"/>
                <w:sz w:val="24"/>
                <w:szCs w:val="24"/>
                <w:lang w:val="en-IN" w:eastAsia="en-IN" w:bidi="hi-IN"/>
              </w:rPr>
              <w:t xml:space="preserve"> Report</w:t>
            </w:r>
          </w:p>
          <w:p w:rsidR="00B42423" w:rsidRPr="00A811CA" w:rsidRDefault="00B42423" w:rsidP="001B4C17">
            <w:pPr>
              <w:numPr>
                <w:ilvl w:val="0"/>
                <w:numId w:val="20"/>
              </w:numPr>
              <w:autoSpaceDE w:val="0"/>
              <w:autoSpaceDN w:val="0"/>
              <w:adjustRightInd w:val="0"/>
              <w:spacing w:after="0" w:line="360" w:lineRule="auto"/>
              <w:rPr>
                <w:rFonts w:ascii="Times New Roman" w:hAnsi="Times New Roman" w:cs="Times New Roman"/>
                <w:sz w:val="24"/>
                <w:szCs w:val="24"/>
                <w:lang w:val="en-IN" w:eastAsia="en-IN" w:bidi="hi-IN"/>
              </w:rPr>
            </w:pPr>
            <w:r w:rsidRPr="00A811CA">
              <w:rPr>
                <w:rFonts w:ascii="Times New Roman" w:hAnsi="Times New Roman" w:cs="Times New Roman"/>
                <w:sz w:val="24"/>
                <w:szCs w:val="24"/>
                <w:lang w:val="en-IN" w:eastAsia="en-IN" w:bidi="hi-IN"/>
              </w:rPr>
              <w:t>Analysis of Quality Objectives</w:t>
            </w:r>
          </w:p>
        </w:tc>
      </w:tr>
    </w:tbl>
    <w:p w:rsidR="004A32C3" w:rsidRDefault="004A32C3" w:rsidP="00DC17FD"/>
    <w:p w:rsidR="004C2851" w:rsidRDefault="004C2851" w:rsidP="00DC17FD"/>
    <w:p w:rsidR="004C2851" w:rsidRDefault="004C2851" w:rsidP="00DC17FD"/>
    <w:p w:rsidR="004C2851" w:rsidRDefault="004C2851" w:rsidP="00DC17FD"/>
    <w:p w:rsidR="004C2851" w:rsidRDefault="004C2851" w:rsidP="00DC17FD"/>
    <w:p w:rsidR="004C2851" w:rsidRDefault="004C2851" w:rsidP="00DC17FD"/>
    <w:p w:rsidR="004C2851" w:rsidRDefault="004C2851" w:rsidP="00DC17FD"/>
    <w:p w:rsidR="004C2851" w:rsidRDefault="004C2851" w:rsidP="00DC17FD"/>
    <w:p w:rsidR="004C2851" w:rsidRDefault="004C2851" w:rsidP="00DC17FD"/>
    <w:p w:rsidR="004C2851" w:rsidRDefault="004C2851" w:rsidP="00DC17FD"/>
    <w:p w:rsidR="004C2851" w:rsidRDefault="004C2851" w:rsidP="00DC17FD"/>
    <w:p w:rsidR="0027581A" w:rsidRDefault="0027581A" w:rsidP="00DC17FD"/>
    <w:p w:rsidR="0027581A" w:rsidRDefault="0027581A" w:rsidP="00DC17FD"/>
    <w:p w:rsidR="0027581A" w:rsidRDefault="0027581A" w:rsidP="00DC17FD"/>
    <w:p w:rsidR="0027581A" w:rsidRDefault="0027581A" w:rsidP="00DC17FD"/>
    <w:p w:rsidR="0027581A" w:rsidRDefault="0027581A" w:rsidP="00DC17FD"/>
    <w:p w:rsidR="0027581A" w:rsidRDefault="0027581A" w:rsidP="00DC17FD"/>
    <w:p w:rsidR="0027581A" w:rsidRDefault="0027581A" w:rsidP="00DC17FD"/>
    <w:p w:rsidR="001E3B52" w:rsidRPr="00A811CA" w:rsidRDefault="001E3B52" w:rsidP="001E3B52">
      <w:pPr>
        <w:spacing w:after="0"/>
        <w:jc w:val="center"/>
        <w:rPr>
          <w:rFonts w:ascii="ML-TTKarthika" w:hAnsi="ML-TTKarthika"/>
          <w:b/>
          <w:bCs/>
          <w:sz w:val="28"/>
          <w:szCs w:val="28"/>
        </w:rPr>
      </w:pPr>
      <w:r w:rsidRPr="00A811CA">
        <w:rPr>
          <w:rFonts w:ascii="Times New Roman" w:hAnsi="Times New Roman" w:cs="Times New Roman"/>
          <w:b/>
          <w:bCs/>
          <w:sz w:val="28"/>
          <w:szCs w:val="28"/>
        </w:rPr>
        <w:lastRenderedPageBreak/>
        <w:t xml:space="preserve">SOP </w:t>
      </w:r>
      <w:r w:rsidR="00507A7A">
        <w:rPr>
          <w:rFonts w:ascii="Times New Roman" w:hAnsi="Times New Roman" w:cs="Times New Roman"/>
          <w:b/>
          <w:bCs/>
          <w:sz w:val="28"/>
          <w:szCs w:val="28"/>
        </w:rPr>
        <w:t xml:space="preserve">for </w:t>
      </w:r>
      <w:r>
        <w:rPr>
          <w:rFonts w:ascii="Times New Roman" w:hAnsi="Times New Roman" w:cs="Times New Roman"/>
          <w:b/>
          <w:bCs/>
          <w:sz w:val="28"/>
          <w:szCs w:val="28"/>
        </w:rPr>
        <w:t xml:space="preserve">Service </w:t>
      </w:r>
      <w:proofErr w:type="spellStart"/>
      <w:r>
        <w:rPr>
          <w:rFonts w:ascii="Times New Roman" w:hAnsi="Times New Roman" w:cs="Times New Roman"/>
          <w:b/>
          <w:bCs/>
          <w:sz w:val="28"/>
          <w:szCs w:val="28"/>
        </w:rPr>
        <w:t>Nonconfirmity</w:t>
      </w:r>
      <w:proofErr w:type="spellEnd"/>
    </w:p>
    <w:p w:rsidR="001E3B52" w:rsidRPr="00A811CA" w:rsidRDefault="00136F4E" w:rsidP="001E3B52">
      <w:pPr>
        <w:spacing w:after="0"/>
        <w:jc w:val="center"/>
        <w:rPr>
          <w:rFonts w:ascii="Times New Roman" w:hAnsi="Times New Roman" w:cs="Times New Roman"/>
          <w:b/>
          <w:bCs/>
          <w:sz w:val="28"/>
          <w:szCs w:val="28"/>
        </w:rPr>
      </w:pPr>
      <w:r>
        <w:rPr>
          <w:rFonts w:ascii="Times New Roman" w:hAnsi="Times New Roman" w:cs="Times New Roman"/>
          <w:b/>
          <w:bCs/>
          <w:sz w:val="28"/>
          <w:szCs w:val="28"/>
        </w:rPr>
        <w:t>VGP</w:t>
      </w:r>
      <w:r w:rsidR="001E3B52" w:rsidRPr="00A811CA">
        <w:rPr>
          <w:rFonts w:ascii="Times New Roman" w:hAnsi="Times New Roman" w:cs="Times New Roman"/>
          <w:b/>
          <w:bCs/>
          <w:sz w:val="28"/>
          <w:szCs w:val="28"/>
        </w:rPr>
        <w:t>/SOP/1</w:t>
      </w:r>
      <w:r w:rsidR="001E3B52">
        <w:rPr>
          <w:rFonts w:ascii="Times New Roman" w:hAnsi="Times New Roman" w:cs="Times New Roman"/>
          <w:b/>
          <w:bCs/>
          <w:sz w:val="28"/>
          <w:szCs w:val="28"/>
        </w:rPr>
        <w:t>4</w:t>
      </w:r>
    </w:p>
    <w:p w:rsidR="001E3B52" w:rsidRDefault="001E3B52" w:rsidP="00DC17FD"/>
    <w:p w:rsidR="0027581A" w:rsidRDefault="0027581A" w:rsidP="00DC17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519"/>
      </w:tblGrid>
      <w:tr w:rsidR="0027581A" w:rsidRPr="00A811CA" w:rsidTr="008C2E86">
        <w:trPr>
          <w:trHeight w:val="576"/>
        </w:trPr>
        <w:tc>
          <w:tcPr>
            <w:tcW w:w="723" w:type="dxa"/>
            <w:tcBorders>
              <w:top w:val="single" w:sz="4" w:space="0" w:color="auto"/>
              <w:left w:val="single" w:sz="4" w:space="0" w:color="auto"/>
              <w:bottom w:val="single" w:sz="4" w:space="0" w:color="auto"/>
              <w:right w:val="single" w:sz="4" w:space="0" w:color="auto"/>
            </w:tcBorders>
            <w:hideMark/>
          </w:tcPr>
          <w:p w:rsidR="0027581A" w:rsidRPr="00A811CA" w:rsidRDefault="0027581A" w:rsidP="008C2E86">
            <w:pPr>
              <w:spacing w:after="0" w:line="240" w:lineRule="auto"/>
              <w:jc w:val="center"/>
              <w:rPr>
                <w:rFonts w:ascii="Times New Roman" w:hAnsi="Times New Roman" w:cs="Times New Roman"/>
                <w:b/>
                <w:bCs/>
                <w:sz w:val="24"/>
                <w:szCs w:val="24"/>
              </w:rPr>
            </w:pPr>
            <w:r w:rsidRPr="00A811CA">
              <w:rPr>
                <w:rFonts w:ascii="Times New Roman" w:hAnsi="Times New Roman" w:cs="Times New Roman"/>
                <w:b/>
                <w:bCs/>
                <w:sz w:val="24"/>
                <w:szCs w:val="24"/>
              </w:rPr>
              <w:t>1.0</w:t>
            </w:r>
          </w:p>
        </w:tc>
        <w:tc>
          <w:tcPr>
            <w:tcW w:w="8519" w:type="dxa"/>
            <w:tcBorders>
              <w:top w:val="single" w:sz="4" w:space="0" w:color="auto"/>
              <w:left w:val="single" w:sz="4" w:space="0" w:color="auto"/>
              <w:bottom w:val="single" w:sz="4" w:space="0" w:color="auto"/>
              <w:right w:val="single" w:sz="4" w:space="0" w:color="auto"/>
            </w:tcBorders>
            <w:hideMark/>
          </w:tcPr>
          <w:p w:rsidR="0027581A" w:rsidRPr="00A811CA" w:rsidRDefault="0027581A" w:rsidP="008C2E86">
            <w:pPr>
              <w:spacing w:after="0" w:line="240" w:lineRule="auto"/>
              <w:rPr>
                <w:rFonts w:ascii="Times New Roman" w:hAnsi="Times New Roman" w:cs="Times New Roman"/>
                <w:b/>
                <w:bCs/>
                <w:sz w:val="24"/>
                <w:szCs w:val="24"/>
              </w:rPr>
            </w:pPr>
            <w:r w:rsidRPr="00A811CA">
              <w:rPr>
                <w:rFonts w:ascii="Times New Roman" w:hAnsi="Times New Roman" w:cs="Times New Roman"/>
                <w:b/>
                <w:bCs/>
                <w:sz w:val="24"/>
                <w:szCs w:val="24"/>
              </w:rPr>
              <w:t>Purpose</w:t>
            </w:r>
          </w:p>
        </w:tc>
      </w:tr>
      <w:tr w:rsidR="0027581A" w:rsidRPr="00A811CA" w:rsidTr="008C2E86">
        <w:trPr>
          <w:trHeight w:val="576"/>
        </w:trPr>
        <w:tc>
          <w:tcPr>
            <w:tcW w:w="723" w:type="dxa"/>
            <w:tcBorders>
              <w:top w:val="single" w:sz="4" w:space="0" w:color="auto"/>
              <w:left w:val="single" w:sz="4" w:space="0" w:color="auto"/>
              <w:bottom w:val="single" w:sz="4" w:space="0" w:color="auto"/>
              <w:right w:val="single" w:sz="4" w:space="0" w:color="auto"/>
            </w:tcBorders>
            <w:hideMark/>
          </w:tcPr>
          <w:p w:rsidR="0027581A" w:rsidRPr="00A811CA" w:rsidRDefault="0027581A" w:rsidP="008C2E86">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27581A" w:rsidRPr="00A811CA" w:rsidRDefault="0027581A" w:rsidP="00F96553">
            <w:pPr>
              <w:spacing w:after="0" w:line="240" w:lineRule="auto"/>
              <w:rPr>
                <w:rFonts w:ascii="Times New Roman" w:hAnsi="Times New Roman" w:cs="Times New Roman"/>
                <w:sz w:val="24"/>
                <w:szCs w:val="24"/>
              </w:rPr>
            </w:pPr>
            <w:r w:rsidRPr="00A811CA">
              <w:rPr>
                <w:rFonts w:ascii="Times New Roman" w:hAnsi="Times New Roman" w:cs="Times New Roman"/>
                <w:color w:val="212121"/>
                <w:sz w:val="24"/>
                <w:szCs w:val="24"/>
                <w:shd w:val="clear" w:color="auto" w:fill="FFFFFF"/>
              </w:rPr>
              <w:t xml:space="preserve">To  provide guideline for </w:t>
            </w:r>
            <w:r w:rsidR="00F96553">
              <w:rPr>
                <w:rFonts w:ascii="Times New Roman" w:hAnsi="Times New Roman" w:cs="Times New Roman"/>
                <w:color w:val="212121"/>
                <w:sz w:val="24"/>
                <w:szCs w:val="24"/>
                <w:shd w:val="clear" w:color="auto" w:fill="FFFFFF"/>
              </w:rPr>
              <w:t xml:space="preserve">dealing with service non </w:t>
            </w:r>
            <w:proofErr w:type="spellStart"/>
            <w:r w:rsidR="00F96553">
              <w:rPr>
                <w:rFonts w:ascii="Times New Roman" w:hAnsi="Times New Roman" w:cs="Times New Roman"/>
                <w:color w:val="212121"/>
                <w:sz w:val="24"/>
                <w:szCs w:val="24"/>
                <w:shd w:val="clear" w:color="auto" w:fill="FFFFFF"/>
              </w:rPr>
              <w:t>confirmity</w:t>
            </w:r>
            <w:proofErr w:type="spellEnd"/>
            <w:r w:rsidRPr="00A811CA">
              <w:rPr>
                <w:rFonts w:ascii="Times New Roman" w:hAnsi="Times New Roman" w:cs="Times New Roman"/>
                <w:color w:val="212121"/>
                <w:sz w:val="24"/>
                <w:szCs w:val="24"/>
                <w:shd w:val="clear" w:color="auto" w:fill="FFFFFF"/>
              </w:rPr>
              <w:t xml:space="preserve"> </w:t>
            </w:r>
          </w:p>
        </w:tc>
      </w:tr>
      <w:tr w:rsidR="0027581A" w:rsidRPr="00A811CA" w:rsidTr="008C2E86">
        <w:trPr>
          <w:trHeight w:val="576"/>
        </w:trPr>
        <w:tc>
          <w:tcPr>
            <w:tcW w:w="723" w:type="dxa"/>
            <w:tcBorders>
              <w:top w:val="single" w:sz="4" w:space="0" w:color="auto"/>
              <w:left w:val="single" w:sz="4" w:space="0" w:color="auto"/>
              <w:bottom w:val="single" w:sz="4" w:space="0" w:color="auto"/>
              <w:right w:val="single" w:sz="4" w:space="0" w:color="auto"/>
            </w:tcBorders>
            <w:hideMark/>
          </w:tcPr>
          <w:p w:rsidR="0027581A" w:rsidRPr="00A811CA" w:rsidRDefault="0027581A" w:rsidP="008C2E86">
            <w:pPr>
              <w:spacing w:after="0" w:line="240" w:lineRule="auto"/>
              <w:jc w:val="center"/>
              <w:rPr>
                <w:rFonts w:ascii="Times New Roman" w:hAnsi="Times New Roman" w:cs="Times New Roman"/>
                <w:b/>
                <w:bCs/>
                <w:sz w:val="24"/>
                <w:szCs w:val="24"/>
              </w:rPr>
            </w:pPr>
            <w:r w:rsidRPr="00A811CA">
              <w:rPr>
                <w:rFonts w:ascii="Times New Roman" w:hAnsi="Times New Roman" w:cs="Times New Roman"/>
                <w:b/>
                <w:bCs/>
                <w:sz w:val="24"/>
                <w:szCs w:val="24"/>
              </w:rPr>
              <w:t>2.0</w:t>
            </w:r>
          </w:p>
        </w:tc>
        <w:tc>
          <w:tcPr>
            <w:tcW w:w="8519" w:type="dxa"/>
            <w:tcBorders>
              <w:top w:val="single" w:sz="4" w:space="0" w:color="auto"/>
              <w:left w:val="single" w:sz="4" w:space="0" w:color="auto"/>
              <w:bottom w:val="single" w:sz="4" w:space="0" w:color="auto"/>
              <w:right w:val="single" w:sz="4" w:space="0" w:color="auto"/>
            </w:tcBorders>
            <w:hideMark/>
          </w:tcPr>
          <w:p w:rsidR="0027581A" w:rsidRPr="00A811CA" w:rsidRDefault="0027581A" w:rsidP="008C2E86">
            <w:pPr>
              <w:spacing w:after="0" w:line="360" w:lineRule="auto"/>
              <w:jc w:val="both"/>
              <w:rPr>
                <w:rFonts w:ascii="Times New Roman" w:hAnsi="Times New Roman" w:cs="Times New Roman"/>
                <w:b/>
                <w:bCs/>
                <w:sz w:val="24"/>
                <w:szCs w:val="24"/>
              </w:rPr>
            </w:pPr>
            <w:r w:rsidRPr="00A811CA">
              <w:rPr>
                <w:rFonts w:ascii="Times New Roman" w:hAnsi="Times New Roman" w:cs="Times New Roman"/>
                <w:b/>
                <w:bCs/>
                <w:sz w:val="24"/>
                <w:szCs w:val="24"/>
              </w:rPr>
              <w:t>Scope</w:t>
            </w:r>
          </w:p>
        </w:tc>
      </w:tr>
      <w:tr w:rsidR="0027581A" w:rsidRPr="00A811CA" w:rsidTr="008C2E86">
        <w:trPr>
          <w:trHeight w:val="576"/>
        </w:trPr>
        <w:tc>
          <w:tcPr>
            <w:tcW w:w="723" w:type="dxa"/>
            <w:tcBorders>
              <w:top w:val="single" w:sz="4" w:space="0" w:color="auto"/>
              <w:left w:val="single" w:sz="4" w:space="0" w:color="auto"/>
              <w:bottom w:val="single" w:sz="4" w:space="0" w:color="auto"/>
              <w:right w:val="single" w:sz="4" w:space="0" w:color="auto"/>
            </w:tcBorders>
            <w:hideMark/>
          </w:tcPr>
          <w:p w:rsidR="0027581A" w:rsidRPr="00A811CA" w:rsidRDefault="0027581A" w:rsidP="008C2E86">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27581A" w:rsidRPr="00A811CA" w:rsidRDefault="0027581A" w:rsidP="008C2E86">
            <w:pPr>
              <w:spacing w:after="0" w:line="360" w:lineRule="auto"/>
              <w:jc w:val="both"/>
              <w:rPr>
                <w:rFonts w:ascii="Times New Roman" w:hAnsi="Times New Roman" w:cs="Times New Roman"/>
                <w:sz w:val="24"/>
                <w:szCs w:val="24"/>
              </w:rPr>
            </w:pPr>
            <w:r w:rsidRPr="00A811CA">
              <w:rPr>
                <w:rFonts w:ascii="Times New Roman" w:hAnsi="Times New Roman" w:cs="Times New Roman"/>
                <w:sz w:val="24"/>
                <w:szCs w:val="24"/>
              </w:rPr>
              <w:t xml:space="preserve">Includes all </w:t>
            </w:r>
            <w:proofErr w:type="spellStart"/>
            <w:r w:rsidR="007B116B">
              <w:rPr>
                <w:rFonts w:ascii="Times New Roman" w:hAnsi="Times New Roman" w:cs="Times New Roman"/>
                <w:sz w:val="24"/>
                <w:szCs w:val="24"/>
              </w:rPr>
              <w:t>sevice</w:t>
            </w:r>
            <w:proofErr w:type="spellEnd"/>
            <w:r w:rsidR="007B116B">
              <w:rPr>
                <w:rFonts w:ascii="Times New Roman" w:hAnsi="Times New Roman" w:cs="Times New Roman"/>
                <w:sz w:val="24"/>
                <w:szCs w:val="24"/>
              </w:rPr>
              <w:t xml:space="preserve"> related </w:t>
            </w:r>
            <w:r w:rsidRPr="00A811CA">
              <w:rPr>
                <w:rFonts w:ascii="Times New Roman" w:hAnsi="Times New Roman" w:cs="Times New Roman"/>
                <w:sz w:val="24"/>
                <w:szCs w:val="24"/>
              </w:rPr>
              <w:t xml:space="preserve">process in the </w:t>
            </w:r>
            <w:proofErr w:type="spellStart"/>
            <w:r w:rsidRPr="00A811CA">
              <w:rPr>
                <w:rFonts w:ascii="Times New Roman" w:hAnsi="Times New Roman" w:cs="Times New Roman"/>
                <w:sz w:val="24"/>
                <w:szCs w:val="24"/>
              </w:rPr>
              <w:t>panchayath</w:t>
            </w:r>
            <w:proofErr w:type="spellEnd"/>
          </w:p>
        </w:tc>
      </w:tr>
      <w:tr w:rsidR="0027581A" w:rsidRPr="00A811CA" w:rsidTr="008C2E86">
        <w:trPr>
          <w:trHeight w:val="576"/>
        </w:trPr>
        <w:tc>
          <w:tcPr>
            <w:tcW w:w="723" w:type="dxa"/>
            <w:tcBorders>
              <w:top w:val="single" w:sz="4" w:space="0" w:color="auto"/>
              <w:left w:val="single" w:sz="4" w:space="0" w:color="auto"/>
              <w:bottom w:val="single" w:sz="4" w:space="0" w:color="auto"/>
              <w:right w:val="single" w:sz="4" w:space="0" w:color="auto"/>
            </w:tcBorders>
            <w:hideMark/>
          </w:tcPr>
          <w:p w:rsidR="0027581A" w:rsidRPr="00A811CA" w:rsidRDefault="0027581A" w:rsidP="008C2E86">
            <w:pPr>
              <w:spacing w:after="0" w:line="240" w:lineRule="auto"/>
              <w:jc w:val="center"/>
              <w:rPr>
                <w:rFonts w:ascii="Times New Roman" w:hAnsi="Times New Roman" w:cs="Times New Roman"/>
                <w:b/>
                <w:bCs/>
                <w:sz w:val="24"/>
                <w:szCs w:val="24"/>
              </w:rPr>
            </w:pPr>
            <w:r w:rsidRPr="00A811CA">
              <w:rPr>
                <w:rFonts w:ascii="Times New Roman" w:hAnsi="Times New Roman" w:cs="Times New Roman"/>
                <w:b/>
                <w:bCs/>
                <w:sz w:val="24"/>
                <w:szCs w:val="24"/>
              </w:rPr>
              <w:t>3.0</w:t>
            </w:r>
          </w:p>
        </w:tc>
        <w:tc>
          <w:tcPr>
            <w:tcW w:w="8519" w:type="dxa"/>
            <w:tcBorders>
              <w:top w:val="single" w:sz="4" w:space="0" w:color="auto"/>
              <w:left w:val="single" w:sz="4" w:space="0" w:color="auto"/>
              <w:bottom w:val="single" w:sz="4" w:space="0" w:color="auto"/>
              <w:right w:val="single" w:sz="4" w:space="0" w:color="auto"/>
            </w:tcBorders>
            <w:hideMark/>
          </w:tcPr>
          <w:p w:rsidR="0027581A" w:rsidRPr="00A811CA" w:rsidRDefault="0027581A" w:rsidP="008C2E86">
            <w:pPr>
              <w:spacing w:after="0" w:line="360" w:lineRule="auto"/>
              <w:jc w:val="both"/>
              <w:rPr>
                <w:rFonts w:ascii="Times New Roman" w:hAnsi="Times New Roman" w:cs="Times New Roman"/>
                <w:b/>
                <w:bCs/>
                <w:sz w:val="24"/>
                <w:szCs w:val="24"/>
              </w:rPr>
            </w:pPr>
            <w:r w:rsidRPr="00A811CA">
              <w:rPr>
                <w:rFonts w:ascii="Times New Roman" w:hAnsi="Times New Roman" w:cs="Times New Roman"/>
                <w:b/>
                <w:bCs/>
                <w:sz w:val="24"/>
                <w:szCs w:val="24"/>
              </w:rPr>
              <w:t>Responsibility</w:t>
            </w:r>
          </w:p>
        </w:tc>
      </w:tr>
      <w:tr w:rsidR="0027581A" w:rsidRPr="00A811CA" w:rsidTr="008C2E86">
        <w:trPr>
          <w:trHeight w:val="576"/>
        </w:trPr>
        <w:tc>
          <w:tcPr>
            <w:tcW w:w="723" w:type="dxa"/>
            <w:tcBorders>
              <w:top w:val="single" w:sz="4" w:space="0" w:color="auto"/>
              <w:left w:val="single" w:sz="4" w:space="0" w:color="auto"/>
              <w:bottom w:val="single" w:sz="4" w:space="0" w:color="auto"/>
              <w:right w:val="single" w:sz="4" w:space="0" w:color="auto"/>
            </w:tcBorders>
            <w:hideMark/>
          </w:tcPr>
          <w:p w:rsidR="0027581A" w:rsidRPr="00A811CA" w:rsidRDefault="0027581A" w:rsidP="008C2E86">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27581A" w:rsidRPr="00A811CA" w:rsidRDefault="0027581A" w:rsidP="008C2E86">
            <w:pPr>
              <w:pStyle w:val="NormalWeb"/>
              <w:spacing w:before="0" w:beforeAutospacing="0" w:after="0" w:afterAutospacing="0" w:line="360" w:lineRule="auto"/>
              <w:jc w:val="both"/>
            </w:pPr>
            <w:r w:rsidRPr="00A811CA">
              <w:t>Secretary</w:t>
            </w:r>
            <w:r w:rsidR="00A7252B">
              <w:t>/Head Clerk</w:t>
            </w:r>
          </w:p>
        </w:tc>
      </w:tr>
      <w:tr w:rsidR="0027581A" w:rsidRPr="00A811CA" w:rsidTr="008C2E86">
        <w:trPr>
          <w:trHeight w:val="576"/>
        </w:trPr>
        <w:tc>
          <w:tcPr>
            <w:tcW w:w="723" w:type="dxa"/>
            <w:tcBorders>
              <w:top w:val="single" w:sz="4" w:space="0" w:color="auto"/>
              <w:left w:val="single" w:sz="4" w:space="0" w:color="auto"/>
              <w:bottom w:val="single" w:sz="4" w:space="0" w:color="auto"/>
              <w:right w:val="single" w:sz="4" w:space="0" w:color="auto"/>
            </w:tcBorders>
            <w:hideMark/>
          </w:tcPr>
          <w:p w:rsidR="0027581A" w:rsidRPr="00A811CA" w:rsidRDefault="0027581A" w:rsidP="008C2E86">
            <w:pPr>
              <w:spacing w:after="0" w:line="240" w:lineRule="auto"/>
              <w:jc w:val="center"/>
              <w:rPr>
                <w:rFonts w:ascii="Times New Roman" w:hAnsi="Times New Roman" w:cs="Times New Roman"/>
                <w:b/>
                <w:bCs/>
                <w:sz w:val="24"/>
                <w:szCs w:val="24"/>
              </w:rPr>
            </w:pPr>
            <w:r w:rsidRPr="00A811CA">
              <w:rPr>
                <w:rFonts w:ascii="Times New Roman" w:hAnsi="Times New Roman" w:cs="Times New Roman"/>
                <w:b/>
                <w:bCs/>
                <w:sz w:val="24"/>
                <w:szCs w:val="24"/>
              </w:rPr>
              <w:t>4.0</w:t>
            </w:r>
          </w:p>
        </w:tc>
        <w:tc>
          <w:tcPr>
            <w:tcW w:w="8519" w:type="dxa"/>
            <w:tcBorders>
              <w:top w:val="single" w:sz="4" w:space="0" w:color="auto"/>
              <w:left w:val="single" w:sz="4" w:space="0" w:color="auto"/>
              <w:bottom w:val="single" w:sz="4" w:space="0" w:color="auto"/>
              <w:right w:val="single" w:sz="4" w:space="0" w:color="auto"/>
            </w:tcBorders>
            <w:hideMark/>
          </w:tcPr>
          <w:p w:rsidR="0027581A" w:rsidRPr="00A811CA" w:rsidRDefault="0027581A" w:rsidP="008C2E86">
            <w:pPr>
              <w:spacing w:after="0" w:line="240" w:lineRule="auto"/>
              <w:rPr>
                <w:rFonts w:ascii="Times New Roman" w:hAnsi="Times New Roman" w:cs="Times New Roman"/>
                <w:b/>
                <w:bCs/>
                <w:sz w:val="24"/>
                <w:szCs w:val="24"/>
              </w:rPr>
            </w:pPr>
            <w:r w:rsidRPr="00A811CA">
              <w:rPr>
                <w:rFonts w:ascii="Times New Roman" w:hAnsi="Times New Roman" w:cs="Times New Roman"/>
                <w:b/>
                <w:bCs/>
                <w:sz w:val="24"/>
                <w:szCs w:val="24"/>
              </w:rPr>
              <w:t>Procedure</w:t>
            </w:r>
          </w:p>
        </w:tc>
      </w:tr>
      <w:tr w:rsidR="0027581A" w:rsidRPr="00A811CA" w:rsidTr="008C2E86">
        <w:trPr>
          <w:trHeight w:val="576"/>
        </w:trPr>
        <w:tc>
          <w:tcPr>
            <w:tcW w:w="723" w:type="dxa"/>
            <w:tcBorders>
              <w:top w:val="single" w:sz="4" w:space="0" w:color="auto"/>
              <w:left w:val="single" w:sz="4" w:space="0" w:color="auto"/>
              <w:bottom w:val="single" w:sz="4" w:space="0" w:color="auto"/>
              <w:right w:val="single" w:sz="4" w:space="0" w:color="auto"/>
            </w:tcBorders>
            <w:hideMark/>
          </w:tcPr>
          <w:p w:rsidR="0027581A" w:rsidRPr="00A811CA" w:rsidRDefault="0027581A" w:rsidP="008C2E86">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27581A" w:rsidRPr="00A811CA" w:rsidRDefault="00A94145" w:rsidP="001B4C17">
            <w:pPr>
              <w:numPr>
                <w:ilvl w:val="0"/>
                <w:numId w:val="25"/>
              </w:numPr>
              <w:autoSpaceDE w:val="0"/>
              <w:autoSpaceDN w:val="0"/>
              <w:adjustRightInd w:val="0"/>
              <w:spacing w:after="0" w:line="360" w:lineRule="auto"/>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Every sections ensure that the services are provided based on the citizen charter and </w:t>
            </w:r>
            <w:r w:rsidR="004673D8">
              <w:rPr>
                <w:rFonts w:ascii="Times New Roman" w:hAnsi="Times New Roman" w:cs="Times New Roman"/>
                <w:color w:val="212121"/>
                <w:sz w:val="24"/>
                <w:szCs w:val="24"/>
                <w:shd w:val="clear" w:color="auto" w:fill="FFFFFF"/>
              </w:rPr>
              <w:t>right to services act, 2012</w:t>
            </w:r>
            <w:r w:rsidR="00A7252B">
              <w:rPr>
                <w:rFonts w:ascii="Times New Roman" w:hAnsi="Times New Roman" w:cs="Times New Roman"/>
                <w:color w:val="212121"/>
                <w:sz w:val="24"/>
                <w:szCs w:val="24"/>
                <w:shd w:val="clear" w:color="auto" w:fill="FFFFFF"/>
              </w:rPr>
              <w:t>.</w:t>
            </w:r>
          </w:p>
          <w:p w:rsidR="005803A0" w:rsidRDefault="005803A0" w:rsidP="001B4C17">
            <w:pPr>
              <w:numPr>
                <w:ilvl w:val="0"/>
                <w:numId w:val="25"/>
              </w:numPr>
              <w:autoSpaceDE w:val="0"/>
              <w:autoSpaceDN w:val="0"/>
              <w:adjustRightInd w:val="0"/>
              <w:spacing w:after="0" w:line="360" w:lineRule="auto"/>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Secretary</w:t>
            </w:r>
            <w:r w:rsidR="00C12AB4">
              <w:rPr>
                <w:rFonts w:ascii="Times New Roman" w:hAnsi="Times New Roman" w:cs="Times New Roman"/>
                <w:color w:val="212121"/>
                <w:sz w:val="24"/>
                <w:szCs w:val="24"/>
                <w:shd w:val="clear" w:color="auto" w:fill="FFFFFF"/>
              </w:rPr>
              <w:t xml:space="preserve"> and Head clerk</w:t>
            </w:r>
            <w:r>
              <w:rPr>
                <w:rFonts w:ascii="Times New Roman" w:hAnsi="Times New Roman" w:cs="Times New Roman"/>
                <w:color w:val="212121"/>
                <w:sz w:val="24"/>
                <w:szCs w:val="24"/>
                <w:shd w:val="clear" w:color="auto" w:fill="FFFFFF"/>
              </w:rPr>
              <w:t xml:space="preserve"> continuously monitors </w:t>
            </w:r>
            <w:r w:rsidR="00383F41">
              <w:rPr>
                <w:rFonts w:ascii="Times New Roman" w:hAnsi="Times New Roman" w:cs="Times New Roman"/>
                <w:color w:val="212121"/>
                <w:sz w:val="24"/>
                <w:szCs w:val="24"/>
                <w:shd w:val="clear" w:color="auto" w:fill="FFFFFF"/>
              </w:rPr>
              <w:t xml:space="preserve">the </w:t>
            </w:r>
            <w:proofErr w:type="spellStart"/>
            <w:r w:rsidR="00383F41">
              <w:rPr>
                <w:rFonts w:ascii="Times New Roman" w:hAnsi="Times New Roman" w:cs="Times New Roman"/>
                <w:color w:val="212121"/>
                <w:sz w:val="24"/>
                <w:szCs w:val="24"/>
                <w:shd w:val="clear" w:color="auto" w:fill="FFFFFF"/>
              </w:rPr>
              <w:t>Soochika</w:t>
            </w:r>
            <w:proofErr w:type="spellEnd"/>
            <w:r w:rsidR="00383F41">
              <w:rPr>
                <w:rFonts w:ascii="Times New Roman" w:hAnsi="Times New Roman" w:cs="Times New Roman"/>
                <w:color w:val="212121"/>
                <w:sz w:val="24"/>
                <w:szCs w:val="24"/>
                <w:shd w:val="clear" w:color="auto" w:fill="FFFFFF"/>
              </w:rPr>
              <w:t xml:space="preserve"> </w:t>
            </w:r>
            <w:r w:rsidR="009A3782">
              <w:rPr>
                <w:rFonts w:ascii="Times New Roman" w:hAnsi="Times New Roman" w:cs="Times New Roman"/>
                <w:color w:val="212121"/>
                <w:sz w:val="24"/>
                <w:szCs w:val="24"/>
                <w:shd w:val="clear" w:color="auto" w:fill="FFFFFF"/>
              </w:rPr>
              <w:t xml:space="preserve">software dash board to </w:t>
            </w:r>
            <w:r w:rsidR="00157ACF">
              <w:rPr>
                <w:rFonts w:ascii="Times New Roman" w:hAnsi="Times New Roman" w:cs="Times New Roman"/>
                <w:color w:val="212121"/>
                <w:sz w:val="24"/>
                <w:szCs w:val="24"/>
                <w:shd w:val="clear" w:color="auto" w:fill="FFFFFF"/>
              </w:rPr>
              <w:t>identify the pending file</w:t>
            </w:r>
            <w:r w:rsidR="00D46CA0">
              <w:rPr>
                <w:rFonts w:ascii="Times New Roman" w:hAnsi="Times New Roman" w:cs="Times New Roman"/>
                <w:color w:val="212121"/>
                <w:sz w:val="24"/>
                <w:szCs w:val="24"/>
                <w:shd w:val="clear" w:color="auto" w:fill="FFFFFF"/>
              </w:rPr>
              <w:t xml:space="preserve"> and</w:t>
            </w:r>
            <w:r w:rsidR="00C12AB4">
              <w:rPr>
                <w:rFonts w:ascii="Times New Roman" w:hAnsi="Times New Roman" w:cs="Times New Roman"/>
                <w:color w:val="212121"/>
                <w:sz w:val="24"/>
                <w:szCs w:val="24"/>
                <w:shd w:val="clear" w:color="auto" w:fill="FFFFFF"/>
              </w:rPr>
              <w:t xml:space="preserve"> if delays are identified, </w:t>
            </w:r>
            <w:r w:rsidR="00D46CA0">
              <w:rPr>
                <w:rFonts w:ascii="Times New Roman" w:hAnsi="Times New Roman" w:cs="Times New Roman"/>
                <w:color w:val="212121"/>
                <w:sz w:val="24"/>
                <w:szCs w:val="24"/>
                <w:shd w:val="clear" w:color="auto" w:fill="FFFFFF"/>
              </w:rPr>
              <w:t>appropria</w:t>
            </w:r>
            <w:r w:rsidR="00C12AB4">
              <w:rPr>
                <w:rFonts w:ascii="Times New Roman" w:hAnsi="Times New Roman" w:cs="Times New Roman"/>
                <w:color w:val="212121"/>
                <w:sz w:val="24"/>
                <w:szCs w:val="24"/>
                <w:shd w:val="clear" w:color="auto" w:fill="FFFFFF"/>
              </w:rPr>
              <w:t>te sections are instructed to take immediate actions</w:t>
            </w:r>
            <w:r w:rsidR="00104F27">
              <w:rPr>
                <w:rFonts w:ascii="Times New Roman" w:hAnsi="Times New Roman" w:cs="Times New Roman"/>
                <w:color w:val="212121"/>
                <w:sz w:val="24"/>
                <w:szCs w:val="24"/>
                <w:shd w:val="clear" w:color="auto" w:fill="FFFFFF"/>
              </w:rPr>
              <w:t>.</w:t>
            </w:r>
          </w:p>
          <w:p w:rsidR="00A7252B" w:rsidRPr="00A7252B" w:rsidRDefault="00157ACF" w:rsidP="001B4C17">
            <w:pPr>
              <w:numPr>
                <w:ilvl w:val="0"/>
                <w:numId w:val="25"/>
              </w:numPr>
              <w:autoSpaceDE w:val="0"/>
              <w:autoSpaceDN w:val="0"/>
              <w:adjustRightInd w:val="0"/>
              <w:spacing w:after="0" w:line="360" w:lineRule="auto"/>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Complaint book is available at the front office where </w:t>
            </w:r>
            <w:r w:rsidR="00D911AF">
              <w:rPr>
                <w:rFonts w:ascii="Times New Roman" w:hAnsi="Times New Roman" w:cs="Times New Roman"/>
                <w:color w:val="212121"/>
                <w:sz w:val="24"/>
                <w:szCs w:val="24"/>
                <w:shd w:val="clear" w:color="auto" w:fill="FFFFFF"/>
              </w:rPr>
              <w:t xml:space="preserve">citizens can raise their complaints </w:t>
            </w:r>
            <w:proofErr w:type="spellStart"/>
            <w:r w:rsidR="00D911AF">
              <w:rPr>
                <w:rFonts w:ascii="Times New Roman" w:hAnsi="Times New Roman" w:cs="Times New Roman"/>
                <w:color w:val="212121"/>
                <w:sz w:val="24"/>
                <w:szCs w:val="24"/>
                <w:shd w:val="clear" w:color="auto" w:fill="FFFFFF"/>
              </w:rPr>
              <w:t>regairding</w:t>
            </w:r>
            <w:proofErr w:type="spellEnd"/>
            <w:r w:rsidR="00D911AF">
              <w:rPr>
                <w:rFonts w:ascii="Times New Roman" w:hAnsi="Times New Roman" w:cs="Times New Roman"/>
                <w:color w:val="212121"/>
                <w:sz w:val="24"/>
                <w:szCs w:val="24"/>
                <w:shd w:val="clear" w:color="auto" w:fill="FFFFFF"/>
              </w:rPr>
              <w:t xml:space="preserve"> the service non-conformities. This is monitored by head clerk </w:t>
            </w:r>
            <w:r w:rsidR="00D46CA0">
              <w:rPr>
                <w:rFonts w:ascii="Times New Roman" w:hAnsi="Times New Roman" w:cs="Times New Roman"/>
                <w:color w:val="212121"/>
                <w:sz w:val="24"/>
                <w:szCs w:val="24"/>
                <w:shd w:val="clear" w:color="auto" w:fill="FFFFFF"/>
              </w:rPr>
              <w:t>on daily basis, and the complaints are forwarded to the secretary for actions.</w:t>
            </w:r>
          </w:p>
        </w:tc>
      </w:tr>
      <w:tr w:rsidR="0027581A" w:rsidRPr="00A811CA" w:rsidTr="008C2E86">
        <w:trPr>
          <w:trHeight w:val="576"/>
        </w:trPr>
        <w:tc>
          <w:tcPr>
            <w:tcW w:w="723" w:type="dxa"/>
            <w:tcBorders>
              <w:top w:val="single" w:sz="4" w:space="0" w:color="auto"/>
              <w:left w:val="single" w:sz="4" w:space="0" w:color="auto"/>
              <w:bottom w:val="single" w:sz="4" w:space="0" w:color="auto"/>
              <w:right w:val="single" w:sz="4" w:space="0" w:color="auto"/>
            </w:tcBorders>
            <w:hideMark/>
          </w:tcPr>
          <w:p w:rsidR="0027581A" w:rsidRPr="00A811CA" w:rsidRDefault="0027581A" w:rsidP="008C2E86">
            <w:pPr>
              <w:spacing w:after="0" w:line="240" w:lineRule="auto"/>
              <w:jc w:val="center"/>
              <w:rPr>
                <w:rFonts w:ascii="Times New Roman" w:hAnsi="Times New Roman" w:cs="Times New Roman"/>
                <w:b/>
                <w:bCs/>
                <w:sz w:val="24"/>
                <w:szCs w:val="24"/>
              </w:rPr>
            </w:pPr>
            <w:r w:rsidRPr="00A811CA">
              <w:rPr>
                <w:rFonts w:ascii="Times New Roman" w:hAnsi="Times New Roman" w:cs="Times New Roman"/>
                <w:b/>
                <w:bCs/>
                <w:sz w:val="24"/>
                <w:szCs w:val="24"/>
              </w:rPr>
              <w:t>5.0</w:t>
            </w:r>
          </w:p>
        </w:tc>
        <w:tc>
          <w:tcPr>
            <w:tcW w:w="8519" w:type="dxa"/>
            <w:tcBorders>
              <w:top w:val="single" w:sz="4" w:space="0" w:color="auto"/>
              <w:left w:val="single" w:sz="4" w:space="0" w:color="auto"/>
              <w:bottom w:val="single" w:sz="4" w:space="0" w:color="auto"/>
              <w:right w:val="single" w:sz="4" w:space="0" w:color="auto"/>
            </w:tcBorders>
            <w:hideMark/>
          </w:tcPr>
          <w:p w:rsidR="0027581A" w:rsidRPr="00A811CA" w:rsidRDefault="0027581A" w:rsidP="008C2E86">
            <w:pPr>
              <w:spacing w:after="0" w:line="240" w:lineRule="auto"/>
              <w:rPr>
                <w:rFonts w:ascii="Times New Roman" w:hAnsi="Times New Roman" w:cs="Times New Roman"/>
                <w:b/>
                <w:bCs/>
                <w:sz w:val="24"/>
                <w:szCs w:val="24"/>
              </w:rPr>
            </w:pPr>
            <w:r w:rsidRPr="00A811CA">
              <w:rPr>
                <w:rFonts w:ascii="Times New Roman" w:hAnsi="Times New Roman" w:cs="Times New Roman"/>
                <w:b/>
                <w:bCs/>
                <w:sz w:val="24"/>
                <w:szCs w:val="24"/>
              </w:rPr>
              <w:t>Related Documents</w:t>
            </w:r>
          </w:p>
        </w:tc>
      </w:tr>
      <w:tr w:rsidR="0027581A" w:rsidRPr="00A811CA" w:rsidTr="008C2E86">
        <w:trPr>
          <w:trHeight w:val="576"/>
        </w:trPr>
        <w:tc>
          <w:tcPr>
            <w:tcW w:w="723" w:type="dxa"/>
            <w:tcBorders>
              <w:top w:val="single" w:sz="4" w:space="0" w:color="auto"/>
              <w:left w:val="single" w:sz="4" w:space="0" w:color="auto"/>
              <w:bottom w:val="single" w:sz="4" w:space="0" w:color="auto"/>
              <w:right w:val="single" w:sz="4" w:space="0" w:color="auto"/>
            </w:tcBorders>
            <w:hideMark/>
          </w:tcPr>
          <w:p w:rsidR="0027581A" w:rsidRPr="00A811CA" w:rsidRDefault="0027581A" w:rsidP="008C2E86">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157ACF" w:rsidRPr="00A811CA" w:rsidRDefault="00157ACF" w:rsidP="001B4C17">
            <w:pPr>
              <w:numPr>
                <w:ilvl w:val="0"/>
                <w:numId w:val="26"/>
              </w:numPr>
              <w:autoSpaceDE w:val="0"/>
              <w:autoSpaceDN w:val="0"/>
              <w:adjustRightInd w:val="0"/>
              <w:spacing w:after="0" w:line="360" w:lineRule="auto"/>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Complaint Book</w:t>
            </w:r>
          </w:p>
        </w:tc>
      </w:tr>
    </w:tbl>
    <w:p w:rsidR="0027581A" w:rsidRDefault="0027581A" w:rsidP="00DC17FD"/>
    <w:p w:rsidR="00104F27" w:rsidRDefault="00104F27" w:rsidP="00DC17FD"/>
    <w:p w:rsidR="00104F27" w:rsidRDefault="00104F27" w:rsidP="00DC17FD"/>
    <w:p w:rsidR="00104F27" w:rsidRDefault="00104F27" w:rsidP="00DC17FD"/>
    <w:p w:rsidR="00104F27" w:rsidRPr="00A811CA" w:rsidRDefault="00104F27" w:rsidP="00104F27">
      <w:pPr>
        <w:spacing w:after="0"/>
        <w:jc w:val="center"/>
        <w:rPr>
          <w:rFonts w:ascii="ML-TTKarthika" w:hAnsi="ML-TTKarthika"/>
          <w:b/>
          <w:bCs/>
          <w:sz w:val="28"/>
          <w:szCs w:val="28"/>
        </w:rPr>
      </w:pPr>
      <w:r w:rsidRPr="00A811CA">
        <w:rPr>
          <w:rFonts w:ascii="Times New Roman" w:hAnsi="Times New Roman" w:cs="Times New Roman"/>
          <w:b/>
          <w:bCs/>
          <w:sz w:val="28"/>
          <w:szCs w:val="28"/>
        </w:rPr>
        <w:lastRenderedPageBreak/>
        <w:t>SOP</w:t>
      </w:r>
      <w:r w:rsidR="00507A7A">
        <w:rPr>
          <w:rFonts w:ascii="Times New Roman" w:hAnsi="Times New Roman" w:cs="Times New Roman"/>
          <w:b/>
          <w:bCs/>
          <w:sz w:val="28"/>
          <w:szCs w:val="28"/>
        </w:rPr>
        <w:t xml:space="preserve"> for</w:t>
      </w:r>
      <w:r w:rsidRPr="00A811CA">
        <w:rPr>
          <w:rFonts w:ascii="Times New Roman" w:hAnsi="Times New Roman" w:cs="Times New Roman"/>
          <w:b/>
          <w:bCs/>
          <w:sz w:val="28"/>
          <w:szCs w:val="28"/>
        </w:rPr>
        <w:t xml:space="preserve"> </w:t>
      </w:r>
      <w:r>
        <w:rPr>
          <w:rFonts w:ascii="Times New Roman" w:hAnsi="Times New Roman" w:cs="Times New Roman"/>
          <w:b/>
          <w:bCs/>
          <w:sz w:val="28"/>
          <w:szCs w:val="28"/>
        </w:rPr>
        <w:t xml:space="preserve">Corrective </w:t>
      </w:r>
      <w:r w:rsidR="00304127">
        <w:rPr>
          <w:rFonts w:ascii="Times New Roman" w:hAnsi="Times New Roman" w:cs="Times New Roman"/>
          <w:b/>
          <w:bCs/>
          <w:sz w:val="28"/>
          <w:szCs w:val="28"/>
        </w:rPr>
        <w:t>Action</w:t>
      </w:r>
    </w:p>
    <w:p w:rsidR="00104F27" w:rsidRDefault="00136F4E" w:rsidP="00104F27">
      <w:pPr>
        <w:spacing w:after="0"/>
        <w:jc w:val="center"/>
        <w:rPr>
          <w:rFonts w:ascii="Times New Roman" w:hAnsi="Times New Roman" w:cs="Times New Roman"/>
          <w:b/>
          <w:bCs/>
          <w:sz w:val="28"/>
          <w:szCs w:val="28"/>
        </w:rPr>
      </w:pPr>
      <w:r>
        <w:rPr>
          <w:rFonts w:ascii="Times New Roman" w:hAnsi="Times New Roman" w:cs="Times New Roman"/>
          <w:b/>
          <w:bCs/>
          <w:sz w:val="28"/>
          <w:szCs w:val="28"/>
        </w:rPr>
        <w:t>VGP</w:t>
      </w:r>
      <w:r w:rsidR="00104F27" w:rsidRPr="00A811CA">
        <w:rPr>
          <w:rFonts w:ascii="Times New Roman" w:hAnsi="Times New Roman" w:cs="Times New Roman"/>
          <w:b/>
          <w:bCs/>
          <w:sz w:val="28"/>
          <w:szCs w:val="28"/>
        </w:rPr>
        <w:t>/SOP/1</w:t>
      </w:r>
      <w:r w:rsidR="00104F27">
        <w:rPr>
          <w:rFonts w:ascii="Times New Roman" w:hAnsi="Times New Roman" w:cs="Times New Roman"/>
          <w:b/>
          <w:bCs/>
          <w:sz w:val="28"/>
          <w:szCs w:val="28"/>
        </w:rPr>
        <w:t>5</w:t>
      </w:r>
    </w:p>
    <w:p w:rsidR="00304127" w:rsidRPr="00A811CA" w:rsidRDefault="00304127" w:rsidP="00104F27">
      <w:pPr>
        <w:spacing w:after="0"/>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8519"/>
      </w:tblGrid>
      <w:tr w:rsidR="00304127" w:rsidRPr="00A811CA" w:rsidTr="008C2E86">
        <w:trPr>
          <w:trHeight w:val="576"/>
        </w:trPr>
        <w:tc>
          <w:tcPr>
            <w:tcW w:w="723" w:type="dxa"/>
            <w:tcBorders>
              <w:top w:val="single" w:sz="4" w:space="0" w:color="auto"/>
              <w:left w:val="single" w:sz="4" w:space="0" w:color="auto"/>
              <w:bottom w:val="single" w:sz="4" w:space="0" w:color="auto"/>
              <w:right w:val="single" w:sz="4" w:space="0" w:color="auto"/>
            </w:tcBorders>
            <w:hideMark/>
          </w:tcPr>
          <w:p w:rsidR="00304127" w:rsidRPr="00A811CA" w:rsidRDefault="00304127" w:rsidP="008C2E86">
            <w:pPr>
              <w:spacing w:after="0" w:line="240" w:lineRule="auto"/>
              <w:jc w:val="center"/>
              <w:rPr>
                <w:rFonts w:ascii="Times New Roman" w:hAnsi="Times New Roman" w:cs="Times New Roman"/>
                <w:b/>
                <w:bCs/>
                <w:sz w:val="24"/>
                <w:szCs w:val="24"/>
              </w:rPr>
            </w:pPr>
            <w:r w:rsidRPr="00A811CA">
              <w:rPr>
                <w:rFonts w:ascii="Times New Roman" w:hAnsi="Times New Roman" w:cs="Times New Roman"/>
                <w:b/>
                <w:bCs/>
                <w:sz w:val="24"/>
                <w:szCs w:val="24"/>
              </w:rPr>
              <w:t>1.0</w:t>
            </w:r>
          </w:p>
        </w:tc>
        <w:tc>
          <w:tcPr>
            <w:tcW w:w="8519" w:type="dxa"/>
            <w:tcBorders>
              <w:top w:val="single" w:sz="4" w:space="0" w:color="auto"/>
              <w:left w:val="single" w:sz="4" w:space="0" w:color="auto"/>
              <w:bottom w:val="single" w:sz="4" w:space="0" w:color="auto"/>
              <w:right w:val="single" w:sz="4" w:space="0" w:color="auto"/>
            </w:tcBorders>
            <w:hideMark/>
          </w:tcPr>
          <w:p w:rsidR="00304127" w:rsidRPr="00A811CA" w:rsidRDefault="00304127" w:rsidP="008C2E86">
            <w:pPr>
              <w:spacing w:after="0" w:line="240" w:lineRule="auto"/>
              <w:rPr>
                <w:rFonts w:ascii="Times New Roman" w:hAnsi="Times New Roman" w:cs="Times New Roman"/>
                <w:b/>
                <w:bCs/>
                <w:sz w:val="24"/>
                <w:szCs w:val="24"/>
              </w:rPr>
            </w:pPr>
            <w:r w:rsidRPr="00A811CA">
              <w:rPr>
                <w:rFonts w:ascii="Times New Roman" w:hAnsi="Times New Roman" w:cs="Times New Roman"/>
                <w:b/>
                <w:bCs/>
                <w:sz w:val="24"/>
                <w:szCs w:val="24"/>
              </w:rPr>
              <w:t>Purpose</w:t>
            </w:r>
          </w:p>
        </w:tc>
      </w:tr>
      <w:tr w:rsidR="00304127" w:rsidRPr="00A811CA" w:rsidTr="008C2E86">
        <w:trPr>
          <w:trHeight w:val="576"/>
        </w:trPr>
        <w:tc>
          <w:tcPr>
            <w:tcW w:w="723" w:type="dxa"/>
            <w:tcBorders>
              <w:top w:val="single" w:sz="4" w:space="0" w:color="auto"/>
              <w:left w:val="single" w:sz="4" w:space="0" w:color="auto"/>
              <w:bottom w:val="single" w:sz="4" w:space="0" w:color="auto"/>
              <w:right w:val="single" w:sz="4" w:space="0" w:color="auto"/>
            </w:tcBorders>
            <w:hideMark/>
          </w:tcPr>
          <w:p w:rsidR="00304127" w:rsidRPr="00A811CA" w:rsidRDefault="00304127" w:rsidP="008C2E86">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304127" w:rsidRPr="00A811CA" w:rsidRDefault="00304127" w:rsidP="00304127">
            <w:pPr>
              <w:spacing w:after="0" w:line="240" w:lineRule="auto"/>
              <w:rPr>
                <w:rFonts w:ascii="Times New Roman" w:hAnsi="Times New Roman" w:cs="Times New Roman"/>
                <w:sz w:val="24"/>
                <w:szCs w:val="24"/>
              </w:rPr>
            </w:pPr>
            <w:r w:rsidRPr="00A811CA">
              <w:rPr>
                <w:rFonts w:ascii="Times New Roman" w:hAnsi="Times New Roman" w:cs="Times New Roman"/>
                <w:color w:val="212121"/>
                <w:sz w:val="24"/>
                <w:szCs w:val="24"/>
                <w:shd w:val="clear" w:color="auto" w:fill="FFFFFF"/>
              </w:rPr>
              <w:t xml:space="preserve">To  provide guideline for </w:t>
            </w:r>
            <w:r>
              <w:rPr>
                <w:rFonts w:ascii="Times New Roman" w:hAnsi="Times New Roman" w:cs="Times New Roman"/>
                <w:color w:val="212121"/>
                <w:sz w:val="24"/>
                <w:szCs w:val="24"/>
                <w:shd w:val="clear" w:color="auto" w:fill="FFFFFF"/>
              </w:rPr>
              <w:t>dealing with corrective action</w:t>
            </w:r>
            <w:r w:rsidRPr="00A811CA">
              <w:rPr>
                <w:rFonts w:ascii="Times New Roman" w:hAnsi="Times New Roman" w:cs="Times New Roman"/>
                <w:color w:val="212121"/>
                <w:sz w:val="24"/>
                <w:szCs w:val="24"/>
                <w:shd w:val="clear" w:color="auto" w:fill="FFFFFF"/>
              </w:rPr>
              <w:t xml:space="preserve"> </w:t>
            </w:r>
          </w:p>
        </w:tc>
      </w:tr>
      <w:tr w:rsidR="00304127" w:rsidRPr="00A811CA" w:rsidTr="008C2E86">
        <w:trPr>
          <w:trHeight w:val="576"/>
        </w:trPr>
        <w:tc>
          <w:tcPr>
            <w:tcW w:w="723" w:type="dxa"/>
            <w:tcBorders>
              <w:top w:val="single" w:sz="4" w:space="0" w:color="auto"/>
              <w:left w:val="single" w:sz="4" w:space="0" w:color="auto"/>
              <w:bottom w:val="single" w:sz="4" w:space="0" w:color="auto"/>
              <w:right w:val="single" w:sz="4" w:space="0" w:color="auto"/>
            </w:tcBorders>
            <w:hideMark/>
          </w:tcPr>
          <w:p w:rsidR="00304127" w:rsidRPr="00A811CA" w:rsidRDefault="00304127" w:rsidP="008C2E86">
            <w:pPr>
              <w:spacing w:after="0" w:line="240" w:lineRule="auto"/>
              <w:jc w:val="center"/>
              <w:rPr>
                <w:rFonts w:ascii="Times New Roman" w:hAnsi="Times New Roman" w:cs="Times New Roman"/>
                <w:b/>
                <w:bCs/>
                <w:sz w:val="24"/>
                <w:szCs w:val="24"/>
              </w:rPr>
            </w:pPr>
            <w:r w:rsidRPr="00A811CA">
              <w:rPr>
                <w:rFonts w:ascii="Times New Roman" w:hAnsi="Times New Roman" w:cs="Times New Roman"/>
                <w:b/>
                <w:bCs/>
                <w:sz w:val="24"/>
                <w:szCs w:val="24"/>
              </w:rPr>
              <w:t>2.0</w:t>
            </w:r>
          </w:p>
        </w:tc>
        <w:tc>
          <w:tcPr>
            <w:tcW w:w="8519" w:type="dxa"/>
            <w:tcBorders>
              <w:top w:val="single" w:sz="4" w:space="0" w:color="auto"/>
              <w:left w:val="single" w:sz="4" w:space="0" w:color="auto"/>
              <w:bottom w:val="single" w:sz="4" w:space="0" w:color="auto"/>
              <w:right w:val="single" w:sz="4" w:space="0" w:color="auto"/>
            </w:tcBorders>
            <w:hideMark/>
          </w:tcPr>
          <w:p w:rsidR="00304127" w:rsidRPr="00A811CA" w:rsidRDefault="00304127" w:rsidP="008C2E86">
            <w:pPr>
              <w:spacing w:after="0" w:line="360" w:lineRule="auto"/>
              <w:jc w:val="both"/>
              <w:rPr>
                <w:rFonts w:ascii="Times New Roman" w:hAnsi="Times New Roman" w:cs="Times New Roman"/>
                <w:b/>
                <w:bCs/>
                <w:sz w:val="24"/>
                <w:szCs w:val="24"/>
              </w:rPr>
            </w:pPr>
            <w:r w:rsidRPr="00A811CA">
              <w:rPr>
                <w:rFonts w:ascii="Times New Roman" w:hAnsi="Times New Roman" w:cs="Times New Roman"/>
                <w:b/>
                <w:bCs/>
                <w:sz w:val="24"/>
                <w:szCs w:val="24"/>
              </w:rPr>
              <w:t>Scope</w:t>
            </w:r>
          </w:p>
        </w:tc>
      </w:tr>
      <w:tr w:rsidR="00304127" w:rsidRPr="00A811CA" w:rsidTr="008C2E86">
        <w:trPr>
          <w:trHeight w:val="576"/>
        </w:trPr>
        <w:tc>
          <w:tcPr>
            <w:tcW w:w="723" w:type="dxa"/>
            <w:tcBorders>
              <w:top w:val="single" w:sz="4" w:space="0" w:color="auto"/>
              <w:left w:val="single" w:sz="4" w:space="0" w:color="auto"/>
              <w:bottom w:val="single" w:sz="4" w:space="0" w:color="auto"/>
              <w:right w:val="single" w:sz="4" w:space="0" w:color="auto"/>
            </w:tcBorders>
            <w:hideMark/>
          </w:tcPr>
          <w:p w:rsidR="00304127" w:rsidRPr="00A811CA" w:rsidRDefault="00304127" w:rsidP="008C2E86">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304127" w:rsidRPr="00A811CA" w:rsidRDefault="00304127" w:rsidP="008C2E86">
            <w:pPr>
              <w:spacing w:after="0" w:line="360" w:lineRule="auto"/>
              <w:jc w:val="both"/>
              <w:rPr>
                <w:rFonts w:ascii="Times New Roman" w:hAnsi="Times New Roman" w:cs="Times New Roman"/>
                <w:sz w:val="24"/>
                <w:szCs w:val="24"/>
              </w:rPr>
            </w:pPr>
            <w:r w:rsidRPr="00A811CA">
              <w:rPr>
                <w:rFonts w:ascii="Times New Roman" w:hAnsi="Times New Roman" w:cs="Times New Roman"/>
                <w:sz w:val="24"/>
                <w:szCs w:val="24"/>
              </w:rPr>
              <w:t xml:space="preserve">Includes all process in the </w:t>
            </w:r>
            <w:proofErr w:type="spellStart"/>
            <w:r w:rsidRPr="00A811CA">
              <w:rPr>
                <w:rFonts w:ascii="Times New Roman" w:hAnsi="Times New Roman" w:cs="Times New Roman"/>
                <w:sz w:val="24"/>
                <w:szCs w:val="24"/>
              </w:rPr>
              <w:t>panchayath</w:t>
            </w:r>
            <w:proofErr w:type="spellEnd"/>
          </w:p>
        </w:tc>
      </w:tr>
      <w:tr w:rsidR="00304127" w:rsidRPr="00A811CA" w:rsidTr="008C2E86">
        <w:trPr>
          <w:trHeight w:val="576"/>
        </w:trPr>
        <w:tc>
          <w:tcPr>
            <w:tcW w:w="723" w:type="dxa"/>
            <w:tcBorders>
              <w:top w:val="single" w:sz="4" w:space="0" w:color="auto"/>
              <w:left w:val="single" w:sz="4" w:space="0" w:color="auto"/>
              <w:bottom w:val="single" w:sz="4" w:space="0" w:color="auto"/>
              <w:right w:val="single" w:sz="4" w:space="0" w:color="auto"/>
            </w:tcBorders>
            <w:hideMark/>
          </w:tcPr>
          <w:p w:rsidR="00304127" w:rsidRPr="00A811CA" w:rsidRDefault="00304127" w:rsidP="008C2E86">
            <w:pPr>
              <w:spacing w:after="0" w:line="240" w:lineRule="auto"/>
              <w:jc w:val="center"/>
              <w:rPr>
                <w:rFonts w:ascii="Times New Roman" w:hAnsi="Times New Roman" w:cs="Times New Roman"/>
                <w:b/>
                <w:bCs/>
                <w:sz w:val="24"/>
                <w:szCs w:val="24"/>
              </w:rPr>
            </w:pPr>
            <w:r w:rsidRPr="00A811CA">
              <w:rPr>
                <w:rFonts w:ascii="Times New Roman" w:hAnsi="Times New Roman" w:cs="Times New Roman"/>
                <w:b/>
                <w:bCs/>
                <w:sz w:val="24"/>
                <w:szCs w:val="24"/>
              </w:rPr>
              <w:t>3.0</w:t>
            </w:r>
          </w:p>
        </w:tc>
        <w:tc>
          <w:tcPr>
            <w:tcW w:w="8519" w:type="dxa"/>
            <w:tcBorders>
              <w:top w:val="single" w:sz="4" w:space="0" w:color="auto"/>
              <w:left w:val="single" w:sz="4" w:space="0" w:color="auto"/>
              <w:bottom w:val="single" w:sz="4" w:space="0" w:color="auto"/>
              <w:right w:val="single" w:sz="4" w:space="0" w:color="auto"/>
            </w:tcBorders>
            <w:hideMark/>
          </w:tcPr>
          <w:p w:rsidR="00304127" w:rsidRPr="00A811CA" w:rsidRDefault="00304127" w:rsidP="008C2E86">
            <w:pPr>
              <w:spacing w:after="0" w:line="360" w:lineRule="auto"/>
              <w:jc w:val="both"/>
              <w:rPr>
                <w:rFonts w:ascii="Times New Roman" w:hAnsi="Times New Roman" w:cs="Times New Roman"/>
                <w:b/>
                <w:bCs/>
                <w:sz w:val="24"/>
                <w:szCs w:val="24"/>
              </w:rPr>
            </w:pPr>
            <w:r w:rsidRPr="00A811CA">
              <w:rPr>
                <w:rFonts w:ascii="Times New Roman" w:hAnsi="Times New Roman" w:cs="Times New Roman"/>
                <w:b/>
                <w:bCs/>
                <w:sz w:val="24"/>
                <w:szCs w:val="24"/>
              </w:rPr>
              <w:t>Responsibility</w:t>
            </w:r>
          </w:p>
        </w:tc>
      </w:tr>
      <w:tr w:rsidR="00304127" w:rsidRPr="00A811CA" w:rsidTr="008C2E86">
        <w:trPr>
          <w:trHeight w:val="576"/>
        </w:trPr>
        <w:tc>
          <w:tcPr>
            <w:tcW w:w="723" w:type="dxa"/>
            <w:tcBorders>
              <w:top w:val="single" w:sz="4" w:space="0" w:color="auto"/>
              <w:left w:val="single" w:sz="4" w:space="0" w:color="auto"/>
              <w:bottom w:val="single" w:sz="4" w:space="0" w:color="auto"/>
              <w:right w:val="single" w:sz="4" w:space="0" w:color="auto"/>
            </w:tcBorders>
            <w:hideMark/>
          </w:tcPr>
          <w:p w:rsidR="00304127" w:rsidRPr="00A811CA" w:rsidRDefault="00304127" w:rsidP="008C2E86">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304127" w:rsidRPr="00A811CA" w:rsidRDefault="00304127" w:rsidP="008C2E86">
            <w:pPr>
              <w:pStyle w:val="NormalWeb"/>
              <w:spacing w:before="0" w:beforeAutospacing="0" w:after="0" w:afterAutospacing="0" w:line="360" w:lineRule="auto"/>
              <w:jc w:val="both"/>
            </w:pPr>
            <w:r w:rsidRPr="00A811CA">
              <w:t>Secretary</w:t>
            </w:r>
            <w:r>
              <w:t>/Head Clerk</w:t>
            </w:r>
          </w:p>
        </w:tc>
      </w:tr>
      <w:tr w:rsidR="00304127" w:rsidRPr="00A811CA" w:rsidTr="008C2E86">
        <w:trPr>
          <w:trHeight w:val="576"/>
        </w:trPr>
        <w:tc>
          <w:tcPr>
            <w:tcW w:w="723" w:type="dxa"/>
            <w:tcBorders>
              <w:top w:val="single" w:sz="4" w:space="0" w:color="auto"/>
              <w:left w:val="single" w:sz="4" w:space="0" w:color="auto"/>
              <w:bottom w:val="single" w:sz="4" w:space="0" w:color="auto"/>
              <w:right w:val="single" w:sz="4" w:space="0" w:color="auto"/>
            </w:tcBorders>
            <w:hideMark/>
          </w:tcPr>
          <w:p w:rsidR="00304127" w:rsidRPr="00A811CA" w:rsidRDefault="00304127" w:rsidP="008C2E86">
            <w:pPr>
              <w:spacing w:after="0" w:line="240" w:lineRule="auto"/>
              <w:jc w:val="center"/>
              <w:rPr>
                <w:rFonts w:ascii="Times New Roman" w:hAnsi="Times New Roman" w:cs="Times New Roman"/>
                <w:b/>
                <w:bCs/>
                <w:sz w:val="24"/>
                <w:szCs w:val="24"/>
              </w:rPr>
            </w:pPr>
            <w:r w:rsidRPr="00A811CA">
              <w:rPr>
                <w:rFonts w:ascii="Times New Roman" w:hAnsi="Times New Roman" w:cs="Times New Roman"/>
                <w:b/>
                <w:bCs/>
                <w:sz w:val="24"/>
                <w:szCs w:val="24"/>
              </w:rPr>
              <w:t>4.0</w:t>
            </w:r>
          </w:p>
        </w:tc>
        <w:tc>
          <w:tcPr>
            <w:tcW w:w="8519" w:type="dxa"/>
            <w:tcBorders>
              <w:top w:val="single" w:sz="4" w:space="0" w:color="auto"/>
              <w:left w:val="single" w:sz="4" w:space="0" w:color="auto"/>
              <w:bottom w:val="single" w:sz="4" w:space="0" w:color="auto"/>
              <w:right w:val="single" w:sz="4" w:space="0" w:color="auto"/>
            </w:tcBorders>
            <w:hideMark/>
          </w:tcPr>
          <w:p w:rsidR="00304127" w:rsidRPr="00A811CA" w:rsidRDefault="00304127" w:rsidP="008C2E86">
            <w:pPr>
              <w:spacing w:after="0" w:line="240" w:lineRule="auto"/>
              <w:rPr>
                <w:rFonts w:ascii="Times New Roman" w:hAnsi="Times New Roman" w:cs="Times New Roman"/>
                <w:b/>
                <w:bCs/>
                <w:sz w:val="24"/>
                <w:szCs w:val="24"/>
              </w:rPr>
            </w:pPr>
            <w:r w:rsidRPr="00A811CA">
              <w:rPr>
                <w:rFonts w:ascii="Times New Roman" w:hAnsi="Times New Roman" w:cs="Times New Roman"/>
                <w:b/>
                <w:bCs/>
                <w:sz w:val="24"/>
                <w:szCs w:val="24"/>
              </w:rPr>
              <w:t>Procedure</w:t>
            </w:r>
          </w:p>
        </w:tc>
      </w:tr>
      <w:tr w:rsidR="00304127" w:rsidRPr="00A811CA" w:rsidTr="008C2E86">
        <w:trPr>
          <w:trHeight w:val="576"/>
        </w:trPr>
        <w:tc>
          <w:tcPr>
            <w:tcW w:w="723" w:type="dxa"/>
            <w:tcBorders>
              <w:top w:val="single" w:sz="4" w:space="0" w:color="auto"/>
              <w:left w:val="single" w:sz="4" w:space="0" w:color="auto"/>
              <w:bottom w:val="single" w:sz="4" w:space="0" w:color="auto"/>
              <w:right w:val="single" w:sz="4" w:space="0" w:color="auto"/>
            </w:tcBorders>
            <w:hideMark/>
          </w:tcPr>
          <w:p w:rsidR="00304127" w:rsidRPr="00A811CA" w:rsidRDefault="00304127" w:rsidP="008C2E86">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tcPr>
          <w:p w:rsidR="00304127" w:rsidRDefault="00507A7A" w:rsidP="001B4C17">
            <w:pPr>
              <w:numPr>
                <w:ilvl w:val="0"/>
                <w:numId w:val="27"/>
              </w:numPr>
              <w:autoSpaceDE w:val="0"/>
              <w:autoSpaceDN w:val="0"/>
              <w:adjustRightInd w:val="0"/>
              <w:spacing w:after="0" w:line="360" w:lineRule="auto"/>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Based on the </w:t>
            </w:r>
            <w:r w:rsidR="00143124">
              <w:rPr>
                <w:rFonts w:ascii="Times New Roman" w:hAnsi="Times New Roman" w:cs="Times New Roman"/>
                <w:color w:val="212121"/>
                <w:sz w:val="24"/>
                <w:szCs w:val="24"/>
                <w:shd w:val="clear" w:color="auto" w:fill="FFFFFF"/>
              </w:rPr>
              <w:t>i</w:t>
            </w:r>
            <w:r>
              <w:rPr>
                <w:rFonts w:ascii="Times New Roman" w:hAnsi="Times New Roman" w:cs="Times New Roman"/>
                <w:color w:val="212121"/>
                <w:sz w:val="24"/>
                <w:szCs w:val="24"/>
                <w:shd w:val="clear" w:color="auto" w:fill="FFFFFF"/>
              </w:rPr>
              <w:t>nterna</w:t>
            </w:r>
            <w:r w:rsidR="00143124">
              <w:rPr>
                <w:rFonts w:ascii="Times New Roman" w:hAnsi="Times New Roman" w:cs="Times New Roman"/>
                <w:color w:val="212121"/>
                <w:sz w:val="24"/>
                <w:szCs w:val="24"/>
                <w:shd w:val="clear" w:color="auto" w:fill="FFFFFF"/>
              </w:rPr>
              <w:t xml:space="preserve">l audit </w:t>
            </w:r>
            <w:r w:rsidR="00B831B0">
              <w:rPr>
                <w:rFonts w:ascii="Times New Roman" w:hAnsi="Times New Roman" w:cs="Times New Roman"/>
                <w:color w:val="212121"/>
                <w:sz w:val="24"/>
                <w:szCs w:val="24"/>
                <w:shd w:val="clear" w:color="auto" w:fill="FFFFFF"/>
              </w:rPr>
              <w:t xml:space="preserve">results, the corrective </w:t>
            </w:r>
            <w:r w:rsidR="00AC044F">
              <w:rPr>
                <w:rFonts w:ascii="Times New Roman" w:hAnsi="Times New Roman" w:cs="Times New Roman"/>
                <w:color w:val="212121"/>
                <w:sz w:val="24"/>
                <w:szCs w:val="24"/>
                <w:shd w:val="clear" w:color="auto" w:fill="FFFFFF"/>
              </w:rPr>
              <w:t>actions on non conformities are</w:t>
            </w:r>
            <w:r w:rsidR="00B831B0">
              <w:rPr>
                <w:rFonts w:ascii="Times New Roman" w:hAnsi="Times New Roman" w:cs="Times New Roman"/>
                <w:color w:val="212121"/>
                <w:sz w:val="24"/>
                <w:szCs w:val="24"/>
                <w:shd w:val="clear" w:color="auto" w:fill="FFFFFF"/>
              </w:rPr>
              <w:t xml:space="preserve"> identified</w:t>
            </w:r>
            <w:r w:rsidR="00A2765F">
              <w:rPr>
                <w:rFonts w:ascii="Times New Roman" w:hAnsi="Times New Roman" w:cs="Times New Roman"/>
                <w:color w:val="212121"/>
                <w:sz w:val="24"/>
                <w:szCs w:val="24"/>
                <w:shd w:val="clear" w:color="auto" w:fill="FFFFFF"/>
              </w:rPr>
              <w:t xml:space="preserve"> through</w:t>
            </w:r>
            <w:r w:rsidR="00B831B0">
              <w:rPr>
                <w:rFonts w:ascii="Times New Roman" w:hAnsi="Times New Roman" w:cs="Times New Roman"/>
                <w:color w:val="212121"/>
                <w:sz w:val="24"/>
                <w:szCs w:val="24"/>
                <w:shd w:val="clear" w:color="auto" w:fill="FFFFFF"/>
              </w:rPr>
              <w:t xml:space="preserve"> the mutual discussion between </w:t>
            </w:r>
            <w:r w:rsidR="00C97A09">
              <w:rPr>
                <w:rFonts w:ascii="Times New Roman" w:hAnsi="Times New Roman" w:cs="Times New Roman"/>
                <w:color w:val="212121"/>
                <w:sz w:val="24"/>
                <w:szCs w:val="24"/>
                <w:shd w:val="clear" w:color="auto" w:fill="FFFFFF"/>
              </w:rPr>
              <w:t xml:space="preserve">internal </w:t>
            </w:r>
            <w:r w:rsidR="00B831B0">
              <w:rPr>
                <w:rFonts w:ascii="Times New Roman" w:hAnsi="Times New Roman" w:cs="Times New Roman"/>
                <w:color w:val="212121"/>
                <w:sz w:val="24"/>
                <w:szCs w:val="24"/>
                <w:shd w:val="clear" w:color="auto" w:fill="FFFFFF"/>
              </w:rPr>
              <w:t>auditor and the</w:t>
            </w:r>
            <w:r w:rsidR="00A2765F">
              <w:rPr>
                <w:rFonts w:ascii="Times New Roman" w:hAnsi="Times New Roman" w:cs="Times New Roman"/>
                <w:color w:val="212121"/>
                <w:sz w:val="24"/>
                <w:szCs w:val="24"/>
                <w:shd w:val="clear" w:color="auto" w:fill="FFFFFF"/>
              </w:rPr>
              <w:t xml:space="preserve"> </w:t>
            </w:r>
            <w:proofErr w:type="spellStart"/>
            <w:r w:rsidR="00A2765F">
              <w:rPr>
                <w:rFonts w:ascii="Times New Roman" w:hAnsi="Times New Roman" w:cs="Times New Roman"/>
                <w:color w:val="212121"/>
                <w:sz w:val="24"/>
                <w:szCs w:val="24"/>
                <w:shd w:val="clear" w:color="auto" w:fill="FFFFFF"/>
              </w:rPr>
              <w:t>auditee</w:t>
            </w:r>
            <w:proofErr w:type="spellEnd"/>
            <w:r w:rsidR="00A2765F">
              <w:rPr>
                <w:rFonts w:ascii="Times New Roman" w:hAnsi="Times New Roman" w:cs="Times New Roman"/>
                <w:color w:val="212121"/>
                <w:sz w:val="24"/>
                <w:szCs w:val="24"/>
                <w:shd w:val="clear" w:color="auto" w:fill="FFFFFF"/>
              </w:rPr>
              <w:t>.</w:t>
            </w:r>
          </w:p>
          <w:p w:rsidR="00143124" w:rsidRDefault="00A2765F" w:rsidP="001B4C17">
            <w:pPr>
              <w:numPr>
                <w:ilvl w:val="0"/>
                <w:numId w:val="27"/>
              </w:numPr>
              <w:autoSpaceDE w:val="0"/>
              <w:autoSpaceDN w:val="0"/>
              <w:adjustRightInd w:val="0"/>
              <w:spacing w:after="0" w:line="360" w:lineRule="auto"/>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The</w:t>
            </w:r>
            <w:r w:rsidR="00E05A66">
              <w:rPr>
                <w:rFonts w:ascii="Times New Roman" w:hAnsi="Times New Roman" w:cs="Times New Roman"/>
                <w:color w:val="212121"/>
                <w:sz w:val="24"/>
                <w:szCs w:val="24"/>
                <w:shd w:val="clear" w:color="auto" w:fill="FFFFFF"/>
              </w:rPr>
              <w:t xml:space="preserve"> approved time and responsibility are fixed and signed by both auditor and </w:t>
            </w:r>
            <w:proofErr w:type="spellStart"/>
            <w:r w:rsidR="00E05A66">
              <w:rPr>
                <w:rFonts w:ascii="Times New Roman" w:hAnsi="Times New Roman" w:cs="Times New Roman"/>
                <w:color w:val="212121"/>
                <w:sz w:val="24"/>
                <w:szCs w:val="24"/>
                <w:shd w:val="clear" w:color="auto" w:fill="FFFFFF"/>
              </w:rPr>
              <w:t>auditee</w:t>
            </w:r>
            <w:proofErr w:type="spellEnd"/>
            <w:r w:rsidR="00E05A66">
              <w:rPr>
                <w:rFonts w:ascii="Times New Roman" w:hAnsi="Times New Roman" w:cs="Times New Roman"/>
                <w:color w:val="212121"/>
                <w:sz w:val="24"/>
                <w:szCs w:val="24"/>
                <w:shd w:val="clear" w:color="auto" w:fill="FFFFFF"/>
              </w:rPr>
              <w:t>.</w:t>
            </w:r>
          </w:p>
          <w:p w:rsidR="00E05A66" w:rsidRDefault="00E05A66" w:rsidP="001B4C17">
            <w:pPr>
              <w:numPr>
                <w:ilvl w:val="0"/>
                <w:numId w:val="27"/>
              </w:numPr>
              <w:autoSpaceDE w:val="0"/>
              <w:autoSpaceDN w:val="0"/>
              <w:adjustRightInd w:val="0"/>
              <w:spacing w:after="0" w:line="360" w:lineRule="auto"/>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For non conformities in section, </w:t>
            </w:r>
            <w:r w:rsidR="0046695E">
              <w:rPr>
                <w:rFonts w:ascii="Times New Roman" w:hAnsi="Times New Roman" w:cs="Times New Roman"/>
                <w:color w:val="212121"/>
                <w:sz w:val="24"/>
                <w:szCs w:val="24"/>
                <w:shd w:val="clear" w:color="auto" w:fill="FFFFFF"/>
              </w:rPr>
              <w:t xml:space="preserve">the section clerk will </w:t>
            </w:r>
            <w:r w:rsidR="00BA7626">
              <w:rPr>
                <w:rFonts w:ascii="Times New Roman" w:hAnsi="Times New Roman" w:cs="Times New Roman"/>
                <w:color w:val="212121"/>
                <w:sz w:val="24"/>
                <w:szCs w:val="24"/>
                <w:shd w:val="clear" w:color="auto" w:fill="FFFFFF"/>
              </w:rPr>
              <w:t xml:space="preserve">be </w:t>
            </w:r>
            <w:r w:rsidR="0046695E">
              <w:rPr>
                <w:rFonts w:ascii="Times New Roman" w:hAnsi="Times New Roman" w:cs="Times New Roman"/>
                <w:color w:val="212121"/>
                <w:sz w:val="24"/>
                <w:szCs w:val="24"/>
                <w:shd w:val="clear" w:color="auto" w:fill="FFFFFF"/>
              </w:rPr>
              <w:t xml:space="preserve">the responsible </w:t>
            </w:r>
            <w:r w:rsidR="00BA7626">
              <w:rPr>
                <w:rFonts w:ascii="Times New Roman" w:hAnsi="Times New Roman" w:cs="Times New Roman"/>
                <w:color w:val="212121"/>
                <w:sz w:val="24"/>
                <w:szCs w:val="24"/>
                <w:shd w:val="clear" w:color="auto" w:fill="FFFFFF"/>
              </w:rPr>
              <w:t>person to</w:t>
            </w:r>
            <w:r w:rsidR="0046695E">
              <w:rPr>
                <w:rFonts w:ascii="Times New Roman" w:hAnsi="Times New Roman" w:cs="Times New Roman"/>
                <w:color w:val="212121"/>
                <w:sz w:val="24"/>
                <w:szCs w:val="24"/>
                <w:shd w:val="clear" w:color="auto" w:fill="FFFFFF"/>
              </w:rPr>
              <w:t xml:space="preserve"> take the actions where as general administration related non conformity may be </w:t>
            </w:r>
            <w:r w:rsidR="005056EB">
              <w:rPr>
                <w:rFonts w:ascii="Times New Roman" w:hAnsi="Times New Roman" w:cs="Times New Roman"/>
                <w:color w:val="212121"/>
                <w:sz w:val="24"/>
                <w:szCs w:val="24"/>
                <w:shd w:val="clear" w:color="auto" w:fill="FFFFFF"/>
              </w:rPr>
              <w:t>addressed by the head clerk/JS or secretary.</w:t>
            </w:r>
          </w:p>
          <w:p w:rsidR="00BA7626" w:rsidRPr="00A7252B" w:rsidRDefault="00BA7626" w:rsidP="001B4C17">
            <w:pPr>
              <w:numPr>
                <w:ilvl w:val="0"/>
                <w:numId w:val="27"/>
              </w:numPr>
              <w:autoSpaceDE w:val="0"/>
              <w:autoSpaceDN w:val="0"/>
              <w:adjustRightInd w:val="0"/>
              <w:spacing w:after="0" w:line="360" w:lineRule="auto"/>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The </w:t>
            </w:r>
            <w:r w:rsidR="00BC14FB">
              <w:rPr>
                <w:rFonts w:ascii="Times New Roman" w:hAnsi="Times New Roman" w:cs="Times New Roman"/>
                <w:color w:val="212121"/>
                <w:sz w:val="24"/>
                <w:szCs w:val="24"/>
                <w:shd w:val="clear" w:color="auto" w:fill="FFFFFF"/>
              </w:rPr>
              <w:t xml:space="preserve">auditor </w:t>
            </w:r>
            <w:proofErr w:type="spellStart"/>
            <w:r w:rsidR="00BC14FB">
              <w:rPr>
                <w:rFonts w:ascii="Times New Roman" w:hAnsi="Times New Roman" w:cs="Times New Roman"/>
                <w:color w:val="212121"/>
                <w:sz w:val="24"/>
                <w:szCs w:val="24"/>
                <w:shd w:val="clear" w:color="auto" w:fill="FFFFFF"/>
              </w:rPr>
              <w:t>reaudits</w:t>
            </w:r>
            <w:proofErr w:type="spellEnd"/>
            <w:r w:rsidR="00BC14FB">
              <w:rPr>
                <w:rFonts w:ascii="Times New Roman" w:hAnsi="Times New Roman" w:cs="Times New Roman"/>
                <w:color w:val="212121"/>
                <w:sz w:val="24"/>
                <w:szCs w:val="24"/>
                <w:shd w:val="clear" w:color="auto" w:fill="FFFFFF"/>
              </w:rPr>
              <w:t xml:space="preserve"> the effectiveness of correction action after the approved time and provides comments.</w:t>
            </w:r>
          </w:p>
        </w:tc>
      </w:tr>
      <w:tr w:rsidR="00304127" w:rsidRPr="00A811CA" w:rsidTr="008C2E86">
        <w:trPr>
          <w:trHeight w:val="576"/>
        </w:trPr>
        <w:tc>
          <w:tcPr>
            <w:tcW w:w="723" w:type="dxa"/>
            <w:tcBorders>
              <w:top w:val="single" w:sz="4" w:space="0" w:color="auto"/>
              <w:left w:val="single" w:sz="4" w:space="0" w:color="auto"/>
              <w:bottom w:val="single" w:sz="4" w:space="0" w:color="auto"/>
              <w:right w:val="single" w:sz="4" w:space="0" w:color="auto"/>
            </w:tcBorders>
            <w:hideMark/>
          </w:tcPr>
          <w:p w:rsidR="00304127" w:rsidRPr="00A811CA" w:rsidRDefault="00304127" w:rsidP="008C2E86">
            <w:pPr>
              <w:spacing w:after="0" w:line="240" w:lineRule="auto"/>
              <w:jc w:val="center"/>
              <w:rPr>
                <w:rFonts w:ascii="Times New Roman" w:hAnsi="Times New Roman" w:cs="Times New Roman"/>
                <w:b/>
                <w:bCs/>
                <w:sz w:val="24"/>
                <w:szCs w:val="24"/>
              </w:rPr>
            </w:pPr>
            <w:r w:rsidRPr="00A811CA">
              <w:rPr>
                <w:rFonts w:ascii="Times New Roman" w:hAnsi="Times New Roman" w:cs="Times New Roman"/>
                <w:b/>
                <w:bCs/>
                <w:sz w:val="24"/>
                <w:szCs w:val="24"/>
              </w:rPr>
              <w:t>5.0</w:t>
            </w:r>
          </w:p>
        </w:tc>
        <w:tc>
          <w:tcPr>
            <w:tcW w:w="8519" w:type="dxa"/>
            <w:tcBorders>
              <w:top w:val="single" w:sz="4" w:space="0" w:color="auto"/>
              <w:left w:val="single" w:sz="4" w:space="0" w:color="auto"/>
              <w:bottom w:val="single" w:sz="4" w:space="0" w:color="auto"/>
              <w:right w:val="single" w:sz="4" w:space="0" w:color="auto"/>
            </w:tcBorders>
            <w:hideMark/>
          </w:tcPr>
          <w:p w:rsidR="00304127" w:rsidRPr="00A811CA" w:rsidRDefault="00304127" w:rsidP="008C2E86">
            <w:pPr>
              <w:spacing w:after="0" w:line="240" w:lineRule="auto"/>
              <w:rPr>
                <w:rFonts w:ascii="Times New Roman" w:hAnsi="Times New Roman" w:cs="Times New Roman"/>
                <w:b/>
                <w:bCs/>
                <w:sz w:val="24"/>
                <w:szCs w:val="24"/>
              </w:rPr>
            </w:pPr>
            <w:r w:rsidRPr="00A811CA">
              <w:rPr>
                <w:rFonts w:ascii="Times New Roman" w:hAnsi="Times New Roman" w:cs="Times New Roman"/>
                <w:b/>
                <w:bCs/>
                <w:sz w:val="24"/>
                <w:szCs w:val="24"/>
              </w:rPr>
              <w:t>Related Documents</w:t>
            </w:r>
          </w:p>
        </w:tc>
      </w:tr>
      <w:tr w:rsidR="00304127" w:rsidRPr="00A811CA" w:rsidTr="008C2E86">
        <w:trPr>
          <w:trHeight w:val="576"/>
        </w:trPr>
        <w:tc>
          <w:tcPr>
            <w:tcW w:w="723" w:type="dxa"/>
            <w:tcBorders>
              <w:top w:val="single" w:sz="4" w:space="0" w:color="auto"/>
              <w:left w:val="single" w:sz="4" w:space="0" w:color="auto"/>
              <w:bottom w:val="single" w:sz="4" w:space="0" w:color="auto"/>
              <w:right w:val="single" w:sz="4" w:space="0" w:color="auto"/>
            </w:tcBorders>
            <w:hideMark/>
          </w:tcPr>
          <w:p w:rsidR="00304127" w:rsidRPr="00A811CA" w:rsidRDefault="00304127" w:rsidP="008C2E86">
            <w:pPr>
              <w:spacing w:after="0" w:line="240" w:lineRule="auto"/>
              <w:jc w:val="center"/>
              <w:rPr>
                <w:rFonts w:ascii="Times New Roman" w:hAnsi="Times New Roman" w:cs="Times New Roman"/>
                <w:sz w:val="24"/>
                <w:szCs w:val="24"/>
              </w:rPr>
            </w:pPr>
          </w:p>
        </w:tc>
        <w:tc>
          <w:tcPr>
            <w:tcW w:w="8519" w:type="dxa"/>
            <w:tcBorders>
              <w:top w:val="single" w:sz="4" w:space="0" w:color="auto"/>
              <w:left w:val="single" w:sz="4" w:space="0" w:color="auto"/>
              <w:bottom w:val="single" w:sz="4" w:space="0" w:color="auto"/>
              <w:right w:val="single" w:sz="4" w:space="0" w:color="auto"/>
            </w:tcBorders>
            <w:hideMark/>
          </w:tcPr>
          <w:p w:rsidR="00304127" w:rsidRPr="00A811CA" w:rsidRDefault="00AC044F" w:rsidP="001B4C17">
            <w:pPr>
              <w:numPr>
                <w:ilvl w:val="0"/>
                <w:numId w:val="26"/>
              </w:numPr>
              <w:autoSpaceDE w:val="0"/>
              <w:autoSpaceDN w:val="0"/>
              <w:adjustRightInd w:val="0"/>
              <w:spacing w:after="0" w:line="360" w:lineRule="auto"/>
              <w:rPr>
                <w:rFonts w:ascii="Times New Roman" w:hAnsi="Times New Roman" w:cs="Times New Roman"/>
                <w:sz w:val="24"/>
                <w:szCs w:val="24"/>
                <w:lang w:val="en-IN" w:eastAsia="en-IN" w:bidi="hi-IN"/>
              </w:rPr>
            </w:pPr>
            <w:r>
              <w:rPr>
                <w:rFonts w:ascii="Times New Roman" w:hAnsi="Times New Roman" w:cs="Times New Roman"/>
                <w:sz w:val="24"/>
                <w:szCs w:val="24"/>
                <w:lang w:val="en-IN" w:eastAsia="en-IN" w:bidi="hi-IN"/>
              </w:rPr>
              <w:t xml:space="preserve">Non </w:t>
            </w:r>
            <w:proofErr w:type="spellStart"/>
            <w:r>
              <w:rPr>
                <w:rFonts w:ascii="Times New Roman" w:hAnsi="Times New Roman" w:cs="Times New Roman"/>
                <w:sz w:val="24"/>
                <w:szCs w:val="24"/>
                <w:lang w:val="en-IN" w:eastAsia="en-IN" w:bidi="hi-IN"/>
              </w:rPr>
              <w:t>Confirmity</w:t>
            </w:r>
            <w:proofErr w:type="spellEnd"/>
            <w:r>
              <w:rPr>
                <w:rFonts w:ascii="Times New Roman" w:hAnsi="Times New Roman" w:cs="Times New Roman"/>
                <w:sz w:val="24"/>
                <w:szCs w:val="24"/>
                <w:lang w:val="en-IN" w:eastAsia="en-IN" w:bidi="hi-IN"/>
              </w:rPr>
              <w:t xml:space="preserve"> Report (ISO/IA/05)</w:t>
            </w:r>
          </w:p>
        </w:tc>
      </w:tr>
    </w:tbl>
    <w:p w:rsidR="00104F27" w:rsidRDefault="00104F27" w:rsidP="00DC17FD"/>
    <w:sectPr w:rsidR="00104F27" w:rsidSect="00140A92">
      <w:headerReference w:type="default" r:id="rId8"/>
      <w:footerReference w:type="default" r:id="rId9"/>
      <w:pgSz w:w="12240" w:h="15840"/>
      <w:pgMar w:top="1440" w:right="1440" w:bottom="1440" w:left="1440" w:header="170" w:footer="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900" w:rsidRDefault="00C91900" w:rsidP="00E151C2">
      <w:pPr>
        <w:spacing w:after="0" w:line="240" w:lineRule="auto"/>
      </w:pPr>
      <w:r>
        <w:separator/>
      </w:r>
    </w:p>
  </w:endnote>
  <w:endnote w:type="continuationSeparator" w:id="0">
    <w:p w:rsidR="00C91900" w:rsidRDefault="00C91900" w:rsidP="00E151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B050204020402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L-TTKarthika">
    <w:panose1 w:val="04000000000000000000"/>
    <w:charset w:val="00"/>
    <w:family w:val="decorative"/>
    <w:pitch w:val="variable"/>
    <w:sig w:usb0="00000003" w:usb1="00000000" w:usb2="00000000" w:usb3="00000000" w:csb0="00000001" w:csb1="00000000"/>
  </w:font>
  <w:font w:name="ML-Karthika-Normal">
    <w:altName w:val="MS Mincho"/>
    <w:panose1 w:val="00000000000000000000"/>
    <w:charset w:val="80"/>
    <w:family w:val="auto"/>
    <w:notTrueType/>
    <w:pitch w:val="default"/>
    <w:sig w:usb0="00000001" w:usb1="08070000" w:usb2="00000010" w:usb3="00000000" w:csb0="00020000" w:csb1="00000000"/>
  </w:font>
  <w:font w:name="Bauhaus 93">
    <w:panose1 w:val="04030905020B02020C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C21" w:rsidRDefault="003A70F9">
    <w:pPr>
      <w:pStyle w:val="Footer"/>
      <w:pBdr>
        <w:top w:val="single" w:sz="4" w:space="1" w:color="D9D9D9" w:themeColor="background1" w:themeShade="D9"/>
      </w:pBdr>
      <w:rPr>
        <w:b/>
      </w:rPr>
    </w:pPr>
    <w:fldSimple w:instr=" PAGE   \* MERGEFORMAT ">
      <w:r w:rsidR="00AA7A33" w:rsidRPr="00AA7A33">
        <w:rPr>
          <w:b/>
          <w:noProof/>
        </w:rPr>
        <w:t>1</w:t>
      </w:r>
    </w:fldSimple>
    <w:r w:rsidR="004F1C21">
      <w:rPr>
        <w:b/>
      </w:rPr>
      <w:t xml:space="preserve"> | </w:t>
    </w:r>
    <w:r w:rsidR="004F1C21">
      <w:rPr>
        <w:color w:val="7F7F7F" w:themeColor="background1" w:themeShade="7F"/>
        <w:spacing w:val="60"/>
      </w:rPr>
      <w:t>Page</w:t>
    </w:r>
  </w:p>
  <w:p w:rsidR="004F1C21" w:rsidRDefault="004F1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900" w:rsidRDefault="00C91900" w:rsidP="00E151C2">
      <w:pPr>
        <w:spacing w:after="0" w:line="240" w:lineRule="auto"/>
      </w:pPr>
      <w:r>
        <w:separator/>
      </w:r>
    </w:p>
  </w:footnote>
  <w:footnote w:type="continuationSeparator" w:id="0">
    <w:p w:rsidR="00C91900" w:rsidRDefault="00C91900" w:rsidP="00E151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C21" w:rsidRPr="00E47EFF" w:rsidRDefault="003A70F9" w:rsidP="00E47EFF">
    <w:pPr>
      <w:autoSpaceDE w:val="0"/>
      <w:autoSpaceDN w:val="0"/>
      <w:adjustRightInd w:val="0"/>
      <w:spacing w:after="0"/>
      <w:jc w:val="both"/>
      <w:rPr>
        <w:rFonts w:ascii="Times New Roman" w:eastAsia="ML-Karthika-Normal" w:hAnsi="Times New Roman" w:cs="Times New Roman"/>
        <w:b/>
        <w:sz w:val="24"/>
        <w:szCs w:val="24"/>
      </w:rPr>
    </w:pPr>
    <w:r w:rsidRPr="003A70F9">
      <w:rPr>
        <w:rFonts w:ascii="ML-TTKarthika" w:hAnsi="ML-TTKarthika"/>
        <w:b/>
        <w:bCs/>
        <w:noProof/>
        <w:sz w:val="24"/>
        <w:szCs w:val="24"/>
        <w:lang w:eastAsia="zh-TW"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31486" o:spid="_x0000_s2050" type="#_x0000_t136" style="position:absolute;left:0;text-align:left;margin-left:0;margin-top:0;width:543.4pt;height:116.4pt;rotation:315;z-index:-251658752;mso-position-horizontal:center;mso-position-horizontal-relative:margin;mso-position-vertical:center;mso-position-vertical-relative:margin" o:allowincell="f" fillcolor="silver" stroked="f">
          <v:fill opacity=".5"/>
          <v:textpath style="font-family:&quot;Calibri&quot;;font-size:1pt" string="PREPARED BY KILA"/>
          <w10:wrap anchorx="margin" anchory="margin"/>
        </v:shape>
      </w:pict>
    </w:r>
    <w:r w:rsidR="00AA7A33">
      <w:rPr>
        <w:rFonts w:ascii="Times New Roman" w:hAnsi="Times New Roman" w:cs="Times New Roman"/>
        <w:b/>
        <w:bCs/>
        <w:noProof/>
        <w:sz w:val="24"/>
        <w:szCs w:val="24"/>
        <w:lang w:eastAsia="zh-TW" w:bidi="ar-SA"/>
      </w:rPr>
      <w:t>……………</w:t>
    </w:r>
    <w:r w:rsidR="004F1C21" w:rsidRPr="00E47EFF">
      <w:rPr>
        <w:rFonts w:ascii="Times New Roman" w:eastAsia="ML-Karthika-Normal" w:hAnsi="Times New Roman" w:cs="Times New Roman"/>
        <w:b/>
        <w:sz w:val="24"/>
        <w:szCs w:val="24"/>
      </w:rPr>
      <w:t xml:space="preserve"> </w:t>
    </w:r>
    <w:proofErr w:type="spellStart"/>
    <w:r w:rsidR="004F1C21" w:rsidRPr="00E47EFF">
      <w:rPr>
        <w:rFonts w:ascii="Times New Roman" w:eastAsia="ML-Karthika-Normal" w:hAnsi="Times New Roman" w:cs="Times New Roman"/>
        <w:b/>
        <w:sz w:val="24"/>
        <w:szCs w:val="24"/>
      </w:rPr>
      <w:t>Gramapanchayath</w:t>
    </w:r>
    <w:proofErr w:type="spellEnd"/>
    <w:r w:rsidR="004F1C21">
      <w:rPr>
        <w:rFonts w:ascii="Times New Roman" w:eastAsia="ML-Karthika-Normal" w:hAnsi="Times New Roman" w:cs="Times New Roman"/>
        <w:b/>
        <w:sz w:val="24"/>
        <w:szCs w:val="24"/>
      </w:rPr>
      <w:tab/>
    </w:r>
    <w:r w:rsidR="004F1C21">
      <w:rPr>
        <w:rFonts w:ascii="Times New Roman" w:eastAsia="ML-Karthika-Normal" w:hAnsi="Times New Roman" w:cs="Times New Roman"/>
        <w:b/>
        <w:sz w:val="24"/>
        <w:szCs w:val="24"/>
      </w:rPr>
      <w:tab/>
    </w:r>
    <w:r w:rsidR="004F1C21">
      <w:rPr>
        <w:rFonts w:ascii="Times New Roman" w:eastAsia="ML-Karthika-Normal" w:hAnsi="Times New Roman" w:cs="Times New Roman"/>
        <w:b/>
        <w:sz w:val="24"/>
        <w:szCs w:val="24"/>
      </w:rPr>
      <w:tab/>
    </w:r>
    <w:r w:rsidR="004F1C21">
      <w:rPr>
        <w:rFonts w:ascii="Times New Roman" w:eastAsia="ML-Karthika-Normal" w:hAnsi="Times New Roman" w:cs="Times New Roman"/>
        <w:b/>
        <w:sz w:val="24"/>
        <w:szCs w:val="24"/>
      </w:rPr>
      <w:tab/>
    </w:r>
    <w:r w:rsidR="004F1C21">
      <w:rPr>
        <w:rFonts w:ascii="Times New Roman" w:eastAsia="ML-Karthika-Normal" w:hAnsi="Times New Roman" w:cs="Times New Roman"/>
        <w:b/>
        <w:sz w:val="24"/>
        <w:szCs w:val="24"/>
      </w:rPr>
      <w:tab/>
    </w:r>
    <w:r w:rsidR="004F1C21">
      <w:rPr>
        <w:rFonts w:ascii="Times New Roman" w:eastAsia="ML-Karthika-Normal" w:hAnsi="Times New Roman" w:cs="Times New Roman"/>
        <w:b/>
        <w:sz w:val="24"/>
        <w:szCs w:val="24"/>
      </w:rPr>
      <w:tab/>
    </w:r>
    <w:r w:rsidR="004F1C21" w:rsidRPr="00E47EFF">
      <w:rPr>
        <w:rFonts w:ascii="Times New Roman" w:hAnsi="Times New Roman" w:cs="Times New Roman"/>
        <w:b/>
        <w:bCs/>
        <w:sz w:val="24"/>
        <w:szCs w:val="24"/>
      </w:rPr>
      <w:t>P</w:t>
    </w:r>
    <w:r w:rsidR="004F1C21">
      <w:rPr>
        <w:rFonts w:ascii="Times New Roman" w:hAnsi="Times New Roman" w:cs="Times New Roman"/>
        <w:b/>
        <w:bCs/>
        <w:sz w:val="24"/>
        <w:szCs w:val="24"/>
      </w:rPr>
      <w:t>roc</w:t>
    </w:r>
    <w:r w:rsidR="004F1C21" w:rsidRPr="00E47EFF">
      <w:rPr>
        <w:rFonts w:ascii="Times New Roman" w:hAnsi="Times New Roman" w:cs="Times New Roman"/>
        <w:b/>
        <w:bCs/>
        <w:sz w:val="24"/>
        <w:szCs w:val="24"/>
      </w:rPr>
      <w:t>edure Manua</w:t>
    </w:r>
    <w:r w:rsidR="004F1C21">
      <w:rPr>
        <w:rFonts w:ascii="Times New Roman" w:hAnsi="Times New Roman" w:cs="Times New Roman"/>
        <w:b/>
        <w:bCs/>
        <w:sz w:val="24"/>
        <w:szCs w:val="24"/>
      </w:rPr>
      <w:t>l</w:t>
    </w:r>
  </w:p>
  <w:p w:rsidR="004F1C21" w:rsidRPr="00B63B94" w:rsidRDefault="004F1C21" w:rsidP="005921F8">
    <w:pPr>
      <w:shd w:val="clear" w:color="auto" w:fill="FFFFFF"/>
      <w:rPr>
        <w:rFonts w:ascii="ML-TTKarthika" w:hAnsi="ML-TTKarthika"/>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AC6"/>
    <w:multiLevelType w:val="hybridMultilevel"/>
    <w:tmpl w:val="14D203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D918BD"/>
    <w:multiLevelType w:val="hybridMultilevel"/>
    <w:tmpl w:val="80FE24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6A6031"/>
    <w:multiLevelType w:val="hybridMultilevel"/>
    <w:tmpl w:val="E9BEAE3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E82873"/>
    <w:multiLevelType w:val="hybridMultilevel"/>
    <w:tmpl w:val="D890AFCC"/>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AF7097"/>
    <w:multiLevelType w:val="hybridMultilevel"/>
    <w:tmpl w:val="28C0C1C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A0328D4"/>
    <w:multiLevelType w:val="hybridMultilevel"/>
    <w:tmpl w:val="09044B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3007F7E"/>
    <w:multiLevelType w:val="hybridMultilevel"/>
    <w:tmpl w:val="AA94657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39118CB"/>
    <w:multiLevelType w:val="hybridMultilevel"/>
    <w:tmpl w:val="9E4AEE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636A65"/>
    <w:multiLevelType w:val="hybridMultilevel"/>
    <w:tmpl w:val="071AEB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7510ED9"/>
    <w:multiLevelType w:val="hybridMultilevel"/>
    <w:tmpl w:val="9B989DFE"/>
    <w:lvl w:ilvl="0" w:tplc="D6D42540">
      <w:start w:val="4"/>
      <w:numFmt w:val="bullet"/>
      <w:lvlText w:val="•"/>
      <w:lvlJc w:val="left"/>
      <w:pPr>
        <w:ind w:left="360" w:hanging="360"/>
      </w:pPr>
      <w:rPr>
        <w:rFonts w:ascii="Times New Roman" w:eastAsia="Calibri" w:hAnsi="Times New Roman" w:cs="Times New Roman" w:hint="default"/>
      </w:rPr>
    </w:lvl>
    <w:lvl w:ilvl="1" w:tplc="40090003">
      <w:start w:val="1"/>
      <w:numFmt w:val="bullet"/>
      <w:lvlText w:val="o"/>
      <w:lvlJc w:val="left"/>
      <w:pPr>
        <w:ind w:left="630" w:hanging="360"/>
      </w:pPr>
      <w:rPr>
        <w:rFonts w:ascii="Courier New" w:hAnsi="Courier New" w:cs="Courier New" w:hint="default"/>
      </w:rPr>
    </w:lvl>
    <w:lvl w:ilvl="2" w:tplc="40090005" w:tentative="1">
      <w:start w:val="1"/>
      <w:numFmt w:val="bullet"/>
      <w:lvlText w:val=""/>
      <w:lvlJc w:val="left"/>
      <w:pPr>
        <w:ind w:left="1350" w:hanging="360"/>
      </w:pPr>
      <w:rPr>
        <w:rFonts w:ascii="Wingdings" w:hAnsi="Wingdings" w:hint="default"/>
      </w:rPr>
    </w:lvl>
    <w:lvl w:ilvl="3" w:tplc="40090001" w:tentative="1">
      <w:start w:val="1"/>
      <w:numFmt w:val="bullet"/>
      <w:lvlText w:val=""/>
      <w:lvlJc w:val="left"/>
      <w:pPr>
        <w:ind w:left="2070" w:hanging="360"/>
      </w:pPr>
      <w:rPr>
        <w:rFonts w:ascii="Symbol" w:hAnsi="Symbol" w:hint="default"/>
      </w:rPr>
    </w:lvl>
    <w:lvl w:ilvl="4" w:tplc="40090003" w:tentative="1">
      <w:start w:val="1"/>
      <w:numFmt w:val="bullet"/>
      <w:lvlText w:val="o"/>
      <w:lvlJc w:val="left"/>
      <w:pPr>
        <w:ind w:left="2790" w:hanging="360"/>
      </w:pPr>
      <w:rPr>
        <w:rFonts w:ascii="Courier New" w:hAnsi="Courier New" w:cs="Courier New" w:hint="default"/>
      </w:rPr>
    </w:lvl>
    <w:lvl w:ilvl="5" w:tplc="40090005" w:tentative="1">
      <w:start w:val="1"/>
      <w:numFmt w:val="bullet"/>
      <w:lvlText w:val=""/>
      <w:lvlJc w:val="left"/>
      <w:pPr>
        <w:ind w:left="3510" w:hanging="360"/>
      </w:pPr>
      <w:rPr>
        <w:rFonts w:ascii="Wingdings" w:hAnsi="Wingdings" w:hint="default"/>
      </w:rPr>
    </w:lvl>
    <w:lvl w:ilvl="6" w:tplc="40090001" w:tentative="1">
      <w:start w:val="1"/>
      <w:numFmt w:val="bullet"/>
      <w:lvlText w:val=""/>
      <w:lvlJc w:val="left"/>
      <w:pPr>
        <w:ind w:left="4230" w:hanging="360"/>
      </w:pPr>
      <w:rPr>
        <w:rFonts w:ascii="Symbol" w:hAnsi="Symbol" w:hint="default"/>
      </w:rPr>
    </w:lvl>
    <w:lvl w:ilvl="7" w:tplc="40090003" w:tentative="1">
      <w:start w:val="1"/>
      <w:numFmt w:val="bullet"/>
      <w:lvlText w:val="o"/>
      <w:lvlJc w:val="left"/>
      <w:pPr>
        <w:ind w:left="4950" w:hanging="360"/>
      </w:pPr>
      <w:rPr>
        <w:rFonts w:ascii="Courier New" w:hAnsi="Courier New" w:cs="Courier New" w:hint="default"/>
      </w:rPr>
    </w:lvl>
    <w:lvl w:ilvl="8" w:tplc="40090005" w:tentative="1">
      <w:start w:val="1"/>
      <w:numFmt w:val="bullet"/>
      <w:lvlText w:val=""/>
      <w:lvlJc w:val="left"/>
      <w:pPr>
        <w:ind w:left="5670" w:hanging="360"/>
      </w:pPr>
      <w:rPr>
        <w:rFonts w:ascii="Wingdings" w:hAnsi="Wingdings" w:hint="default"/>
      </w:rPr>
    </w:lvl>
  </w:abstractNum>
  <w:abstractNum w:abstractNumId="10">
    <w:nsid w:val="29404603"/>
    <w:multiLevelType w:val="hybridMultilevel"/>
    <w:tmpl w:val="14D203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9DE68BA"/>
    <w:multiLevelType w:val="hybridMultilevel"/>
    <w:tmpl w:val="AA94657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AEA638E"/>
    <w:multiLevelType w:val="hybridMultilevel"/>
    <w:tmpl w:val="377E50F8"/>
    <w:lvl w:ilvl="0" w:tplc="4009001B">
      <w:start w:val="1"/>
      <w:numFmt w:val="lowerRoman"/>
      <w:lvlText w:val="%1."/>
      <w:lvlJc w:val="righ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D354C8A"/>
    <w:multiLevelType w:val="hybridMultilevel"/>
    <w:tmpl w:val="071AEB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70E1587"/>
    <w:multiLevelType w:val="hybridMultilevel"/>
    <w:tmpl w:val="86A4DDB4"/>
    <w:lvl w:ilvl="0" w:tplc="4009001B">
      <w:start w:val="1"/>
      <w:numFmt w:val="lowerRoman"/>
      <w:lvlText w:val="%1."/>
      <w:lvlJc w:val="right"/>
      <w:pPr>
        <w:ind w:left="657"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8453FED"/>
    <w:multiLevelType w:val="hybridMultilevel"/>
    <w:tmpl w:val="65A4AB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B610368"/>
    <w:multiLevelType w:val="hybridMultilevel"/>
    <w:tmpl w:val="BE7E6E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EBE1F24"/>
    <w:multiLevelType w:val="hybridMultilevel"/>
    <w:tmpl w:val="1E7CCCB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A053BBE"/>
    <w:multiLevelType w:val="hybridMultilevel"/>
    <w:tmpl w:val="4DA2BD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22570D5"/>
    <w:multiLevelType w:val="hybridMultilevel"/>
    <w:tmpl w:val="C8DE640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85A1CB0"/>
    <w:multiLevelType w:val="hybridMultilevel"/>
    <w:tmpl w:val="BE7E6E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8723839"/>
    <w:multiLevelType w:val="hybridMultilevel"/>
    <w:tmpl w:val="14D203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A854E4D"/>
    <w:multiLevelType w:val="hybridMultilevel"/>
    <w:tmpl w:val="557A9BB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B352724"/>
    <w:multiLevelType w:val="hybridMultilevel"/>
    <w:tmpl w:val="00BC93A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E1F7BEA"/>
    <w:multiLevelType w:val="hybridMultilevel"/>
    <w:tmpl w:val="09044B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04B3EF4"/>
    <w:multiLevelType w:val="hybridMultilevel"/>
    <w:tmpl w:val="C5B4224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2FF69A1"/>
    <w:multiLevelType w:val="hybridMultilevel"/>
    <w:tmpl w:val="444459C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7AF43000"/>
    <w:multiLevelType w:val="hybridMultilevel"/>
    <w:tmpl w:val="58844E5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1"/>
  </w:num>
  <w:num w:numId="3">
    <w:abstractNumId w:val="27"/>
  </w:num>
  <w:num w:numId="4">
    <w:abstractNumId w:val="17"/>
  </w:num>
  <w:num w:numId="5">
    <w:abstractNumId w:val="24"/>
  </w:num>
  <w:num w:numId="6">
    <w:abstractNumId w:val="5"/>
  </w:num>
  <w:num w:numId="7">
    <w:abstractNumId w:val="18"/>
  </w:num>
  <w:num w:numId="8">
    <w:abstractNumId w:val="7"/>
  </w:num>
  <w:num w:numId="9">
    <w:abstractNumId w:val="3"/>
  </w:num>
  <w:num w:numId="10">
    <w:abstractNumId w:val="15"/>
  </w:num>
  <w:num w:numId="11">
    <w:abstractNumId w:val="4"/>
  </w:num>
  <w:num w:numId="12">
    <w:abstractNumId w:val="16"/>
  </w:num>
  <w:num w:numId="13">
    <w:abstractNumId w:val="25"/>
  </w:num>
  <w:num w:numId="14">
    <w:abstractNumId w:val="20"/>
  </w:num>
  <w:num w:numId="15">
    <w:abstractNumId w:val="14"/>
  </w:num>
  <w:num w:numId="16">
    <w:abstractNumId w:val="13"/>
  </w:num>
  <w:num w:numId="17">
    <w:abstractNumId w:val="22"/>
  </w:num>
  <w:num w:numId="18">
    <w:abstractNumId w:val="8"/>
  </w:num>
  <w:num w:numId="19">
    <w:abstractNumId w:val="0"/>
  </w:num>
  <w:num w:numId="20">
    <w:abstractNumId w:val="6"/>
  </w:num>
  <w:num w:numId="21">
    <w:abstractNumId w:val="23"/>
  </w:num>
  <w:num w:numId="22">
    <w:abstractNumId w:val="12"/>
  </w:num>
  <w:num w:numId="23">
    <w:abstractNumId w:val="19"/>
  </w:num>
  <w:num w:numId="24">
    <w:abstractNumId w:val="2"/>
  </w:num>
  <w:num w:numId="25">
    <w:abstractNumId w:val="10"/>
  </w:num>
  <w:num w:numId="26">
    <w:abstractNumId w:val="11"/>
  </w:num>
  <w:num w:numId="27">
    <w:abstractNumId w:val="21"/>
  </w:num>
  <w:num w:numId="28">
    <w:abstractNumId w:val="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LKwMLU0tjA2MDQwMjNQ0lEKTi0uzszPAykwMqgFAMX3I1ItAAAA"/>
  </w:docVars>
  <w:rsids>
    <w:rsidRoot w:val="00BE49A1"/>
    <w:rsid w:val="00010BFE"/>
    <w:rsid w:val="00017D57"/>
    <w:rsid w:val="000248CA"/>
    <w:rsid w:val="000322B8"/>
    <w:rsid w:val="00032920"/>
    <w:rsid w:val="000361E2"/>
    <w:rsid w:val="00036C34"/>
    <w:rsid w:val="00040223"/>
    <w:rsid w:val="0004175C"/>
    <w:rsid w:val="00047C79"/>
    <w:rsid w:val="000500B7"/>
    <w:rsid w:val="00050983"/>
    <w:rsid w:val="0005156A"/>
    <w:rsid w:val="00054ED4"/>
    <w:rsid w:val="00063E13"/>
    <w:rsid w:val="00066AAA"/>
    <w:rsid w:val="00070119"/>
    <w:rsid w:val="0007229F"/>
    <w:rsid w:val="00074574"/>
    <w:rsid w:val="000807C9"/>
    <w:rsid w:val="000832C8"/>
    <w:rsid w:val="00085B9A"/>
    <w:rsid w:val="000866B8"/>
    <w:rsid w:val="000875BA"/>
    <w:rsid w:val="00097042"/>
    <w:rsid w:val="000A38B6"/>
    <w:rsid w:val="000A62A3"/>
    <w:rsid w:val="000B1342"/>
    <w:rsid w:val="000B378B"/>
    <w:rsid w:val="000C0A8E"/>
    <w:rsid w:val="000C3A76"/>
    <w:rsid w:val="000C5A52"/>
    <w:rsid w:val="000D1067"/>
    <w:rsid w:val="000D5722"/>
    <w:rsid w:val="000D6A4A"/>
    <w:rsid w:val="000E0542"/>
    <w:rsid w:val="000E52FF"/>
    <w:rsid w:val="000E7D2B"/>
    <w:rsid w:val="00100B46"/>
    <w:rsid w:val="00104F27"/>
    <w:rsid w:val="0011350D"/>
    <w:rsid w:val="00117053"/>
    <w:rsid w:val="00122A68"/>
    <w:rsid w:val="0012455F"/>
    <w:rsid w:val="00124A4E"/>
    <w:rsid w:val="00135E00"/>
    <w:rsid w:val="0013647A"/>
    <w:rsid w:val="001366BC"/>
    <w:rsid w:val="00136F4E"/>
    <w:rsid w:val="00140A92"/>
    <w:rsid w:val="00143124"/>
    <w:rsid w:val="00146ED9"/>
    <w:rsid w:val="00155483"/>
    <w:rsid w:val="00157ACF"/>
    <w:rsid w:val="00174326"/>
    <w:rsid w:val="001812D1"/>
    <w:rsid w:val="001874BB"/>
    <w:rsid w:val="00194676"/>
    <w:rsid w:val="001A0ECF"/>
    <w:rsid w:val="001A1877"/>
    <w:rsid w:val="001A7812"/>
    <w:rsid w:val="001B0C08"/>
    <w:rsid w:val="001B283F"/>
    <w:rsid w:val="001B3BC2"/>
    <w:rsid w:val="001B4C17"/>
    <w:rsid w:val="001B54CF"/>
    <w:rsid w:val="001C4E95"/>
    <w:rsid w:val="001D05DB"/>
    <w:rsid w:val="001D6B99"/>
    <w:rsid w:val="001E230F"/>
    <w:rsid w:val="001E3B52"/>
    <w:rsid w:val="001E3C9C"/>
    <w:rsid w:val="001E5288"/>
    <w:rsid w:val="001F17C1"/>
    <w:rsid w:val="001F30FD"/>
    <w:rsid w:val="001F7A2D"/>
    <w:rsid w:val="0020420C"/>
    <w:rsid w:val="00215167"/>
    <w:rsid w:val="0022069C"/>
    <w:rsid w:val="00220E05"/>
    <w:rsid w:val="002214DF"/>
    <w:rsid w:val="0022235A"/>
    <w:rsid w:val="00225528"/>
    <w:rsid w:val="002341AD"/>
    <w:rsid w:val="0025001F"/>
    <w:rsid w:val="002508BC"/>
    <w:rsid w:val="002575B0"/>
    <w:rsid w:val="0027581A"/>
    <w:rsid w:val="002762A6"/>
    <w:rsid w:val="00276852"/>
    <w:rsid w:val="002936D6"/>
    <w:rsid w:val="00296AFB"/>
    <w:rsid w:val="00297F89"/>
    <w:rsid w:val="002A1D61"/>
    <w:rsid w:val="002B2C86"/>
    <w:rsid w:val="002B31D9"/>
    <w:rsid w:val="002B47A3"/>
    <w:rsid w:val="002C291D"/>
    <w:rsid w:val="002C4C4B"/>
    <w:rsid w:val="002C695D"/>
    <w:rsid w:val="002D0EE3"/>
    <w:rsid w:val="002E25E4"/>
    <w:rsid w:val="002E3430"/>
    <w:rsid w:val="00304127"/>
    <w:rsid w:val="003060B6"/>
    <w:rsid w:val="00311465"/>
    <w:rsid w:val="00313F34"/>
    <w:rsid w:val="00326130"/>
    <w:rsid w:val="00326A37"/>
    <w:rsid w:val="00327434"/>
    <w:rsid w:val="00330F50"/>
    <w:rsid w:val="00331CE4"/>
    <w:rsid w:val="00360B7D"/>
    <w:rsid w:val="00361EFC"/>
    <w:rsid w:val="00363BCC"/>
    <w:rsid w:val="0036730D"/>
    <w:rsid w:val="003700DA"/>
    <w:rsid w:val="0037038C"/>
    <w:rsid w:val="003750DB"/>
    <w:rsid w:val="00375315"/>
    <w:rsid w:val="00376EB7"/>
    <w:rsid w:val="00383F41"/>
    <w:rsid w:val="003845B0"/>
    <w:rsid w:val="003928DB"/>
    <w:rsid w:val="00396D8D"/>
    <w:rsid w:val="003A04B4"/>
    <w:rsid w:val="003A70F9"/>
    <w:rsid w:val="003C00D3"/>
    <w:rsid w:val="003C3C6F"/>
    <w:rsid w:val="003C4B60"/>
    <w:rsid w:val="003D1585"/>
    <w:rsid w:val="003D3F3D"/>
    <w:rsid w:val="003D482B"/>
    <w:rsid w:val="003D6D45"/>
    <w:rsid w:val="003F18C4"/>
    <w:rsid w:val="003F4A03"/>
    <w:rsid w:val="003F5386"/>
    <w:rsid w:val="00411D81"/>
    <w:rsid w:val="0043498C"/>
    <w:rsid w:val="00435F6D"/>
    <w:rsid w:val="004369B3"/>
    <w:rsid w:val="00460D71"/>
    <w:rsid w:val="004612A3"/>
    <w:rsid w:val="00464FF0"/>
    <w:rsid w:val="0046695E"/>
    <w:rsid w:val="004673D8"/>
    <w:rsid w:val="0047163C"/>
    <w:rsid w:val="00474BEB"/>
    <w:rsid w:val="00476252"/>
    <w:rsid w:val="00477145"/>
    <w:rsid w:val="00484ED1"/>
    <w:rsid w:val="0049258E"/>
    <w:rsid w:val="004A130D"/>
    <w:rsid w:val="004A32C3"/>
    <w:rsid w:val="004B2D63"/>
    <w:rsid w:val="004C2851"/>
    <w:rsid w:val="004C6F05"/>
    <w:rsid w:val="004D0E21"/>
    <w:rsid w:val="004D2F98"/>
    <w:rsid w:val="004E635B"/>
    <w:rsid w:val="004F1C21"/>
    <w:rsid w:val="005003C7"/>
    <w:rsid w:val="00500472"/>
    <w:rsid w:val="00500E8D"/>
    <w:rsid w:val="005041CB"/>
    <w:rsid w:val="005056EB"/>
    <w:rsid w:val="00505CE9"/>
    <w:rsid w:val="00507A7A"/>
    <w:rsid w:val="00512EC9"/>
    <w:rsid w:val="00513398"/>
    <w:rsid w:val="00515959"/>
    <w:rsid w:val="0051794A"/>
    <w:rsid w:val="00517D3B"/>
    <w:rsid w:val="005235C0"/>
    <w:rsid w:val="0052797C"/>
    <w:rsid w:val="00530955"/>
    <w:rsid w:val="00530EB9"/>
    <w:rsid w:val="00532DDB"/>
    <w:rsid w:val="005414E2"/>
    <w:rsid w:val="00541C8E"/>
    <w:rsid w:val="00563C08"/>
    <w:rsid w:val="00564B81"/>
    <w:rsid w:val="00564FEC"/>
    <w:rsid w:val="005803A0"/>
    <w:rsid w:val="00582B54"/>
    <w:rsid w:val="0058386B"/>
    <w:rsid w:val="0058614C"/>
    <w:rsid w:val="005873F5"/>
    <w:rsid w:val="005921F8"/>
    <w:rsid w:val="005967C5"/>
    <w:rsid w:val="005B1C01"/>
    <w:rsid w:val="005B4D33"/>
    <w:rsid w:val="005C1634"/>
    <w:rsid w:val="005C2130"/>
    <w:rsid w:val="005D1A69"/>
    <w:rsid w:val="005E4BE2"/>
    <w:rsid w:val="00611525"/>
    <w:rsid w:val="0061477E"/>
    <w:rsid w:val="0061612B"/>
    <w:rsid w:val="00616864"/>
    <w:rsid w:val="00636192"/>
    <w:rsid w:val="00652CE3"/>
    <w:rsid w:val="0065452A"/>
    <w:rsid w:val="006555D5"/>
    <w:rsid w:val="00657997"/>
    <w:rsid w:val="0067432A"/>
    <w:rsid w:val="00675D6D"/>
    <w:rsid w:val="00681480"/>
    <w:rsid w:val="00685844"/>
    <w:rsid w:val="00686D9E"/>
    <w:rsid w:val="00691061"/>
    <w:rsid w:val="00693607"/>
    <w:rsid w:val="0069426E"/>
    <w:rsid w:val="0069455E"/>
    <w:rsid w:val="006B0053"/>
    <w:rsid w:val="006B2622"/>
    <w:rsid w:val="006B2C7B"/>
    <w:rsid w:val="006C333B"/>
    <w:rsid w:val="006C6C02"/>
    <w:rsid w:val="006D557C"/>
    <w:rsid w:val="006E267E"/>
    <w:rsid w:val="006E5E1F"/>
    <w:rsid w:val="006F2716"/>
    <w:rsid w:val="006F4A57"/>
    <w:rsid w:val="006F6794"/>
    <w:rsid w:val="00701556"/>
    <w:rsid w:val="00706261"/>
    <w:rsid w:val="0070695F"/>
    <w:rsid w:val="00707944"/>
    <w:rsid w:val="00713F13"/>
    <w:rsid w:val="00715E80"/>
    <w:rsid w:val="00717966"/>
    <w:rsid w:val="0072164E"/>
    <w:rsid w:val="00725E84"/>
    <w:rsid w:val="007544F6"/>
    <w:rsid w:val="007617F6"/>
    <w:rsid w:val="00774428"/>
    <w:rsid w:val="007759B1"/>
    <w:rsid w:val="00776EDF"/>
    <w:rsid w:val="00777B80"/>
    <w:rsid w:val="00780403"/>
    <w:rsid w:val="00787E4B"/>
    <w:rsid w:val="00791736"/>
    <w:rsid w:val="00791AC5"/>
    <w:rsid w:val="00792DFF"/>
    <w:rsid w:val="00795ACC"/>
    <w:rsid w:val="007A4C24"/>
    <w:rsid w:val="007A4E64"/>
    <w:rsid w:val="007A6DC0"/>
    <w:rsid w:val="007B116B"/>
    <w:rsid w:val="007B1451"/>
    <w:rsid w:val="007B2610"/>
    <w:rsid w:val="007B6950"/>
    <w:rsid w:val="007C311F"/>
    <w:rsid w:val="007C6885"/>
    <w:rsid w:val="007D3408"/>
    <w:rsid w:val="00801161"/>
    <w:rsid w:val="008059AD"/>
    <w:rsid w:val="00811DD9"/>
    <w:rsid w:val="00811F0C"/>
    <w:rsid w:val="00812FB0"/>
    <w:rsid w:val="0081300D"/>
    <w:rsid w:val="0081499D"/>
    <w:rsid w:val="00816C3A"/>
    <w:rsid w:val="008254A0"/>
    <w:rsid w:val="0083273E"/>
    <w:rsid w:val="00845590"/>
    <w:rsid w:val="00845B1D"/>
    <w:rsid w:val="008522AD"/>
    <w:rsid w:val="00854328"/>
    <w:rsid w:val="00866C4A"/>
    <w:rsid w:val="00867075"/>
    <w:rsid w:val="00873414"/>
    <w:rsid w:val="008772E1"/>
    <w:rsid w:val="00877370"/>
    <w:rsid w:val="008809C1"/>
    <w:rsid w:val="008813DA"/>
    <w:rsid w:val="00881A0E"/>
    <w:rsid w:val="00886CD2"/>
    <w:rsid w:val="00887E58"/>
    <w:rsid w:val="008A292F"/>
    <w:rsid w:val="008A3FB2"/>
    <w:rsid w:val="008A6108"/>
    <w:rsid w:val="008B2179"/>
    <w:rsid w:val="008B3C23"/>
    <w:rsid w:val="008B571D"/>
    <w:rsid w:val="008B7592"/>
    <w:rsid w:val="008C2F14"/>
    <w:rsid w:val="008D1A71"/>
    <w:rsid w:val="008D3975"/>
    <w:rsid w:val="008D5612"/>
    <w:rsid w:val="008E1444"/>
    <w:rsid w:val="008E4B11"/>
    <w:rsid w:val="008F1C84"/>
    <w:rsid w:val="008F59B1"/>
    <w:rsid w:val="00903332"/>
    <w:rsid w:val="00907434"/>
    <w:rsid w:val="00907C91"/>
    <w:rsid w:val="0091219F"/>
    <w:rsid w:val="0091269D"/>
    <w:rsid w:val="00912789"/>
    <w:rsid w:val="009136D1"/>
    <w:rsid w:val="00922706"/>
    <w:rsid w:val="00924EC7"/>
    <w:rsid w:val="00937BAC"/>
    <w:rsid w:val="00940F03"/>
    <w:rsid w:val="00944AA0"/>
    <w:rsid w:val="00944B0D"/>
    <w:rsid w:val="009461F8"/>
    <w:rsid w:val="0095124D"/>
    <w:rsid w:val="0095625B"/>
    <w:rsid w:val="00956764"/>
    <w:rsid w:val="00956C84"/>
    <w:rsid w:val="00960A19"/>
    <w:rsid w:val="009663E6"/>
    <w:rsid w:val="00971624"/>
    <w:rsid w:val="00971A2D"/>
    <w:rsid w:val="00972CFE"/>
    <w:rsid w:val="009741F5"/>
    <w:rsid w:val="009751D0"/>
    <w:rsid w:val="009758C0"/>
    <w:rsid w:val="00983AB5"/>
    <w:rsid w:val="00984512"/>
    <w:rsid w:val="0098720F"/>
    <w:rsid w:val="00996B67"/>
    <w:rsid w:val="009A3782"/>
    <w:rsid w:val="009B0A97"/>
    <w:rsid w:val="009B7BE5"/>
    <w:rsid w:val="009E3C03"/>
    <w:rsid w:val="009E4267"/>
    <w:rsid w:val="009E529F"/>
    <w:rsid w:val="009E7338"/>
    <w:rsid w:val="009F4C07"/>
    <w:rsid w:val="009F4C33"/>
    <w:rsid w:val="00A0046F"/>
    <w:rsid w:val="00A11CD2"/>
    <w:rsid w:val="00A12ADE"/>
    <w:rsid w:val="00A13301"/>
    <w:rsid w:val="00A227D3"/>
    <w:rsid w:val="00A253E6"/>
    <w:rsid w:val="00A2765F"/>
    <w:rsid w:val="00A33559"/>
    <w:rsid w:val="00A34D40"/>
    <w:rsid w:val="00A36334"/>
    <w:rsid w:val="00A40429"/>
    <w:rsid w:val="00A4448B"/>
    <w:rsid w:val="00A56739"/>
    <w:rsid w:val="00A67969"/>
    <w:rsid w:val="00A67B11"/>
    <w:rsid w:val="00A71F69"/>
    <w:rsid w:val="00A724A1"/>
    <w:rsid w:val="00A7252B"/>
    <w:rsid w:val="00A80EE4"/>
    <w:rsid w:val="00A811CA"/>
    <w:rsid w:val="00A8474E"/>
    <w:rsid w:val="00A8553F"/>
    <w:rsid w:val="00A913BC"/>
    <w:rsid w:val="00A94145"/>
    <w:rsid w:val="00A94FB8"/>
    <w:rsid w:val="00AA39AD"/>
    <w:rsid w:val="00AA7A33"/>
    <w:rsid w:val="00AB5CE1"/>
    <w:rsid w:val="00AB671D"/>
    <w:rsid w:val="00AB7BA8"/>
    <w:rsid w:val="00AC044F"/>
    <w:rsid w:val="00AC38A1"/>
    <w:rsid w:val="00AD3972"/>
    <w:rsid w:val="00AE05E1"/>
    <w:rsid w:val="00AE69CA"/>
    <w:rsid w:val="00AF6C2E"/>
    <w:rsid w:val="00AF6DDD"/>
    <w:rsid w:val="00AF6EF1"/>
    <w:rsid w:val="00B03FAF"/>
    <w:rsid w:val="00B1138A"/>
    <w:rsid w:val="00B15315"/>
    <w:rsid w:val="00B15D30"/>
    <w:rsid w:val="00B318EB"/>
    <w:rsid w:val="00B42423"/>
    <w:rsid w:val="00B4706C"/>
    <w:rsid w:val="00B50FD9"/>
    <w:rsid w:val="00B524EF"/>
    <w:rsid w:val="00B60941"/>
    <w:rsid w:val="00B61EF1"/>
    <w:rsid w:val="00B63B94"/>
    <w:rsid w:val="00B70350"/>
    <w:rsid w:val="00B71CE4"/>
    <w:rsid w:val="00B731D3"/>
    <w:rsid w:val="00B768A3"/>
    <w:rsid w:val="00B77E7C"/>
    <w:rsid w:val="00B805CA"/>
    <w:rsid w:val="00B80FF3"/>
    <w:rsid w:val="00B831B0"/>
    <w:rsid w:val="00B8578C"/>
    <w:rsid w:val="00BA7626"/>
    <w:rsid w:val="00BB45E5"/>
    <w:rsid w:val="00BB50C0"/>
    <w:rsid w:val="00BC119B"/>
    <w:rsid w:val="00BC14FB"/>
    <w:rsid w:val="00BE06DF"/>
    <w:rsid w:val="00BE49A1"/>
    <w:rsid w:val="00BF20E2"/>
    <w:rsid w:val="00C06FC2"/>
    <w:rsid w:val="00C07C47"/>
    <w:rsid w:val="00C12AB4"/>
    <w:rsid w:val="00C13ED2"/>
    <w:rsid w:val="00C1421B"/>
    <w:rsid w:val="00C2056C"/>
    <w:rsid w:val="00C30E8C"/>
    <w:rsid w:val="00C41310"/>
    <w:rsid w:val="00C42F38"/>
    <w:rsid w:val="00C469BA"/>
    <w:rsid w:val="00C57962"/>
    <w:rsid w:val="00C61EE9"/>
    <w:rsid w:val="00C640A1"/>
    <w:rsid w:val="00C72C87"/>
    <w:rsid w:val="00C91337"/>
    <w:rsid w:val="00C91900"/>
    <w:rsid w:val="00C95563"/>
    <w:rsid w:val="00C97A09"/>
    <w:rsid w:val="00CA2BA3"/>
    <w:rsid w:val="00CA369A"/>
    <w:rsid w:val="00CB3A77"/>
    <w:rsid w:val="00CB3EA4"/>
    <w:rsid w:val="00CB4DBE"/>
    <w:rsid w:val="00CB76B1"/>
    <w:rsid w:val="00CC0EE2"/>
    <w:rsid w:val="00CC30C6"/>
    <w:rsid w:val="00CC3771"/>
    <w:rsid w:val="00CD2403"/>
    <w:rsid w:val="00CD4DAF"/>
    <w:rsid w:val="00CD60F4"/>
    <w:rsid w:val="00CE7712"/>
    <w:rsid w:val="00CF0FC4"/>
    <w:rsid w:val="00CF1070"/>
    <w:rsid w:val="00CF1B15"/>
    <w:rsid w:val="00CF2577"/>
    <w:rsid w:val="00CF41E4"/>
    <w:rsid w:val="00CF57A8"/>
    <w:rsid w:val="00D00156"/>
    <w:rsid w:val="00D00908"/>
    <w:rsid w:val="00D04E38"/>
    <w:rsid w:val="00D0687A"/>
    <w:rsid w:val="00D138E7"/>
    <w:rsid w:val="00D31725"/>
    <w:rsid w:val="00D33D84"/>
    <w:rsid w:val="00D46B64"/>
    <w:rsid w:val="00D46CA0"/>
    <w:rsid w:val="00D52001"/>
    <w:rsid w:val="00D5584C"/>
    <w:rsid w:val="00D561F9"/>
    <w:rsid w:val="00D643AC"/>
    <w:rsid w:val="00D706F1"/>
    <w:rsid w:val="00D76B19"/>
    <w:rsid w:val="00D84C8E"/>
    <w:rsid w:val="00D911AF"/>
    <w:rsid w:val="00D92EB3"/>
    <w:rsid w:val="00D951A0"/>
    <w:rsid w:val="00DA0E70"/>
    <w:rsid w:val="00DA27DE"/>
    <w:rsid w:val="00DC17FD"/>
    <w:rsid w:val="00DD06B7"/>
    <w:rsid w:val="00DE2E62"/>
    <w:rsid w:val="00DE7178"/>
    <w:rsid w:val="00DF4543"/>
    <w:rsid w:val="00E05936"/>
    <w:rsid w:val="00E05A66"/>
    <w:rsid w:val="00E06661"/>
    <w:rsid w:val="00E07438"/>
    <w:rsid w:val="00E151C2"/>
    <w:rsid w:val="00E2054A"/>
    <w:rsid w:val="00E30FAF"/>
    <w:rsid w:val="00E34624"/>
    <w:rsid w:val="00E42096"/>
    <w:rsid w:val="00E42A15"/>
    <w:rsid w:val="00E45F28"/>
    <w:rsid w:val="00E4733D"/>
    <w:rsid w:val="00E47EFF"/>
    <w:rsid w:val="00E52528"/>
    <w:rsid w:val="00E57C4C"/>
    <w:rsid w:val="00E6601F"/>
    <w:rsid w:val="00E70FA2"/>
    <w:rsid w:val="00E8526A"/>
    <w:rsid w:val="00E87F3A"/>
    <w:rsid w:val="00E97C68"/>
    <w:rsid w:val="00EA6C02"/>
    <w:rsid w:val="00EB0958"/>
    <w:rsid w:val="00EB1407"/>
    <w:rsid w:val="00EB23A4"/>
    <w:rsid w:val="00EB5503"/>
    <w:rsid w:val="00EB5E58"/>
    <w:rsid w:val="00ED015E"/>
    <w:rsid w:val="00ED018C"/>
    <w:rsid w:val="00ED7603"/>
    <w:rsid w:val="00EE7143"/>
    <w:rsid w:val="00EE74ED"/>
    <w:rsid w:val="00EF1F93"/>
    <w:rsid w:val="00EF2337"/>
    <w:rsid w:val="00EF5AD8"/>
    <w:rsid w:val="00F050D2"/>
    <w:rsid w:val="00F148CF"/>
    <w:rsid w:val="00F23C9E"/>
    <w:rsid w:val="00F246CA"/>
    <w:rsid w:val="00F26E0A"/>
    <w:rsid w:val="00F27771"/>
    <w:rsid w:val="00F27908"/>
    <w:rsid w:val="00F403FB"/>
    <w:rsid w:val="00F51946"/>
    <w:rsid w:val="00F6189E"/>
    <w:rsid w:val="00F630BB"/>
    <w:rsid w:val="00F846F9"/>
    <w:rsid w:val="00F8765A"/>
    <w:rsid w:val="00F87669"/>
    <w:rsid w:val="00F96553"/>
    <w:rsid w:val="00F96969"/>
    <w:rsid w:val="00F97D44"/>
    <w:rsid w:val="00FA0EC6"/>
    <w:rsid w:val="00FA2831"/>
    <w:rsid w:val="00FA6A9B"/>
    <w:rsid w:val="00FB1C7B"/>
    <w:rsid w:val="00FB235F"/>
    <w:rsid w:val="00FB249D"/>
    <w:rsid w:val="00FC509D"/>
    <w:rsid w:val="00FD3D55"/>
    <w:rsid w:val="00FD4D95"/>
    <w:rsid w:val="00FD6F21"/>
    <w:rsid w:val="00FE0135"/>
    <w:rsid w:val="00FE17B4"/>
    <w:rsid w:val="00FE3E1D"/>
    <w:rsid w:val="00FF3810"/>
    <w:rsid w:val="00FF5B6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Kartika"/>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27"/>
    <w:pPr>
      <w:spacing w:after="200" w:line="276" w:lineRule="auto"/>
    </w:pPr>
    <w:rPr>
      <w:sz w:val="22"/>
      <w:szCs w:val="22"/>
      <w:lang w:val="en-US" w:eastAsia="en-US"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9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A7812"/>
    <w:pPr>
      <w:ind w:left="720"/>
      <w:contextualSpacing/>
    </w:pPr>
  </w:style>
  <w:style w:type="paragraph" w:styleId="Header">
    <w:name w:val="header"/>
    <w:basedOn w:val="Normal"/>
    <w:link w:val="HeaderChar"/>
    <w:uiPriority w:val="99"/>
    <w:unhideWhenUsed/>
    <w:rsid w:val="00E151C2"/>
    <w:pPr>
      <w:tabs>
        <w:tab w:val="center" w:pos="4513"/>
        <w:tab w:val="right" w:pos="9026"/>
      </w:tabs>
    </w:pPr>
  </w:style>
  <w:style w:type="character" w:customStyle="1" w:styleId="HeaderChar">
    <w:name w:val="Header Char"/>
    <w:link w:val="Header"/>
    <w:uiPriority w:val="99"/>
    <w:rsid w:val="00E151C2"/>
    <w:rPr>
      <w:sz w:val="22"/>
      <w:szCs w:val="22"/>
      <w:lang w:val="en-US" w:eastAsia="en-US" w:bidi="ml-IN"/>
    </w:rPr>
  </w:style>
  <w:style w:type="paragraph" w:styleId="Footer">
    <w:name w:val="footer"/>
    <w:basedOn w:val="Normal"/>
    <w:link w:val="FooterChar"/>
    <w:uiPriority w:val="99"/>
    <w:unhideWhenUsed/>
    <w:rsid w:val="00E151C2"/>
    <w:pPr>
      <w:tabs>
        <w:tab w:val="center" w:pos="4513"/>
        <w:tab w:val="right" w:pos="9026"/>
      </w:tabs>
    </w:pPr>
  </w:style>
  <w:style w:type="character" w:customStyle="1" w:styleId="FooterChar">
    <w:name w:val="Footer Char"/>
    <w:link w:val="Footer"/>
    <w:uiPriority w:val="99"/>
    <w:rsid w:val="00E151C2"/>
    <w:rPr>
      <w:sz w:val="22"/>
      <w:szCs w:val="22"/>
      <w:lang w:val="en-US" w:eastAsia="en-US" w:bidi="ml-IN"/>
    </w:rPr>
  </w:style>
  <w:style w:type="paragraph" w:styleId="BalloonText">
    <w:name w:val="Balloon Text"/>
    <w:basedOn w:val="Normal"/>
    <w:link w:val="BalloonTextChar"/>
    <w:uiPriority w:val="99"/>
    <w:semiHidden/>
    <w:unhideWhenUsed/>
    <w:rsid w:val="00E151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1C2"/>
    <w:rPr>
      <w:rFonts w:ascii="Tahoma" w:hAnsi="Tahoma" w:cs="Tahoma"/>
      <w:sz w:val="16"/>
      <w:szCs w:val="16"/>
      <w:lang w:val="en-US" w:eastAsia="en-US" w:bidi="ml-IN"/>
    </w:rPr>
  </w:style>
  <w:style w:type="paragraph" w:styleId="NormalWeb">
    <w:name w:val="Normal (Web)"/>
    <w:basedOn w:val="Normal"/>
    <w:uiPriority w:val="99"/>
    <w:unhideWhenUsed/>
    <w:rsid w:val="007C311F"/>
    <w:pPr>
      <w:spacing w:before="100" w:beforeAutospacing="1" w:after="100" w:afterAutospacing="1" w:line="240" w:lineRule="auto"/>
    </w:pPr>
    <w:rPr>
      <w:rFonts w:ascii="Times New Roman" w:hAnsi="Times New Roman" w:cs="Times New Roman"/>
      <w:sz w:val="24"/>
      <w:szCs w:val="24"/>
      <w:lang w:val="en-IN" w:eastAsia="en-IN" w:bidi="ar-SA"/>
    </w:rPr>
  </w:style>
</w:styles>
</file>

<file path=word/webSettings.xml><?xml version="1.0" encoding="utf-8"?>
<w:webSettings xmlns:r="http://schemas.openxmlformats.org/officeDocument/2006/relationships" xmlns:w="http://schemas.openxmlformats.org/wordprocessingml/2006/main">
  <w:divs>
    <w:div w:id="33695921">
      <w:bodyDiv w:val="1"/>
      <w:marLeft w:val="0"/>
      <w:marRight w:val="0"/>
      <w:marTop w:val="0"/>
      <w:marBottom w:val="0"/>
      <w:divBdr>
        <w:top w:val="none" w:sz="0" w:space="0" w:color="auto"/>
        <w:left w:val="none" w:sz="0" w:space="0" w:color="auto"/>
        <w:bottom w:val="none" w:sz="0" w:space="0" w:color="auto"/>
        <w:right w:val="none" w:sz="0" w:space="0" w:color="auto"/>
      </w:divBdr>
    </w:div>
    <w:div w:id="72316939">
      <w:bodyDiv w:val="1"/>
      <w:marLeft w:val="0"/>
      <w:marRight w:val="0"/>
      <w:marTop w:val="0"/>
      <w:marBottom w:val="0"/>
      <w:divBdr>
        <w:top w:val="none" w:sz="0" w:space="0" w:color="auto"/>
        <w:left w:val="none" w:sz="0" w:space="0" w:color="auto"/>
        <w:bottom w:val="none" w:sz="0" w:space="0" w:color="auto"/>
        <w:right w:val="none" w:sz="0" w:space="0" w:color="auto"/>
      </w:divBdr>
    </w:div>
    <w:div w:id="227544080">
      <w:bodyDiv w:val="1"/>
      <w:marLeft w:val="0"/>
      <w:marRight w:val="0"/>
      <w:marTop w:val="0"/>
      <w:marBottom w:val="0"/>
      <w:divBdr>
        <w:top w:val="none" w:sz="0" w:space="0" w:color="auto"/>
        <w:left w:val="none" w:sz="0" w:space="0" w:color="auto"/>
        <w:bottom w:val="none" w:sz="0" w:space="0" w:color="auto"/>
        <w:right w:val="none" w:sz="0" w:space="0" w:color="auto"/>
      </w:divBdr>
    </w:div>
    <w:div w:id="283540196">
      <w:bodyDiv w:val="1"/>
      <w:marLeft w:val="0"/>
      <w:marRight w:val="0"/>
      <w:marTop w:val="0"/>
      <w:marBottom w:val="0"/>
      <w:divBdr>
        <w:top w:val="none" w:sz="0" w:space="0" w:color="auto"/>
        <w:left w:val="none" w:sz="0" w:space="0" w:color="auto"/>
        <w:bottom w:val="none" w:sz="0" w:space="0" w:color="auto"/>
        <w:right w:val="none" w:sz="0" w:space="0" w:color="auto"/>
      </w:divBdr>
    </w:div>
    <w:div w:id="366881500">
      <w:bodyDiv w:val="1"/>
      <w:marLeft w:val="0"/>
      <w:marRight w:val="0"/>
      <w:marTop w:val="0"/>
      <w:marBottom w:val="0"/>
      <w:divBdr>
        <w:top w:val="none" w:sz="0" w:space="0" w:color="auto"/>
        <w:left w:val="none" w:sz="0" w:space="0" w:color="auto"/>
        <w:bottom w:val="none" w:sz="0" w:space="0" w:color="auto"/>
        <w:right w:val="none" w:sz="0" w:space="0" w:color="auto"/>
      </w:divBdr>
    </w:div>
    <w:div w:id="383022735">
      <w:bodyDiv w:val="1"/>
      <w:marLeft w:val="0"/>
      <w:marRight w:val="0"/>
      <w:marTop w:val="0"/>
      <w:marBottom w:val="0"/>
      <w:divBdr>
        <w:top w:val="none" w:sz="0" w:space="0" w:color="auto"/>
        <w:left w:val="none" w:sz="0" w:space="0" w:color="auto"/>
        <w:bottom w:val="none" w:sz="0" w:space="0" w:color="auto"/>
        <w:right w:val="none" w:sz="0" w:space="0" w:color="auto"/>
      </w:divBdr>
    </w:div>
    <w:div w:id="449936892">
      <w:bodyDiv w:val="1"/>
      <w:marLeft w:val="0"/>
      <w:marRight w:val="0"/>
      <w:marTop w:val="0"/>
      <w:marBottom w:val="0"/>
      <w:divBdr>
        <w:top w:val="none" w:sz="0" w:space="0" w:color="auto"/>
        <w:left w:val="none" w:sz="0" w:space="0" w:color="auto"/>
        <w:bottom w:val="none" w:sz="0" w:space="0" w:color="auto"/>
        <w:right w:val="none" w:sz="0" w:space="0" w:color="auto"/>
      </w:divBdr>
    </w:div>
    <w:div w:id="561213326">
      <w:bodyDiv w:val="1"/>
      <w:marLeft w:val="0"/>
      <w:marRight w:val="0"/>
      <w:marTop w:val="0"/>
      <w:marBottom w:val="0"/>
      <w:divBdr>
        <w:top w:val="none" w:sz="0" w:space="0" w:color="auto"/>
        <w:left w:val="none" w:sz="0" w:space="0" w:color="auto"/>
        <w:bottom w:val="none" w:sz="0" w:space="0" w:color="auto"/>
        <w:right w:val="none" w:sz="0" w:space="0" w:color="auto"/>
      </w:divBdr>
    </w:div>
    <w:div w:id="573900024">
      <w:bodyDiv w:val="1"/>
      <w:marLeft w:val="0"/>
      <w:marRight w:val="0"/>
      <w:marTop w:val="0"/>
      <w:marBottom w:val="0"/>
      <w:divBdr>
        <w:top w:val="none" w:sz="0" w:space="0" w:color="auto"/>
        <w:left w:val="none" w:sz="0" w:space="0" w:color="auto"/>
        <w:bottom w:val="none" w:sz="0" w:space="0" w:color="auto"/>
        <w:right w:val="none" w:sz="0" w:space="0" w:color="auto"/>
      </w:divBdr>
    </w:div>
    <w:div w:id="574822092">
      <w:bodyDiv w:val="1"/>
      <w:marLeft w:val="0"/>
      <w:marRight w:val="0"/>
      <w:marTop w:val="0"/>
      <w:marBottom w:val="0"/>
      <w:divBdr>
        <w:top w:val="none" w:sz="0" w:space="0" w:color="auto"/>
        <w:left w:val="none" w:sz="0" w:space="0" w:color="auto"/>
        <w:bottom w:val="none" w:sz="0" w:space="0" w:color="auto"/>
        <w:right w:val="none" w:sz="0" w:space="0" w:color="auto"/>
      </w:divBdr>
    </w:div>
    <w:div w:id="591279926">
      <w:bodyDiv w:val="1"/>
      <w:marLeft w:val="0"/>
      <w:marRight w:val="0"/>
      <w:marTop w:val="0"/>
      <w:marBottom w:val="0"/>
      <w:divBdr>
        <w:top w:val="none" w:sz="0" w:space="0" w:color="auto"/>
        <w:left w:val="none" w:sz="0" w:space="0" w:color="auto"/>
        <w:bottom w:val="none" w:sz="0" w:space="0" w:color="auto"/>
        <w:right w:val="none" w:sz="0" w:space="0" w:color="auto"/>
      </w:divBdr>
    </w:div>
    <w:div w:id="629897590">
      <w:bodyDiv w:val="1"/>
      <w:marLeft w:val="0"/>
      <w:marRight w:val="0"/>
      <w:marTop w:val="0"/>
      <w:marBottom w:val="0"/>
      <w:divBdr>
        <w:top w:val="none" w:sz="0" w:space="0" w:color="auto"/>
        <w:left w:val="none" w:sz="0" w:space="0" w:color="auto"/>
        <w:bottom w:val="none" w:sz="0" w:space="0" w:color="auto"/>
        <w:right w:val="none" w:sz="0" w:space="0" w:color="auto"/>
      </w:divBdr>
    </w:div>
    <w:div w:id="654189834">
      <w:bodyDiv w:val="1"/>
      <w:marLeft w:val="0"/>
      <w:marRight w:val="0"/>
      <w:marTop w:val="0"/>
      <w:marBottom w:val="0"/>
      <w:divBdr>
        <w:top w:val="none" w:sz="0" w:space="0" w:color="auto"/>
        <w:left w:val="none" w:sz="0" w:space="0" w:color="auto"/>
        <w:bottom w:val="none" w:sz="0" w:space="0" w:color="auto"/>
        <w:right w:val="none" w:sz="0" w:space="0" w:color="auto"/>
      </w:divBdr>
    </w:div>
    <w:div w:id="756705769">
      <w:bodyDiv w:val="1"/>
      <w:marLeft w:val="0"/>
      <w:marRight w:val="0"/>
      <w:marTop w:val="0"/>
      <w:marBottom w:val="0"/>
      <w:divBdr>
        <w:top w:val="none" w:sz="0" w:space="0" w:color="auto"/>
        <w:left w:val="none" w:sz="0" w:space="0" w:color="auto"/>
        <w:bottom w:val="none" w:sz="0" w:space="0" w:color="auto"/>
        <w:right w:val="none" w:sz="0" w:space="0" w:color="auto"/>
      </w:divBdr>
    </w:div>
    <w:div w:id="838891798">
      <w:bodyDiv w:val="1"/>
      <w:marLeft w:val="0"/>
      <w:marRight w:val="0"/>
      <w:marTop w:val="0"/>
      <w:marBottom w:val="0"/>
      <w:divBdr>
        <w:top w:val="none" w:sz="0" w:space="0" w:color="auto"/>
        <w:left w:val="none" w:sz="0" w:space="0" w:color="auto"/>
        <w:bottom w:val="none" w:sz="0" w:space="0" w:color="auto"/>
        <w:right w:val="none" w:sz="0" w:space="0" w:color="auto"/>
      </w:divBdr>
    </w:div>
    <w:div w:id="899096651">
      <w:bodyDiv w:val="1"/>
      <w:marLeft w:val="0"/>
      <w:marRight w:val="0"/>
      <w:marTop w:val="0"/>
      <w:marBottom w:val="0"/>
      <w:divBdr>
        <w:top w:val="none" w:sz="0" w:space="0" w:color="auto"/>
        <w:left w:val="none" w:sz="0" w:space="0" w:color="auto"/>
        <w:bottom w:val="none" w:sz="0" w:space="0" w:color="auto"/>
        <w:right w:val="none" w:sz="0" w:space="0" w:color="auto"/>
      </w:divBdr>
    </w:div>
    <w:div w:id="904297088">
      <w:bodyDiv w:val="1"/>
      <w:marLeft w:val="0"/>
      <w:marRight w:val="0"/>
      <w:marTop w:val="0"/>
      <w:marBottom w:val="0"/>
      <w:divBdr>
        <w:top w:val="none" w:sz="0" w:space="0" w:color="auto"/>
        <w:left w:val="none" w:sz="0" w:space="0" w:color="auto"/>
        <w:bottom w:val="none" w:sz="0" w:space="0" w:color="auto"/>
        <w:right w:val="none" w:sz="0" w:space="0" w:color="auto"/>
      </w:divBdr>
    </w:div>
    <w:div w:id="1131557058">
      <w:bodyDiv w:val="1"/>
      <w:marLeft w:val="0"/>
      <w:marRight w:val="0"/>
      <w:marTop w:val="0"/>
      <w:marBottom w:val="0"/>
      <w:divBdr>
        <w:top w:val="none" w:sz="0" w:space="0" w:color="auto"/>
        <w:left w:val="none" w:sz="0" w:space="0" w:color="auto"/>
        <w:bottom w:val="none" w:sz="0" w:space="0" w:color="auto"/>
        <w:right w:val="none" w:sz="0" w:space="0" w:color="auto"/>
      </w:divBdr>
    </w:div>
    <w:div w:id="1150900009">
      <w:bodyDiv w:val="1"/>
      <w:marLeft w:val="0"/>
      <w:marRight w:val="0"/>
      <w:marTop w:val="0"/>
      <w:marBottom w:val="0"/>
      <w:divBdr>
        <w:top w:val="none" w:sz="0" w:space="0" w:color="auto"/>
        <w:left w:val="none" w:sz="0" w:space="0" w:color="auto"/>
        <w:bottom w:val="none" w:sz="0" w:space="0" w:color="auto"/>
        <w:right w:val="none" w:sz="0" w:space="0" w:color="auto"/>
      </w:divBdr>
    </w:div>
    <w:div w:id="1164903333">
      <w:bodyDiv w:val="1"/>
      <w:marLeft w:val="0"/>
      <w:marRight w:val="0"/>
      <w:marTop w:val="0"/>
      <w:marBottom w:val="0"/>
      <w:divBdr>
        <w:top w:val="none" w:sz="0" w:space="0" w:color="auto"/>
        <w:left w:val="none" w:sz="0" w:space="0" w:color="auto"/>
        <w:bottom w:val="none" w:sz="0" w:space="0" w:color="auto"/>
        <w:right w:val="none" w:sz="0" w:space="0" w:color="auto"/>
      </w:divBdr>
    </w:div>
    <w:div w:id="1293441193">
      <w:bodyDiv w:val="1"/>
      <w:marLeft w:val="0"/>
      <w:marRight w:val="0"/>
      <w:marTop w:val="0"/>
      <w:marBottom w:val="0"/>
      <w:divBdr>
        <w:top w:val="none" w:sz="0" w:space="0" w:color="auto"/>
        <w:left w:val="none" w:sz="0" w:space="0" w:color="auto"/>
        <w:bottom w:val="none" w:sz="0" w:space="0" w:color="auto"/>
        <w:right w:val="none" w:sz="0" w:space="0" w:color="auto"/>
      </w:divBdr>
    </w:div>
    <w:div w:id="1363901196">
      <w:bodyDiv w:val="1"/>
      <w:marLeft w:val="0"/>
      <w:marRight w:val="0"/>
      <w:marTop w:val="0"/>
      <w:marBottom w:val="0"/>
      <w:divBdr>
        <w:top w:val="none" w:sz="0" w:space="0" w:color="auto"/>
        <w:left w:val="none" w:sz="0" w:space="0" w:color="auto"/>
        <w:bottom w:val="none" w:sz="0" w:space="0" w:color="auto"/>
        <w:right w:val="none" w:sz="0" w:space="0" w:color="auto"/>
      </w:divBdr>
    </w:div>
    <w:div w:id="1427116999">
      <w:bodyDiv w:val="1"/>
      <w:marLeft w:val="0"/>
      <w:marRight w:val="0"/>
      <w:marTop w:val="0"/>
      <w:marBottom w:val="0"/>
      <w:divBdr>
        <w:top w:val="none" w:sz="0" w:space="0" w:color="auto"/>
        <w:left w:val="none" w:sz="0" w:space="0" w:color="auto"/>
        <w:bottom w:val="none" w:sz="0" w:space="0" w:color="auto"/>
        <w:right w:val="none" w:sz="0" w:space="0" w:color="auto"/>
      </w:divBdr>
    </w:div>
    <w:div w:id="1459031973">
      <w:bodyDiv w:val="1"/>
      <w:marLeft w:val="0"/>
      <w:marRight w:val="0"/>
      <w:marTop w:val="0"/>
      <w:marBottom w:val="0"/>
      <w:divBdr>
        <w:top w:val="none" w:sz="0" w:space="0" w:color="auto"/>
        <w:left w:val="none" w:sz="0" w:space="0" w:color="auto"/>
        <w:bottom w:val="none" w:sz="0" w:space="0" w:color="auto"/>
        <w:right w:val="none" w:sz="0" w:space="0" w:color="auto"/>
      </w:divBdr>
    </w:div>
    <w:div w:id="1466394033">
      <w:bodyDiv w:val="1"/>
      <w:marLeft w:val="0"/>
      <w:marRight w:val="0"/>
      <w:marTop w:val="0"/>
      <w:marBottom w:val="0"/>
      <w:divBdr>
        <w:top w:val="none" w:sz="0" w:space="0" w:color="auto"/>
        <w:left w:val="none" w:sz="0" w:space="0" w:color="auto"/>
        <w:bottom w:val="none" w:sz="0" w:space="0" w:color="auto"/>
        <w:right w:val="none" w:sz="0" w:space="0" w:color="auto"/>
      </w:divBdr>
    </w:div>
    <w:div w:id="1514879396">
      <w:bodyDiv w:val="1"/>
      <w:marLeft w:val="0"/>
      <w:marRight w:val="0"/>
      <w:marTop w:val="0"/>
      <w:marBottom w:val="0"/>
      <w:divBdr>
        <w:top w:val="none" w:sz="0" w:space="0" w:color="auto"/>
        <w:left w:val="none" w:sz="0" w:space="0" w:color="auto"/>
        <w:bottom w:val="none" w:sz="0" w:space="0" w:color="auto"/>
        <w:right w:val="none" w:sz="0" w:space="0" w:color="auto"/>
      </w:divBdr>
    </w:div>
    <w:div w:id="1539050639">
      <w:bodyDiv w:val="1"/>
      <w:marLeft w:val="0"/>
      <w:marRight w:val="0"/>
      <w:marTop w:val="0"/>
      <w:marBottom w:val="0"/>
      <w:divBdr>
        <w:top w:val="none" w:sz="0" w:space="0" w:color="auto"/>
        <w:left w:val="none" w:sz="0" w:space="0" w:color="auto"/>
        <w:bottom w:val="none" w:sz="0" w:space="0" w:color="auto"/>
        <w:right w:val="none" w:sz="0" w:space="0" w:color="auto"/>
      </w:divBdr>
    </w:div>
    <w:div w:id="1571765383">
      <w:bodyDiv w:val="1"/>
      <w:marLeft w:val="0"/>
      <w:marRight w:val="0"/>
      <w:marTop w:val="0"/>
      <w:marBottom w:val="0"/>
      <w:divBdr>
        <w:top w:val="none" w:sz="0" w:space="0" w:color="auto"/>
        <w:left w:val="none" w:sz="0" w:space="0" w:color="auto"/>
        <w:bottom w:val="none" w:sz="0" w:space="0" w:color="auto"/>
        <w:right w:val="none" w:sz="0" w:space="0" w:color="auto"/>
      </w:divBdr>
    </w:div>
    <w:div w:id="1697266043">
      <w:bodyDiv w:val="1"/>
      <w:marLeft w:val="0"/>
      <w:marRight w:val="0"/>
      <w:marTop w:val="0"/>
      <w:marBottom w:val="0"/>
      <w:divBdr>
        <w:top w:val="none" w:sz="0" w:space="0" w:color="auto"/>
        <w:left w:val="none" w:sz="0" w:space="0" w:color="auto"/>
        <w:bottom w:val="none" w:sz="0" w:space="0" w:color="auto"/>
        <w:right w:val="none" w:sz="0" w:space="0" w:color="auto"/>
      </w:divBdr>
    </w:div>
    <w:div w:id="1704598127">
      <w:bodyDiv w:val="1"/>
      <w:marLeft w:val="0"/>
      <w:marRight w:val="0"/>
      <w:marTop w:val="0"/>
      <w:marBottom w:val="0"/>
      <w:divBdr>
        <w:top w:val="none" w:sz="0" w:space="0" w:color="auto"/>
        <w:left w:val="none" w:sz="0" w:space="0" w:color="auto"/>
        <w:bottom w:val="none" w:sz="0" w:space="0" w:color="auto"/>
        <w:right w:val="none" w:sz="0" w:space="0" w:color="auto"/>
      </w:divBdr>
    </w:div>
    <w:div w:id="1711565283">
      <w:bodyDiv w:val="1"/>
      <w:marLeft w:val="0"/>
      <w:marRight w:val="0"/>
      <w:marTop w:val="0"/>
      <w:marBottom w:val="0"/>
      <w:divBdr>
        <w:top w:val="none" w:sz="0" w:space="0" w:color="auto"/>
        <w:left w:val="none" w:sz="0" w:space="0" w:color="auto"/>
        <w:bottom w:val="none" w:sz="0" w:space="0" w:color="auto"/>
        <w:right w:val="none" w:sz="0" w:space="0" w:color="auto"/>
      </w:divBdr>
    </w:div>
    <w:div w:id="1737698597">
      <w:bodyDiv w:val="1"/>
      <w:marLeft w:val="0"/>
      <w:marRight w:val="0"/>
      <w:marTop w:val="0"/>
      <w:marBottom w:val="0"/>
      <w:divBdr>
        <w:top w:val="none" w:sz="0" w:space="0" w:color="auto"/>
        <w:left w:val="none" w:sz="0" w:space="0" w:color="auto"/>
        <w:bottom w:val="none" w:sz="0" w:space="0" w:color="auto"/>
        <w:right w:val="none" w:sz="0" w:space="0" w:color="auto"/>
      </w:divBdr>
    </w:div>
    <w:div w:id="1744376718">
      <w:bodyDiv w:val="1"/>
      <w:marLeft w:val="0"/>
      <w:marRight w:val="0"/>
      <w:marTop w:val="0"/>
      <w:marBottom w:val="0"/>
      <w:divBdr>
        <w:top w:val="none" w:sz="0" w:space="0" w:color="auto"/>
        <w:left w:val="none" w:sz="0" w:space="0" w:color="auto"/>
        <w:bottom w:val="none" w:sz="0" w:space="0" w:color="auto"/>
        <w:right w:val="none" w:sz="0" w:space="0" w:color="auto"/>
      </w:divBdr>
    </w:div>
    <w:div w:id="1783189568">
      <w:bodyDiv w:val="1"/>
      <w:marLeft w:val="0"/>
      <w:marRight w:val="0"/>
      <w:marTop w:val="0"/>
      <w:marBottom w:val="0"/>
      <w:divBdr>
        <w:top w:val="none" w:sz="0" w:space="0" w:color="auto"/>
        <w:left w:val="none" w:sz="0" w:space="0" w:color="auto"/>
        <w:bottom w:val="none" w:sz="0" w:space="0" w:color="auto"/>
        <w:right w:val="none" w:sz="0" w:space="0" w:color="auto"/>
      </w:divBdr>
    </w:div>
    <w:div w:id="1795174750">
      <w:bodyDiv w:val="1"/>
      <w:marLeft w:val="0"/>
      <w:marRight w:val="0"/>
      <w:marTop w:val="0"/>
      <w:marBottom w:val="0"/>
      <w:divBdr>
        <w:top w:val="none" w:sz="0" w:space="0" w:color="auto"/>
        <w:left w:val="none" w:sz="0" w:space="0" w:color="auto"/>
        <w:bottom w:val="none" w:sz="0" w:space="0" w:color="auto"/>
        <w:right w:val="none" w:sz="0" w:space="0" w:color="auto"/>
      </w:divBdr>
    </w:div>
    <w:div w:id="1821995364">
      <w:bodyDiv w:val="1"/>
      <w:marLeft w:val="0"/>
      <w:marRight w:val="0"/>
      <w:marTop w:val="0"/>
      <w:marBottom w:val="0"/>
      <w:divBdr>
        <w:top w:val="none" w:sz="0" w:space="0" w:color="auto"/>
        <w:left w:val="none" w:sz="0" w:space="0" w:color="auto"/>
        <w:bottom w:val="none" w:sz="0" w:space="0" w:color="auto"/>
        <w:right w:val="none" w:sz="0" w:space="0" w:color="auto"/>
      </w:divBdr>
    </w:div>
    <w:div w:id="1851219629">
      <w:bodyDiv w:val="1"/>
      <w:marLeft w:val="0"/>
      <w:marRight w:val="0"/>
      <w:marTop w:val="0"/>
      <w:marBottom w:val="0"/>
      <w:divBdr>
        <w:top w:val="none" w:sz="0" w:space="0" w:color="auto"/>
        <w:left w:val="none" w:sz="0" w:space="0" w:color="auto"/>
        <w:bottom w:val="none" w:sz="0" w:space="0" w:color="auto"/>
        <w:right w:val="none" w:sz="0" w:space="0" w:color="auto"/>
      </w:divBdr>
    </w:div>
    <w:div w:id="1862746590">
      <w:bodyDiv w:val="1"/>
      <w:marLeft w:val="0"/>
      <w:marRight w:val="0"/>
      <w:marTop w:val="0"/>
      <w:marBottom w:val="0"/>
      <w:divBdr>
        <w:top w:val="none" w:sz="0" w:space="0" w:color="auto"/>
        <w:left w:val="none" w:sz="0" w:space="0" w:color="auto"/>
        <w:bottom w:val="none" w:sz="0" w:space="0" w:color="auto"/>
        <w:right w:val="none" w:sz="0" w:space="0" w:color="auto"/>
      </w:divBdr>
    </w:div>
    <w:div w:id="1992363885">
      <w:bodyDiv w:val="1"/>
      <w:marLeft w:val="0"/>
      <w:marRight w:val="0"/>
      <w:marTop w:val="0"/>
      <w:marBottom w:val="0"/>
      <w:divBdr>
        <w:top w:val="none" w:sz="0" w:space="0" w:color="auto"/>
        <w:left w:val="none" w:sz="0" w:space="0" w:color="auto"/>
        <w:bottom w:val="none" w:sz="0" w:space="0" w:color="auto"/>
        <w:right w:val="none" w:sz="0" w:space="0" w:color="auto"/>
      </w:divBdr>
    </w:div>
    <w:div w:id="2014525950">
      <w:bodyDiv w:val="1"/>
      <w:marLeft w:val="0"/>
      <w:marRight w:val="0"/>
      <w:marTop w:val="0"/>
      <w:marBottom w:val="0"/>
      <w:divBdr>
        <w:top w:val="none" w:sz="0" w:space="0" w:color="auto"/>
        <w:left w:val="none" w:sz="0" w:space="0" w:color="auto"/>
        <w:bottom w:val="none" w:sz="0" w:space="0" w:color="auto"/>
        <w:right w:val="none" w:sz="0" w:space="0" w:color="auto"/>
      </w:divBdr>
    </w:div>
    <w:div w:id="2098094822">
      <w:bodyDiv w:val="1"/>
      <w:marLeft w:val="0"/>
      <w:marRight w:val="0"/>
      <w:marTop w:val="0"/>
      <w:marBottom w:val="0"/>
      <w:divBdr>
        <w:top w:val="none" w:sz="0" w:space="0" w:color="auto"/>
        <w:left w:val="none" w:sz="0" w:space="0" w:color="auto"/>
        <w:bottom w:val="none" w:sz="0" w:space="0" w:color="auto"/>
        <w:right w:val="none" w:sz="0" w:space="0" w:color="auto"/>
      </w:divBdr>
    </w:div>
    <w:div w:id="21261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4696</Words>
  <Characters>26769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Ipgp¸nffn {Kma]©mb¯v                                                           {]hÀ¯\am\p-Â</vt:lpstr>
    </vt:vector>
  </TitlesOfParts>
  <Company>HP</Company>
  <LinksUpToDate>false</LinksUpToDate>
  <CharactersWithSpaces>31403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Ipgp¸nffn {Kma]©mb¯v                                                           {]hÀ¯\am\p-Â</dc:title>
  <dc:creator>acer</dc:creator>
  <cp:lastModifiedBy>hp</cp:lastModifiedBy>
  <cp:revision>4</cp:revision>
  <cp:lastPrinted>2020-06-12T15:25:00Z</cp:lastPrinted>
  <dcterms:created xsi:type="dcterms:W3CDTF">2020-06-10T15:12:00Z</dcterms:created>
  <dcterms:modified xsi:type="dcterms:W3CDTF">2020-06-12T15:26:00Z</dcterms:modified>
</cp:coreProperties>
</file>