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7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2"/>
        <w:gridCol w:w="2983"/>
        <w:gridCol w:w="1755"/>
        <w:gridCol w:w="1410"/>
        <w:gridCol w:w="390"/>
        <w:gridCol w:w="1280"/>
        <w:gridCol w:w="1372"/>
      </w:tblGrid>
      <w:tr w:rsidR="00CE293E" w:rsidRPr="00CE293E" w:rsidTr="00C93EF2">
        <w:trPr>
          <w:trHeight w:val="1317"/>
        </w:trPr>
        <w:tc>
          <w:tcPr>
            <w:tcW w:w="7120" w:type="dxa"/>
            <w:gridSpan w:val="5"/>
            <w:shd w:val="clear" w:color="auto" w:fill="auto"/>
          </w:tcPr>
          <w:p w:rsidR="00CE293E" w:rsidRPr="00CE293E" w:rsidRDefault="00C93EF2" w:rsidP="005004FD">
            <w:pPr>
              <w:spacing w:after="0" w:line="360" w:lineRule="auto"/>
              <w:rPr>
                <w:rFonts w:ascii="ML-TTRevathi" w:hAnsi="ML-TTRevathi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………………………………………</w:t>
            </w:r>
          </w:p>
          <w:p w:rsidR="00CE293E" w:rsidRPr="00CE293E" w:rsidRDefault="00CE293E" w:rsidP="005004FD">
            <w:pPr>
              <w:spacing w:after="0" w:line="360" w:lineRule="auto"/>
              <w:rPr>
                <w:rFonts w:ascii="ML-TTRevathi" w:hAnsi="ML-TTRevathi"/>
                <w:sz w:val="28"/>
                <w:szCs w:val="28"/>
              </w:rPr>
            </w:pPr>
          </w:p>
        </w:tc>
        <w:tc>
          <w:tcPr>
            <w:tcW w:w="2652" w:type="dxa"/>
            <w:gridSpan w:val="2"/>
            <w:shd w:val="clear" w:color="auto" w:fill="auto"/>
          </w:tcPr>
          <w:p w:rsidR="00CE293E" w:rsidRPr="00CE293E" w:rsidRDefault="00CE293E" w:rsidP="005004FD">
            <w:pPr>
              <w:spacing w:after="0" w:line="360" w:lineRule="auto"/>
              <w:rPr>
                <w:rFonts w:ascii="ML-TTRevathi" w:hAnsi="ML-TTRevathi"/>
                <w:b/>
                <w:bCs/>
                <w:sz w:val="24"/>
                <w:szCs w:val="24"/>
              </w:rPr>
            </w:pPr>
            <w:r w:rsidRPr="00CE29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Doc. ISO/IA/01</w:t>
            </w:r>
          </w:p>
        </w:tc>
      </w:tr>
      <w:tr w:rsidR="00CE293E" w:rsidRPr="00CE293E" w:rsidTr="00C93EF2">
        <w:trPr>
          <w:trHeight w:val="1121"/>
        </w:trPr>
        <w:tc>
          <w:tcPr>
            <w:tcW w:w="9772" w:type="dxa"/>
            <w:gridSpan w:val="7"/>
            <w:shd w:val="clear" w:color="auto" w:fill="auto"/>
          </w:tcPr>
          <w:p w:rsidR="00CE293E" w:rsidRPr="00CE293E" w:rsidRDefault="00CE293E" w:rsidP="005004FD">
            <w:pPr>
              <w:jc w:val="center"/>
              <w:rPr>
                <w:rFonts w:ascii="ML-TTRevathi" w:hAnsi="ML-TTRevathi"/>
                <w:b/>
                <w:bCs/>
                <w:sz w:val="32"/>
                <w:szCs w:val="32"/>
              </w:rPr>
            </w:pPr>
            <w:proofErr w:type="spellStart"/>
            <w:r w:rsidRPr="00CE293E">
              <w:rPr>
                <w:rFonts w:ascii="ML-TTRevathi" w:hAnsi="ML-TTRevathi"/>
                <w:b/>
                <w:bCs/>
                <w:sz w:val="32"/>
                <w:szCs w:val="32"/>
              </w:rPr>
              <w:t>CtâWð</w:t>
            </w:r>
            <w:proofErr w:type="spellEnd"/>
            <w:r w:rsidRPr="00CE293E">
              <w:rPr>
                <w:rFonts w:ascii="ML-TTRevathi" w:hAnsi="ML-TTRevathi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CE293E">
              <w:rPr>
                <w:rFonts w:ascii="ML-TTRevathi" w:hAnsi="ML-TTRevathi"/>
                <w:b/>
                <w:bCs/>
                <w:sz w:val="32"/>
                <w:szCs w:val="32"/>
              </w:rPr>
              <w:t>HmUntägvknsâ</w:t>
            </w:r>
            <w:proofErr w:type="spellEnd"/>
            <w:r w:rsidRPr="00CE293E">
              <w:rPr>
                <w:rFonts w:ascii="ML-TTRevathi" w:hAnsi="ML-TTRevathi"/>
                <w:b/>
                <w:bCs/>
                <w:sz w:val="32"/>
                <w:szCs w:val="32"/>
              </w:rPr>
              <w:t xml:space="preserve"> </w:t>
            </w:r>
            <w:proofErr w:type="spellStart"/>
            <w:r w:rsidRPr="00CE293E">
              <w:rPr>
                <w:rFonts w:ascii="ML-TTRevathi" w:hAnsi="ML-TTRevathi"/>
                <w:b/>
                <w:bCs/>
                <w:sz w:val="32"/>
                <w:szCs w:val="32"/>
              </w:rPr>
              <w:t>hniZmwi§Ä</w:t>
            </w:r>
            <w:proofErr w:type="spellEnd"/>
          </w:p>
          <w:p w:rsidR="00CE293E" w:rsidRPr="00CE293E" w:rsidRDefault="00CE293E" w:rsidP="005004FD">
            <w:pPr>
              <w:jc w:val="center"/>
              <w:rPr>
                <w:rFonts w:ascii="ML-TTRevathi" w:hAnsi="ML-TTRevathi"/>
                <w:b/>
                <w:bCs/>
                <w:sz w:val="24"/>
                <w:szCs w:val="24"/>
              </w:rPr>
            </w:pPr>
            <w:r w:rsidRPr="00CE29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(LIST OF INTERNAL AUDITORS)</w:t>
            </w:r>
          </w:p>
        </w:tc>
      </w:tr>
      <w:tr w:rsidR="00CE293E" w:rsidRPr="00CE293E" w:rsidTr="00C93EF2">
        <w:trPr>
          <w:trHeight w:val="782"/>
        </w:trPr>
        <w:tc>
          <w:tcPr>
            <w:tcW w:w="582" w:type="dxa"/>
            <w:shd w:val="clear" w:color="auto" w:fill="auto"/>
          </w:tcPr>
          <w:p w:rsidR="00CE293E" w:rsidRPr="00CE293E" w:rsidRDefault="00CE293E" w:rsidP="005004FD">
            <w:pPr>
              <w:rPr>
                <w:rFonts w:ascii="ML-TTRevathi" w:hAnsi="ML-TTRevathi"/>
                <w:b/>
                <w:bCs/>
                <w:sz w:val="24"/>
                <w:szCs w:val="24"/>
              </w:rPr>
            </w:pPr>
            <w:r w:rsidRPr="00CE293E">
              <w:rPr>
                <w:rFonts w:ascii="ML-TTRevathi" w:hAnsi="ML-TTRevathi"/>
                <w:b/>
                <w:bCs/>
                <w:sz w:val="24"/>
                <w:szCs w:val="24"/>
              </w:rPr>
              <w:t>{I. \w</w:t>
            </w:r>
          </w:p>
        </w:tc>
        <w:tc>
          <w:tcPr>
            <w:tcW w:w="2983" w:type="dxa"/>
            <w:shd w:val="clear" w:color="auto" w:fill="auto"/>
          </w:tcPr>
          <w:p w:rsidR="00CE293E" w:rsidRPr="00CE293E" w:rsidRDefault="00CE293E" w:rsidP="005004FD">
            <w:pPr>
              <w:jc w:val="center"/>
              <w:rPr>
                <w:rFonts w:ascii="ML-TTRevathi" w:hAnsi="ML-TTRevathi"/>
                <w:b/>
                <w:bCs/>
                <w:sz w:val="24"/>
                <w:szCs w:val="24"/>
              </w:rPr>
            </w:pPr>
            <w:proofErr w:type="spellStart"/>
            <w:r w:rsidRPr="00CE293E">
              <w:rPr>
                <w:rFonts w:ascii="ML-TTRevathi" w:hAnsi="ML-TTRevathi"/>
                <w:b/>
                <w:bCs/>
                <w:sz w:val="24"/>
                <w:szCs w:val="24"/>
              </w:rPr>
              <w:t>Poh</w:t>
            </w:r>
            <w:proofErr w:type="spellEnd"/>
            <w:r w:rsidRPr="00CE293E">
              <w:rPr>
                <w:rFonts w:ascii="ML-TTRevathi" w:hAnsi="ML-TTRevathi"/>
                <w:b/>
                <w:bCs/>
                <w:sz w:val="24"/>
                <w:szCs w:val="24"/>
              </w:rPr>
              <w:t>\¡</w:t>
            </w:r>
            <w:proofErr w:type="spellStart"/>
            <w:r w:rsidRPr="00CE293E">
              <w:rPr>
                <w:rFonts w:ascii="ML-TTRevathi" w:hAnsi="ML-TTRevathi"/>
                <w:b/>
                <w:bCs/>
                <w:sz w:val="24"/>
                <w:szCs w:val="24"/>
              </w:rPr>
              <w:t>mcsâ</w:t>
            </w:r>
            <w:proofErr w:type="spellEnd"/>
            <w:r w:rsidRPr="00CE293E">
              <w:rPr>
                <w:rFonts w:ascii="ML-TTRevathi" w:hAnsi="ML-TTRevathi"/>
                <w:b/>
                <w:bCs/>
                <w:sz w:val="24"/>
                <w:szCs w:val="24"/>
              </w:rPr>
              <w:t xml:space="preserve"> t]</w:t>
            </w:r>
            <w:proofErr w:type="spellStart"/>
            <w:r w:rsidRPr="00CE293E">
              <w:rPr>
                <w:rFonts w:ascii="ML-TTRevathi" w:hAnsi="ML-TTRevathi"/>
                <w:b/>
                <w:bCs/>
                <w:sz w:val="24"/>
                <w:szCs w:val="24"/>
              </w:rPr>
              <w:t>cv</w:t>
            </w:r>
            <w:proofErr w:type="spellEnd"/>
          </w:p>
        </w:tc>
        <w:tc>
          <w:tcPr>
            <w:tcW w:w="1755" w:type="dxa"/>
            <w:shd w:val="clear" w:color="auto" w:fill="auto"/>
          </w:tcPr>
          <w:p w:rsidR="00CE293E" w:rsidRPr="00CE293E" w:rsidRDefault="00CE293E" w:rsidP="005004FD">
            <w:pPr>
              <w:jc w:val="center"/>
              <w:rPr>
                <w:rFonts w:ascii="ML-TTRevathi" w:hAnsi="ML-TTRevathi"/>
                <w:b/>
                <w:bCs/>
                <w:sz w:val="24"/>
                <w:szCs w:val="24"/>
              </w:rPr>
            </w:pPr>
            <w:proofErr w:type="spellStart"/>
            <w:r w:rsidRPr="00CE293E">
              <w:rPr>
                <w:rFonts w:ascii="ML-TTRevathi" w:hAnsi="ML-TTRevathi"/>
                <w:b/>
                <w:bCs/>
                <w:sz w:val="24"/>
                <w:szCs w:val="24"/>
              </w:rPr>
              <w:t>XkvXnI</w:t>
            </w:r>
            <w:proofErr w:type="spellEnd"/>
          </w:p>
        </w:tc>
        <w:tc>
          <w:tcPr>
            <w:tcW w:w="1410" w:type="dxa"/>
            <w:shd w:val="clear" w:color="auto" w:fill="auto"/>
          </w:tcPr>
          <w:p w:rsidR="00CE293E" w:rsidRPr="00CE293E" w:rsidRDefault="00CE293E" w:rsidP="005004FD">
            <w:pPr>
              <w:jc w:val="center"/>
              <w:rPr>
                <w:rFonts w:ascii="ML-TTRevathi" w:hAnsi="ML-TTRevathi"/>
                <w:b/>
                <w:bCs/>
                <w:sz w:val="24"/>
                <w:szCs w:val="24"/>
              </w:rPr>
            </w:pPr>
            <w:r w:rsidRPr="00CE293E">
              <w:rPr>
                <w:rFonts w:ascii="ML-TTRevathi" w:hAnsi="ML-TTRevathi"/>
                <w:b/>
                <w:bCs/>
                <w:sz w:val="24"/>
                <w:szCs w:val="24"/>
              </w:rPr>
              <w:t>sk£³</w:t>
            </w:r>
          </w:p>
        </w:tc>
        <w:tc>
          <w:tcPr>
            <w:tcW w:w="1670" w:type="dxa"/>
            <w:gridSpan w:val="2"/>
            <w:shd w:val="clear" w:color="auto" w:fill="auto"/>
          </w:tcPr>
          <w:p w:rsidR="00CE293E" w:rsidRPr="00CE293E" w:rsidRDefault="00CE293E" w:rsidP="005004FD">
            <w:pPr>
              <w:jc w:val="center"/>
              <w:rPr>
                <w:rFonts w:ascii="ML-TTRevathi" w:hAnsi="ML-TTRevathi"/>
                <w:b/>
                <w:bCs/>
                <w:sz w:val="24"/>
                <w:szCs w:val="24"/>
              </w:rPr>
            </w:pPr>
            <w:r w:rsidRPr="00CE293E">
              <w:rPr>
                <w:rFonts w:ascii="ML-TTRevathi" w:hAnsi="ML-TTRevathi"/>
                <w:b/>
                <w:bCs/>
                <w:sz w:val="24"/>
                <w:szCs w:val="24"/>
              </w:rPr>
              <w:t>]</w:t>
            </w:r>
            <w:proofErr w:type="spellStart"/>
            <w:r w:rsidRPr="00CE293E">
              <w:rPr>
                <w:rFonts w:ascii="ML-TTRevathi" w:hAnsi="ML-TTRevathi"/>
                <w:b/>
                <w:bCs/>
                <w:sz w:val="24"/>
                <w:szCs w:val="24"/>
              </w:rPr>
              <w:t>cnioe</w:t>
            </w:r>
            <w:proofErr w:type="spellEnd"/>
            <w:r w:rsidRPr="00CE293E">
              <w:rPr>
                <w:rFonts w:ascii="ML-TTRevathi" w:hAnsi="ML-TTRevathi"/>
                <w:b/>
                <w:bCs/>
                <w:sz w:val="24"/>
                <w:szCs w:val="24"/>
              </w:rPr>
              <w:t xml:space="preserve">\w </w:t>
            </w:r>
            <w:r w:rsidRPr="00CE293E">
              <w:rPr>
                <w:rFonts w:ascii="ML-TTRevathi" w:hAnsi="ML-TTRevathi"/>
                <w:b/>
                <w:bCs/>
              </w:rPr>
              <w:t>\</w:t>
            </w:r>
            <w:proofErr w:type="spellStart"/>
            <w:r w:rsidRPr="00CE293E">
              <w:rPr>
                <w:rFonts w:ascii="ML-TTRevathi" w:hAnsi="ML-TTRevathi"/>
                <w:b/>
                <w:bCs/>
              </w:rPr>
              <w:t>ðInbXv</w:t>
            </w:r>
            <w:proofErr w:type="spellEnd"/>
          </w:p>
        </w:tc>
        <w:tc>
          <w:tcPr>
            <w:tcW w:w="1372" w:type="dxa"/>
            <w:shd w:val="clear" w:color="auto" w:fill="auto"/>
          </w:tcPr>
          <w:p w:rsidR="00CE293E" w:rsidRPr="00CE293E" w:rsidRDefault="00CE293E" w:rsidP="005004FD">
            <w:pPr>
              <w:jc w:val="center"/>
              <w:rPr>
                <w:rFonts w:ascii="ML-TTRevathi" w:hAnsi="ML-TTRevathi"/>
                <w:b/>
                <w:bCs/>
                <w:sz w:val="24"/>
                <w:szCs w:val="24"/>
              </w:rPr>
            </w:pPr>
            <w:r w:rsidRPr="00CE293E">
              <w:rPr>
                <w:rFonts w:ascii="ML-TTRevathi" w:hAnsi="ML-TTRevathi"/>
                <w:b/>
                <w:bCs/>
                <w:sz w:val="24"/>
                <w:szCs w:val="24"/>
              </w:rPr>
              <w:t>]</w:t>
            </w:r>
            <w:proofErr w:type="spellStart"/>
            <w:r w:rsidRPr="00CE293E">
              <w:rPr>
                <w:rFonts w:ascii="ML-TTRevathi" w:hAnsi="ML-TTRevathi"/>
                <w:b/>
                <w:bCs/>
                <w:sz w:val="24"/>
                <w:szCs w:val="24"/>
              </w:rPr>
              <w:t>cnioe</w:t>
            </w:r>
            <w:proofErr w:type="spellEnd"/>
            <w:r w:rsidRPr="00CE293E">
              <w:rPr>
                <w:rFonts w:ascii="ML-TTRevathi" w:hAnsi="ML-TTRevathi"/>
                <w:b/>
                <w:bCs/>
                <w:sz w:val="24"/>
                <w:szCs w:val="24"/>
              </w:rPr>
              <w:t xml:space="preserve">\ </w:t>
            </w:r>
            <w:proofErr w:type="spellStart"/>
            <w:r w:rsidRPr="00CE293E">
              <w:rPr>
                <w:rFonts w:ascii="ML-TTRevathi" w:hAnsi="ML-TTRevathi"/>
                <w:b/>
                <w:bCs/>
                <w:sz w:val="24"/>
                <w:szCs w:val="24"/>
              </w:rPr>
              <w:t>Xo¿Xn</w:t>
            </w:r>
            <w:proofErr w:type="spellEnd"/>
          </w:p>
        </w:tc>
      </w:tr>
      <w:tr w:rsidR="00CE293E" w:rsidRPr="00CE293E" w:rsidTr="00C93EF2">
        <w:trPr>
          <w:trHeight w:val="8899"/>
        </w:trPr>
        <w:tc>
          <w:tcPr>
            <w:tcW w:w="582" w:type="dxa"/>
            <w:shd w:val="clear" w:color="auto" w:fill="auto"/>
          </w:tcPr>
          <w:p w:rsidR="00CE293E" w:rsidRPr="00CE293E" w:rsidRDefault="00CE293E" w:rsidP="005004FD"/>
        </w:tc>
        <w:tc>
          <w:tcPr>
            <w:tcW w:w="2983" w:type="dxa"/>
            <w:shd w:val="clear" w:color="auto" w:fill="auto"/>
          </w:tcPr>
          <w:p w:rsidR="00CE293E" w:rsidRPr="00CE293E" w:rsidRDefault="00CE293E" w:rsidP="005004FD"/>
          <w:p w:rsidR="00CE293E" w:rsidRPr="00CE293E" w:rsidRDefault="00CE293E" w:rsidP="005004FD"/>
          <w:p w:rsidR="00CE293E" w:rsidRPr="00CE293E" w:rsidRDefault="00CE293E" w:rsidP="005004FD"/>
          <w:p w:rsidR="00CE293E" w:rsidRPr="00CE293E" w:rsidRDefault="00CE293E" w:rsidP="005004FD"/>
          <w:p w:rsidR="00CE293E" w:rsidRPr="00CE293E" w:rsidRDefault="00CE293E" w:rsidP="005004FD"/>
          <w:p w:rsidR="00CE293E" w:rsidRPr="00CE293E" w:rsidRDefault="00CE293E" w:rsidP="005004FD"/>
          <w:p w:rsidR="00CE293E" w:rsidRPr="00CE293E" w:rsidRDefault="00CE293E" w:rsidP="005004FD"/>
          <w:p w:rsidR="00CE293E" w:rsidRPr="00CE293E" w:rsidRDefault="00CE293E" w:rsidP="005004FD"/>
          <w:p w:rsidR="00CE293E" w:rsidRPr="00CE293E" w:rsidRDefault="00CE293E" w:rsidP="005004FD"/>
          <w:p w:rsidR="00CE293E" w:rsidRPr="00CE293E" w:rsidRDefault="00CE293E" w:rsidP="005004FD"/>
          <w:p w:rsidR="00CE293E" w:rsidRPr="00CE293E" w:rsidRDefault="00CE293E" w:rsidP="005004FD"/>
          <w:p w:rsidR="00CE293E" w:rsidRPr="00CE293E" w:rsidRDefault="00CE293E" w:rsidP="005004FD"/>
          <w:p w:rsidR="00CE293E" w:rsidRPr="00CE293E" w:rsidRDefault="00CE293E" w:rsidP="005004FD"/>
          <w:p w:rsidR="00CE293E" w:rsidRPr="00CE293E" w:rsidRDefault="00CE293E" w:rsidP="005004FD"/>
          <w:p w:rsidR="00CE293E" w:rsidRPr="00CE293E" w:rsidRDefault="00CE293E" w:rsidP="005004FD"/>
          <w:p w:rsidR="00CE293E" w:rsidRPr="00CE293E" w:rsidRDefault="00CE293E" w:rsidP="005004FD"/>
          <w:p w:rsidR="00CE293E" w:rsidRPr="00CE293E" w:rsidRDefault="00CE293E" w:rsidP="005004FD"/>
        </w:tc>
        <w:tc>
          <w:tcPr>
            <w:tcW w:w="1755" w:type="dxa"/>
            <w:shd w:val="clear" w:color="auto" w:fill="auto"/>
          </w:tcPr>
          <w:p w:rsidR="00CE293E" w:rsidRPr="00CE293E" w:rsidRDefault="00CE293E" w:rsidP="005004FD"/>
        </w:tc>
        <w:tc>
          <w:tcPr>
            <w:tcW w:w="1410" w:type="dxa"/>
            <w:shd w:val="clear" w:color="auto" w:fill="auto"/>
          </w:tcPr>
          <w:p w:rsidR="00CE293E" w:rsidRPr="00CE293E" w:rsidRDefault="00CE293E" w:rsidP="005004FD"/>
        </w:tc>
        <w:tc>
          <w:tcPr>
            <w:tcW w:w="1670" w:type="dxa"/>
            <w:gridSpan w:val="2"/>
            <w:shd w:val="clear" w:color="auto" w:fill="auto"/>
          </w:tcPr>
          <w:p w:rsidR="00CE293E" w:rsidRPr="00CE293E" w:rsidRDefault="00CE293E" w:rsidP="005004FD"/>
        </w:tc>
        <w:tc>
          <w:tcPr>
            <w:tcW w:w="1372" w:type="dxa"/>
            <w:shd w:val="clear" w:color="auto" w:fill="auto"/>
          </w:tcPr>
          <w:p w:rsidR="00CE293E" w:rsidRPr="00CE293E" w:rsidRDefault="00CE293E" w:rsidP="005004FD"/>
        </w:tc>
      </w:tr>
    </w:tbl>
    <w:p w:rsidR="00CE293E" w:rsidRPr="00CE293E" w:rsidRDefault="00CE293E" w:rsidP="00CE293E">
      <w:pPr>
        <w:rPr>
          <w:lang w:val="en-US"/>
        </w:rPr>
      </w:pPr>
    </w:p>
    <w:p w:rsidR="00CE293E" w:rsidRPr="00CE293E" w:rsidRDefault="00CE293E" w:rsidP="00CE293E">
      <w:pPr>
        <w:jc w:val="right"/>
        <w:rPr>
          <w:rFonts w:ascii="ML-TTRevathi" w:hAnsi="ML-TTRevathi" w:cs="Times New Roman"/>
          <w:sz w:val="28"/>
          <w:szCs w:val="28"/>
        </w:rPr>
      </w:pPr>
    </w:p>
    <w:p w:rsidR="00CE293E" w:rsidRPr="00CE293E" w:rsidRDefault="00CE293E" w:rsidP="00CE293E">
      <w:pPr>
        <w:ind w:firstLine="720"/>
        <w:jc w:val="right"/>
        <w:rPr>
          <w:lang w:val="en-US"/>
        </w:rPr>
      </w:pPr>
      <w:proofErr w:type="spellStart"/>
      <w:proofErr w:type="gramStart"/>
      <w:r w:rsidRPr="00CE293E">
        <w:rPr>
          <w:rFonts w:ascii="ML-TTRevathi" w:hAnsi="ML-TTRevathi" w:cs="Times New Roman"/>
          <w:sz w:val="28"/>
          <w:szCs w:val="28"/>
        </w:rPr>
        <w:t>sk</w:t>
      </w:r>
      <w:proofErr w:type="spellEnd"/>
      <w:r w:rsidRPr="00CE293E">
        <w:rPr>
          <w:rFonts w:ascii="ML-TTRevathi" w:hAnsi="ML-TTRevathi" w:cs="Times New Roman"/>
          <w:sz w:val="28"/>
          <w:szCs w:val="28"/>
        </w:rPr>
        <w:t>{</w:t>
      </w:r>
      <w:proofErr w:type="spellStart"/>
      <w:proofErr w:type="gramEnd"/>
      <w:r w:rsidRPr="00CE293E">
        <w:rPr>
          <w:rFonts w:ascii="ML-TTRevathi" w:hAnsi="ML-TTRevathi" w:cs="Times New Roman"/>
          <w:sz w:val="28"/>
          <w:szCs w:val="28"/>
        </w:rPr>
        <w:t>I«dn</w:t>
      </w:r>
      <w:proofErr w:type="spellEnd"/>
    </w:p>
    <w:sectPr w:rsidR="00CE293E" w:rsidRPr="00CE293E" w:rsidSect="000C18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4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246A" w:rsidRDefault="002D246A" w:rsidP="000C18C0">
      <w:pPr>
        <w:spacing w:after="0" w:line="240" w:lineRule="auto"/>
      </w:pPr>
      <w:r>
        <w:separator/>
      </w:r>
    </w:p>
  </w:endnote>
  <w:endnote w:type="continuationSeparator" w:id="0">
    <w:p w:rsidR="002D246A" w:rsidRDefault="002D246A" w:rsidP="000C1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Kartika">
    <w:panose1 w:val="020B0502040204020203"/>
    <w:charset w:val="00"/>
    <w:family w:val="roman"/>
    <w:pitch w:val="variable"/>
    <w:sig w:usb0="00800003" w:usb1="00000000" w:usb2="00000000" w:usb3="00000000" w:csb0="00000001" w:csb1="00000000"/>
  </w:font>
  <w:font w:name="ML-TTRevathi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309" w:rsidRDefault="00C3130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309" w:rsidRDefault="00C3130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309" w:rsidRDefault="00C3130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246A" w:rsidRDefault="002D246A" w:rsidP="000C18C0">
      <w:pPr>
        <w:spacing w:after="0" w:line="240" w:lineRule="auto"/>
      </w:pPr>
      <w:r>
        <w:separator/>
      </w:r>
    </w:p>
  </w:footnote>
  <w:footnote w:type="continuationSeparator" w:id="0">
    <w:p w:rsidR="002D246A" w:rsidRDefault="002D246A" w:rsidP="000C1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309" w:rsidRDefault="00C3130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678641" o:spid="_x0000_s6146" type="#_x0000_t136" style="position:absolute;margin-left:0;margin-top:0;width:524pt;height:112.2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EPARED BY KILA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309" w:rsidRDefault="00C3130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678642" o:spid="_x0000_s6147" type="#_x0000_t136" style="position:absolute;margin-left:0;margin-top:0;width:524pt;height:112.2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EPARED BY KILA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1309" w:rsidRDefault="00C31309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678640" o:spid="_x0000_s6145" type="#_x0000_t136" style="position:absolute;margin-left:0;margin-top:0;width:524pt;height:112.2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EPARED BY KILA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30E1E"/>
    <w:multiLevelType w:val="hybridMultilevel"/>
    <w:tmpl w:val="7812E47A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961304B"/>
    <w:multiLevelType w:val="hybridMultilevel"/>
    <w:tmpl w:val="439C1B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E663D2"/>
    <w:multiLevelType w:val="hybridMultilevel"/>
    <w:tmpl w:val="96944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_Grammarly_42____i" w:val="H4sIAAAAAAAEAKtWckksSQxILCpxzi/NK1GyMqwFAAEhoTITAAAA"/>
    <w:docVar w:name="__Grammarly_42___1" w:val="H4sIAAAAAAAEAKtWcslP9kxRslIyNDa0MDe2MDEzNjUzNjQyNLFU0lEKTi0uzszPAykwrgUAAz3b5SwAAAA="/>
  </w:docVars>
  <w:rsids>
    <w:rsidRoot w:val="000C18C0"/>
    <w:rsid w:val="000C18C0"/>
    <w:rsid w:val="0010649C"/>
    <w:rsid w:val="002910FC"/>
    <w:rsid w:val="00291E08"/>
    <w:rsid w:val="002A7BC7"/>
    <w:rsid w:val="002D246A"/>
    <w:rsid w:val="00300C56"/>
    <w:rsid w:val="003546CB"/>
    <w:rsid w:val="003A2FC4"/>
    <w:rsid w:val="00492C31"/>
    <w:rsid w:val="00493AE4"/>
    <w:rsid w:val="005F28D9"/>
    <w:rsid w:val="007D5D89"/>
    <w:rsid w:val="007E7922"/>
    <w:rsid w:val="00891987"/>
    <w:rsid w:val="00906C17"/>
    <w:rsid w:val="009E3529"/>
    <w:rsid w:val="00A84F1A"/>
    <w:rsid w:val="00AD6A87"/>
    <w:rsid w:val="00B328FD"/>
    <w:rsid w:val="00B90427"/>
    <w:rsid w:val="00C04990"/>
    <w:rsid w:val="00C31309"/>
    <w:rsid w:val="00C5181D"/>
    <w:rsid w:val="00C93EF2"/>
    <w:rsid w:val="00CE293E"/>
    <w:rsid w:val="00CE5F88"/>
    <w:rsid w:val="00EF76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D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C18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18C0"/>
  </w:style>
  <w:style w:type="paragraph" w:styleId="Footer">
    <w:name w:val="footer"/>
    <w:basedOn w:val="Normal"/>
    <w:link w:val="FooterChar"/>
    <w:uiPriority w:val="99"/>
    <w:semiHidden/>
    <w:unhideWhenUsed/>
    <w:rsid w:val="000C18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18C0"/>
  </w:style>
  <w:style w:type="table" w:styleId="TableGrid">
    <w:name w:val="Table Grid"/>
    <w:basedOn w:val="TableNormal"/>
    <w:uiPriority w:val="59"/>
    <w:rsid w:val="00EF76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D6A87"/>
    <w:pPr>
      <w:ind w:left="720"/>
      <w:contextualSpacing/>
    </w:pPr>
    <w:rPr>
      <w:rFonts w:ascii="Calibri" w:eastAsia="Calibri" w:hAnsi="Calibri" w:cs="Kartika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3E3179-4787-493A-B89E-2BF583D46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3</cp:revision>
  <cp:lastPrinted>2020-06-12T12:51:00Z</cp:lastPrinted>
  <dcterms:created xsi:type="dcterms:W3CDTF">2020-06-10T16:27:00Z</dcterms:created>
  <dcterms:modified xsi:type="dcterms:W3CDTF">2020-06-12T12:51:00Z</dcterms:modified>
</cp:coreProperties>
</file>