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4A1" w:rsidRPr="00ED015E" w:rsidRDefault="00330F50" w:rsidP="00D04E38">
      <w:pPr>
        <w:jc w:val="center"/>
        <w:rPr>
          <w:rFonts w:ascii="Times New Roman" w:hAnsi="Times New Roman" w:cs="Times New Roman"/>
          <w:b/>
          <w:bCs/>
          <w:sz w:val="44"/>
          <w:szCs w:val="56"/>
        </w:rPr>
      </w:pPr>
      <w:r>
        <w:rPr>
          <w:rFonts w:ascii="Times New Roman" w:hAnsi="Times New Roman" w:cs="Times New Roman"/>
          <w:b/>
          <w:bCs/>
          <w:sz w:val="44"/>
          <w:szCs w:val="56"/>
        </w:rPr>
        <w:t xml:space="preserve">Controlled </w:t>
      </w:r>
      <w:r w:rsidR="009E3C03" w:rsidRPr="00ED015E">
        <w:rPr>
          <w:rFonts w:ascii="Times New Roman" w:hAnsi="Times New Roman" w:cs="Times New Roman"/>
          <w:b/>
          <w:bCs/>
          <w:sz w:val="44"/>
          <w:szCs w:val="56"/>
        </w:rPr>
        <w:t>Copy</w:t>
      </w:r>
      <w:r w:rsidR="00ED015E" w:rsidRPr="00ED015E">
        <w:rPr>
          <w:rFonts w:ascii="Times New Roman" w:hAnsi="Times New Roman" w:cs="Times New Roman"/>
          <w:b/>
          <w:bCs/>
          <w:sz w:val="44"/>
          <w:szCs w:val="56"/>
        </w:rPr>
        <w:t>-1</w:t>
      </w:r>
    </w:p>
    <w:p w:rsidR="00A724A1" w:rsidRDefault="00A724A1" w:rsidP="00D04E38">
      <w:pPr>
        <w:jc w:val="center"/>
        <w:rPr>
          <w:rFonts w:ascii="ML-TTKarthika" w:hAnsi="ML-TTKarthika"/>
          <w:b/>
          <w:bCs/>
          <w:sz w:val="96"/>
          <w:szCs w:val="142"/>
        </w:rPr>
      </w:pPr>
    </w:p>
    <w:p w:rsidR="00F6189E" w:rsidRDefault="00F6189E" w:rsidP="005921F8">
      <w:pPr>
        <w:shd w:val="clear" w:color="auto" w:fill="A6A6A6"/>
        <w:jc w:val="center"/>
        <w:rPr>
          <w:rFonts w:ascii="Times New Roman" w:hAnsi="Times New Roman" w:cs="Times New Roman"/>
          <w:b/>
          <w:bCs/>
          <w:sz w:val="96"/>
          <w:szCs w:val="142"/>
        </w:rPr>
      </w:pPr>
      <w:r w:rsidRPr="00F6189E">
        <w:rPr>
          <w:rFonts w:ascii="Times New Roman" w:hAnsi="Times New Roman" w:cs="Times New Roman"/>
          <w:b/>
          <w:bCs/>
          <w:sz w:val="96"/>
          <w:szCs w:val="142"/>
        </w:rPr>
        <w:t>PROCEDURE MANUAL</w:t>
      </w:r>
    </w:p>
    <w:p w:rsidR="00F6189E" w:rsidRPr="00F6189E" w:rsidRDefault="00F6189E" w:rsidP="005921F8">
      <w:pPr>
        <w:shd w:val="clear" w:color="auto" w:fill="A6A6A6"/>
        <w:jc w:val="center"/>
        <w:rPr>
          <w:rFonts w:ascii="Times New Roman" w:hAnsi="Times New Roman" w:cs="Times New Roman"/>
          <w:b/>
          <w:bCs/>
          <w:sz w:val="56"/>
          <w:szCs w:val="72"/>
        </w:rPr>
      </w:pPr>
      <w:r w:rsidRPr="00F6189E">
        <w:rPr>
          <w:rFonts w:ascii="Times New Roman" w:hAnsi="Times New Roman" w:cs="Times New Roman"/>
          <w:b/>
          <w:bCs/>
          <w:sz w:val="56"/>
          <w:szCs w:val="72"/>
        </w:rPr>
        <w:t>Standard Operating Procedure</w:t>
      </w:r>
    </w:p>
    <w:p w:rsidR="009E3C03" w:rsidRDefault="009E3C03" w:rsidP="00D04E38">
      <w:pPr>
        <w:jc w:val="center"/>
        <w:rPr>
          <w:rFonts w:ascii="ML-TTKarthika" w:hAnsi="ML-TTKarthika"/>
          <w:sz w:val="96"/>
          <w:szCs w:val="96"/>
        </w:rPr>
      </w:pPr>
    </w:p>
    <w:p w:rsidR="00A94FB8" w:rsidRDefault="00A94FB8" w:rsidP="00517D3B">
      <w:pPr>
        <w:rPr>
          <w:rFonts w:ascii="ML-TTKarthika" w:hAnsi="ML-TTKarthika"/>
          <w:sz w:val="96"/>
          <w:szCs w:val="96"/>
        </w:rPr>
      </w:pPr>
    </w:p>
    <w:p w:rsidR="00517D3B" w:rsidRDefault="00136F4E" w:rsidP="00517D3B">
      <w:pPr>
        <w:rPr>
          <w:rFonts w:ascii="ML-TTKarthika" w:hAnsi="ML-TTKarthika"/>
          <w:sz w:val="96"/>
          <w:szCs w:val="96"/>
        </w:rPr>
      </w:pPr>
      <w:r>
        <w:rPr>
          <w:rFonts w:ascii="ML-TTKarthika" w:hAnsi="ML-TTKarthika"/>
          <w:noProof/>
          <w:sz w:val="96"/>
          <w:szCs w:val="96"/>
          <w:lang w:val="en-IN" w:eastAsia="en-IN" w:bidi="hi-IN"/>
        </w:rPr>
        <w:drawing>
          <wp:anchor distT="0" distB="0" distL="114300" distR="114300" simplePos="0" relativeHeight="251657728" behindDoc="1" locked="0" layoutInCell="1" allowOverlap="1">
            <wp:simplePos x="0" y="0"/>
            <wp:positionH relativeFrom="column">
              <wp:posOffset>2162175</wp:posOffset>
            </wp:positionH>
            <wp:positionV relativeFrom="paragraph">
              <wp:posOffset>318135</wp:posOffset>
            </wp:positionV>
            <wp:extent cx="1733550" cy="1271270"/>
            <wp:effectExtent l="19050" t="0" r="0" b="0"/>
            <wp:wrapTight wrapText="bothSides">
              <wp:wrapPolygon edited="0">
                <wp:start x="-237" y="0"/>
                <wp:lineTo x="-237" y="21363"/>
                <wp:lineTo x="21600" y="21363"/>
                <wp:lineTo x="21600" y="0"/>
                <wp:lineTo x="-237" y="0"/>
              </wp:wrapPolygon>
            </wp:wrapTight>
            <wp:docPr id="3" name="Picture 3" descr="File:Panchayat E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Panchayat Emblem.jpg"/>
                    <pic:cNvPicPr>
                      <a:picLocks noChangeAspect="1" noChangeArrowheads="1"/>
                    </pic:cNvPicPr>
                  </pic:nvPicPr>
                  <pic:blipFill>
                    <a:blip r:embed="rId7" cstate="print">
                      <a:lum bright="-6000" contrast="18000"/>
                    </a:blip>
                    <a:srcRect/>
                    <a:stretch>
                      <a:fillRect/>
                    </a:stretch>
                  </pic:blipFill>
                  <pic:spPr bwMode="auto">
                    <a:xfrm>
                      <a:off x="0" y="0"/>
                      <a:ext cx="1733550" cy="1271270"/>
                    </a:xfrm>
                    <a:prstGeom prst="rect">
                      <a:avLst/>
                    </a:prstGeom>
                    <a:solidFill>
                      <a:srgbClr val="000000">
                        <a:alpha val="87057"/>
                      </a:srgbClr>
                    </a:solidFill>
                  </pic:spPr>
                </pic:pic>
              </a:graphicData>
            </a:graphic>
          </wp:anchor>
        </w:drawing>
      </w:r>
    </w:p>
    <w:p w:rsidR="00517D3B" w:rsidRDefault="00517D3B" w:rsidP="00517D3B">
      <w:pPr>
        <w:rPr>
          <w:rFonts w:ascii="ML-TTKarthika" w:hAnsi="ML-TTKarthika"/>
          <w:sz w:val="96"/>
          <w:szCs w:val="96"/>
        </w:rPr>
      </w:pPr>
    </w:p>
    <w:p w:rsidR="00F6189E" w:rsidRPr="006E3E3B" w:rsidRDefault="00AA7A33" w:rsidP="00F6189E">
      <w:pPr>
        <w:autoSpaceDE w:val="0"/>
        <w:autoSpaceDN w:val="0"/>
        <w:adjustRightInd w:val="0"/>
        <w:spacing w:after="0"/>
        <w:jc w:val="center"/>
        <w:rPr>
          <w:rFonts w:ascii="Times New Roman" w:eastAsia="ML-Karthika-Normal" w:hAnsi="Times New Roman" w:cs="Times New Roman"/>
          <w:b/>
          <w:sz w:val="44"/>
          <w:szCs w:val="44"/>
        </w:rPr>
      </w:pPr>
      <w:r>
        <w:rPr>
          <w:rFonts w:ascii="Times New Roman" w:eastAsia="ML-Karthika-Normal" w:hAnsi="Times New Roman" w:cs="Times New Roman"/>
          <w:b/>
          <w:sz w:val="44"/>
          <w:szCs w:val="44"/>
        </w:rPr>
        <w:t>.................</w:t>
      </w:r>
      <w:r w:rsidR="00F6189E" w:rsidRPr="006E3E3B">
        <w:rPr>
          <w:rFonts w:ascii="Times New Roman" w:eastAsia="ML-Karthika-Normal" w:hAnsi="Times New Roman" w:cs="Times New Roman"/>
          <w:b/>
          <w:sz w:val="44"/>
          <w:szCs w:val="44"/>
        </w:rPr>
        <w:t xml:space="preserve"> </w:t>
      </w:r>
      <w:proofErr w:type="spellStart"/>
      <w:r w:rsidR="00F6189E" w:rsidRPr="006E3E3B">
        <w:rPr>
          <w:rFonts w:ascii="Times New Roman" w:eastAsia="ML-Karthika-Normal" w:hAnsi="Times New Roman" w:cs="Times New Roman"/>
          <w:b/>
          <w:sz w:val="44"/>
          <w:szCs w:val="44"/>
        </w:rPr>
        <w:t>Gramapanchayath</w:t>
      </w:r>
      <w:proofErr w:type="spellEnd"/>
    </w:p>
    <w:p w:rsidR="00A227D3" w:rsidRDefault="00A227D3" w:rsidP="006F4A57">
      <w:pPr>
        <w:spacing w:after="0"/>
        <w:jc w:val="center"/>
        <w:rPr>
          <w:rFonts w:ascii="Times New Roman" w:hAnsi="Times New Roman" w:cs="Times New Roman"/>
          <w:b/>
          <w:sz w:val="24"/>
          <w:szCs w:val="24"/>
        </w:rPr>
      </w:pPr>
    </w:p>
    <w:p w:rsidR="00EF2337" w:rsidRDefault="00EF2337" w:rsidP="006F4A57">
      <w:pPr>
        <w:spacing w:after="0"/>
        <w:jc w:val="center"/>
        <w:rPr>
          <w:rFonts w:ascii="Times New Roman" w:hAnsi="Times New Roman" w:cs="Times New Roman"/>
          <w:b/>
          <w:sz w:val="24"/>
          <w:szCs w:val="24"/>
        </w:rPr>
      </w:pPr>
    </w:p>
    <w:p w:rsidR="00EF2337" w:rsidRDefault="00EF2337" w:rsidP="006F4A57">
      <w:pPr>
        <w:spacing w:after="0"/>
        <w:jc w:val="center"/>
        <w:rPr>
          <w:rFonts w:ascii="Times New Roman" w:hAnsi="Times New Roman" w:cs="Times New Roman"/>
          <w:b/>
          <w:sz w:val="24"/>
          <w:szCs w:val="24"/>
        </w:rPr>
      </w:pPr>
    </w:p>
    <w:p w:rsidR="00DC17FD" w:rsidRPr="00867075" w:rsidRDefault="00867075" w:rsidP="00867075">
      <w:pPr>
        <w:spacing w:after="0"/>
        <w:jc w:val="center"/>
        <w:rPr>
          <w:rFonts w:ascii="Bauhaus 93" w:hAnsi="Bauhaus 93" w:cs="Times New Roman"/>
          <w:b/>
          <w:bCs/>
          <w:sz w:val="32"/>
          <w:szCs w:val="32"/>
        </w:rPr>
      </w:pPr>
      <w:r w:rsidRPr="00867075">
        <w:rPr>
          <w:rFonts w:ascii="Bauhaus 93" w:hAnsi="Bauhaus 93" w:cs="Times New Roman"/>
          <w:b/>
          <w:bCs/>
          <w:sz w:val="32"/>
          <w:szCs w:val="32"/>
        </w:rPr>
        <w:lastRenderedPageBreak/>
        <w:t>INDEX</w:t>
      </w:r>
    </w:p>
    <w:p w:rsidR="009F4C07" w:rsidRDefault="009F4C07" w:rsidP="00DC17FD">
      <w:pPr>
        <w:spacing w:after="0"/>
        <w:jc w:val="center"/>
        <w:rPr>
          <w:rFonts w:ascii="ML-TTKarthika" w:hAnsi="ML-TTKarthika"/>
          <w:sz w:val="32"/>
          <w:szCs w:val="32"/>
        </w:rPr>
      </w:pPr>
    </w:p>
    <w:p w:rsidR="00C07C47" w:rsidRDefault="00C07C47" w:rsidP="00DC17FD">
      <w:pPr>
        <w:spacing w:after="0"/>
        <w:jc w:val="center"/>
        <w:rPr>
          <w:rFonts w:ascii="ML-TTKarthika" w:hAnsi="ML-TTKarthika"/>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8"/>
        <w:gridCol w:w="5490"/>
        <w:gridCol w:w="1440"/>
        <w:gridCol w:w="1278"/>
      </w:tblGrid>
      <w:tr w:rsidR="00BE49A1" w:rsidRPr="008C2F14" w:rsidTr="008C2F14">
        <w:trPr>
          <w:trHeight w:val="432"/>
        </w:trPr>
        <w:tc>
          <w:tcPr>
            <w:tcW w:w="1368" w:type="dxa"/>
            <w:vAlign w:val="center"/>
          </w:tcPr>
          <w:p w:rsidR="00BE49A1" w:rsidRPr="00276852" w:rsidRDefault="00276852" w:rsidP="00375315">
            <w:pPr>
              <w:spacing w:after="0" w:line="360" w:lineRule="auto"/>
              <w:jc w:val="center"/>
              <w:rPr>
                <w:rFonts w:ascii="Agency FB" w:hAnsi="Agency FB"/>
                <w:b/>
                <w:bCs/>
                <w:sz w:val="24"/>
                <w:szCs w:val="24"/>
              </w:rPr>
            </w:pPr>
            <w:proofErr w:type="spellStart"/>
            <w:r w:rsidRPr="00276852">
              <w:rPr>
                <w:rFonts w:ascii="Agency FB" w:hAnsi="Agency FB"/>
                <w:b/>
                <w:bCs/>
                <w:sz w:val="24"/>
                <w:szCs w:val="24"/>
              </w:rPr>
              <w:t>Sl.no</w:t>
            </w:r>
            <w:proofErr w:type="spellEnd"/>
          </w:p>
        </w:tc>
        <w:tc>
          <w:tcPr>
            <w:tcW w:w="5490" w:type="dxa"/>
            <w:vAlign w:val="center"/>
          </w:tcPr>
          <w:p w:rsidR="00BE49A1" w:rsidRPr="00276852" w:rsidRDefault="00276852" w:rsidP="00375315">
            <w:pPr>
              <w:spacing w:after="0" w:line="360" w:lineRule="auto"/>
              <w:jc w:val="center"/>
              <w:rPr>
                <w:rFonts w:ascii="Agency FB" w:hAnsi="Agency FB" w:cstheme="minorBidi"/>
                <w:b/>
                <w:bCs/>
                <w:sz w:val="24"/>
                <w:szCs w:val="24"/>
              </w:rPr>
            </w:pPr>
            <w:r w:rsidRPr="00276852">
              <w:rPr>
                <w:rFonts w:ascii="Agency FB" w:hAnsi="Agency FB" w:cstheme="minorBidi"/>
                <w:b/>
                <w:bCs/>
                <w:sz w:val="24"/>
                <w:szCs w:val="24"/>
              </w:rPr>
              <w:t>Title</w:t>
            </w:r>
          </w:p>
        </w:tc>
        <w:tc>
          <w:tcPr>
            <w:tcW w:w="1440" w:type="dxa"/>
            <w:vAlign w:val="center"/>
          </w:tcPr>
          <w:p w:rsidR="00BE49A1" w:rsidRPr="00276852" w:rsidRDefault="00276852" w:rsidP="00375315">
            <w:pPr>
              <w:spacing w:after="0" w:line="360" w:lineRule="auto"/>
              <w:jc w:val="center"/>
              <w:rPr>
                <w:rFonts w:ascii="Agency FB" w:hAnsi="Agency FB" w:cstheme="minorBidi"/>
                <w:b/>
                <w:bCs/>
                <w:sz w:val="24"/>
                <w:szCs w:val="24"/>
              </w:rPr>
            </w:pPr>
            <w:r w:rsidRPr="00276852">
              <w:rPr>
                <w:rFonts w:ascii="Agency FB" w:hAnsi="Agency FB" w:cstheme="minorBidi"/>
                <w:b/>
                <w:bCs/>
                <w:sz w:val="24"/>
                <w:szCs w:val="24"/>
              </w:rPr>
              <w:t>Revision No.</w:t>
            </w:r>
          </w:p>
        </w:tc>
        <w:tc>
          <w:tcPr>
            <w:tcW w:w="1278" w:type="dxa"/>
            <w:vAlign w:val="center"/>
          </w:tcPr>
          <w:p w:rsidR="00BE49A1" w:rsidRPr="00276852" w:rsidRDefault="00276852" w:rsidP="00375315">
            <w:pPr>
              <w:spacing w:after="0" w:line="360" w:lineRule="auto"/>
              <w:jc w:val="center"/>
              <w:rPr>
                <w:rFonts w:ascii="Agency FB" w:hAnsi="Agency FB" w:cstheme="minorBidi"/>
                <w:b/>
                <w:bCs/>
                <w:sz w:val="24"/>
                <w:szCs w:val="24"/>
              </w:rPr>
            </w:pPr>
            <w:r w:rsidRPr="00276852">
              <w:rPr>
                <w:rFonts w:ascii="Agency FB" w:hAnsi="Agency FB" w:cstheme="minorBidi"/>
                <w:b/>
                <w:bCs/>
                <w:sz w:val="24"/>
                <w:szCs w:val="24"/>
              </w:rPr>
              <w:t>Page Number</w:t>
            </w:r>
          </w:p>
        </w:tc>
      </w:tr>
      <w:tr w:rsidR="00BE49A1" w:rsidRPr="008C2F14" w:rsidTr="008C2F14">
        <w:trPr>
          <w:trHeight w:val="432"/>
        </w:trPr>
        <w:tc>
          <w:tcPr>
            <w:tcW w:w="1368" w:type="dxa"/>
            <w:vAlign w:val="center"/>
          </w:tcPr>
          <w:p w:rsidR="00BE49A1" w:rsidRPr="008C2F14" w:rsidRDefault="00BE49A1" w:rsidP="008C2F14">
            <w:pPr>
              <w:spacing w:after="0" w:line="240" w:lineRule="auto"/>
              <w:rPr>
                <w:rFonts w:ascii="ML-TTKarthika" w:hAnsi="ML-TTKarthika"/>
                <w:sz w:val="24"/>
                <w:szCs w:val="24"/>
              </w:rPr>
            </w:pPr>
            <w:proofErr w:type="spellStart"/>
            <w:r w:rsidRPr="008C2F14">
              <w:rPr>
                <w:rFonts w:ascii="ML-TTKarthika" w:hAnsi="ML-TTKarthika"/>
                <w:sz w:val="24"/>
                <w:szCs w:val="24"/>
              </w:rPr>
              <w:t>þþþ</w:t>
            </w:r>
            <w:proofErr w:type="spellEnd"/>
            <w:r w:rsidRPr="008C2F14">
              <w:rPr>
                <w:rFonts w:ascii="ML-TTKarthika" w:hAnsi="ML-TTKarthika"/>
                <w:sz w:val="24"/>
                <w:szCs w:val="24"/>
              </w:rPr>
              <w:t xml:space="preserve"> </w:t>
            </w:r>
          </w:p>
        </w:tc>
        <w:tc>
          <w:tcPr>
            <w:tcW w:w="5490" w:type="dxa"/>
            <w:vAlign w:val="center"/>
          </w:tcPr>
          <w:p w:rsidR="00BE49A1" w:rsidRPr="00A913BC" w:rsidRDefault="00A913BC"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Distribution of Manual</w:t>
            </w:r>
          </w:p>
        </w:tc>
        <w:tc>
          <w:tcPr>
            <w:tcW w:w="1440" w:type="dxa"/>
            <w:vAlign w:val="center"/>
          </w:tcPr>
          <w:p w:rsidR="00BE49A1" w:rsidRPr="008C2F14" w:rsidRDefault="00BE49A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BE49A1" w:rsidRPr="008C2F14" w:rsidRDefault="00BE49A1" w:rsidP="008C2F14">
            <w:pPr>
              <w:spacing w:after="0" w:line="240" w:lineRule="auto"/>
              <w:jc w:val="center"/>
              <w:rPr>
                <w:rFonts w:ascii="Times New Roman" w:hAnsi="Times New Roman" w:cs="Times New Roman"/>
                <w:sz w:val="20"/>
                <w:szCs w:val="20"/>
              </w:rPr>
            </w:pPr>
          </w:p>
        </w:tc>
      </w:tr>
      <w:tr w:rsidR="008809C1" w:rsidRPr="008C2F14" w:rsidTr="008C2F14">
        <w:trPr>
          <w:trHeight w:val="432"/>
        </w:trPr>
        <w:tc>
          <w:tcPr>
            <w:tcW w:w="1368" w:type="dxa"/>
            <w:vAlign w:val="center"/>
          </w:tcPr>
          <w:p w:rsidR="008809C1" w:rsidRPr="008C2F14" w:rsidRDefault="00136F4E" w:rsidP="008C2F14">
            <w:pPr>
              <w:spacing w:after="0" w:line="240" w:lineRule="auto"/>
              <w:rPr>
                <w:rFonts w:ascii="Times New Roman" w:hAnsi="Times New Roman" w:cs="Times New Roman"/>
                <w:sz w:val="20"/>
                <w:szCs w:val="20"/>
              </w:rPr>
            </w:pPr>
            <w:r>
              <w:rPr>
                <w:rFonts w:ascii="Times New Roman" w:hAnsi="Times New Roman" w:cs="Times New Roman"/>
                <w:sz w:val="20"/>
                <w:szCs w:val="20"/>
              </w:rPr>
              <w:t>VGP</w:t>
            </w:r>
            <w:r w:rsidR="008809C1" w:rsidRPr="008C2F14">
              <w:rPr>
                <w:rFonts w:ascii="Times New Roman" w:hAnsi="Times New Roman" w:cs="Times New Roman"/>
                <w:sz w:val="20"/>
                <w:szCs w:val="20"/>
              </w:rPr>
              <w:t>/SOP/01</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Management Review Meeting</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/SOP/02</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Front office management (Procedure for Handling Applications)</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r>
      <w:tr w:rsidR="008809C1" w:rsidRPr="008C2F14" w:rsidTr="008C2F14">
        <w:trPr>
          <w:trHeight w:val="432"/>
        </w:trPr>
        <w:tc>
          <w:tcPr>
            <w:tcW w:w="1368" w:type="dxa"/>
            <w:vAlign w:val="center"/>
          </w:tcPr>
          <w:p w:rsidR="008809C1" w:rsidRPr="008C2F14" w:rsidRDefault="00136F4E" w:rsidP="00085B9A">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/SOP/03</w:t>
            </w:r>
          </w:p>
        </w:tc>
        <w:tc>
          <w:tcPr>
            <w:tcW w:w="5490" w:type="dxa"/>
            <w:vAlign w:val="center"/>
          </w:tcPr>
          <w:p w:rsidR="008809C1" w:rsidRPr="00A913BC" w:rsidRDefault="008809C1" w:rsidP="00375315">
            <w:pPr>
              <w:spacing w:after="0" w:line="240" w:lineRule="auto"/>
              <w:rPr>
                <w:rFonts w:ascii="ML-TTKarthika" w:hAnsi="ML-TTKarthika"/>
                <w:sz w:val="24"/>
                <w:szCs w:val="24"/>
              </w:rPr>
            </w:pPr>
            <w:r w:rsidRPr="00A913BC">
              <w:rPr>
                <w:rFonts w:ascii="Times New Roman" w:hAnsi="Times New Roman" w:cs="Times New Roman"/>
                <w:sz w:val="24"/>
                <w:szCs w:val="24"/>
              </w:rPr>
              <w:t>SOP for Complaint Handling</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/SOP/04</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Maintenance &amp; Cleaning</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/SOP/05</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Procurement/ Purchasing</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/SOP/06</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 xml:space="preserve">SOP for </w:t>
            </w:r>
            <w:proofErr w:type="spellStart"/>
            <w:r w:rsidRPr="00A913BC">
              <w:rPr>
                <w:rFonts w:ascii="Times New Roman" w:hAnsi="Times New Roman" w:cs="Times New Roman"/>
                <w:sz w:val="24"/>
                <w:szCs w:val="24"/>
              </w:rPr>
              <w:t>Gramasabhas</w:t>
            </w:r>
            <w:proofErr w:type="spellEnd"/>
            <w:r w:rsidRPr="00A913BC">
              <w:rPr>
                <w:rFonts w:ascii="Times New Roman" w:hAnsi="Times New Roman" w:cs="Times New Roman"/>
                <w:sz w:val="24"/>
                <w:szCs w:val="24"/>
              </w:rPr>
              <w:t xml:space="preserve">/ </w:t>
            </w:r>
            <w:proofErr w:type="spellStart"/>
            <w:r w:rsidRPr="00A913BC">
              <w:rPr>
                <w:rFonts w:ascii="Times New Roman" w:hAnsi="Times New Roman" w:cs="Times New Roman"/>
                <w:sz w:val="24"/>
                <w:szCs w:val="24"/>
              </w:rPr>
              <w:t>WardSabhas</w:t>
            </w:r>
            <w:proofErr w:type="spellEnd"/>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/SOP/07</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Formulation of Local Plan</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/SOP/08</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 xml:space="preserve">SOP for conducting </w:t>
            </w:r>
            <w:proofErr w:type="spellStart"/>
            <w:r w:rsidRPr="00A913BC">
              <w:rPr>
                <w:rFonts w:ascii="Times New Roman" w:hAnsi="Times New Roman" w:cs="Times New Roman"/>
                <w:sz w:val="24"/>
                <w:szCs w:val="24"/>
              </w:rPr>
              <w:t>Panchayath</w:t>
            </w:r>
            <w:proofErr w:type="spellEnd"/>
            <w:r w:rsidRPr="00A913BC">
              <w:rPr>
                <w:rFonts w:ascii="Times New Roman" w:hAnsi="Times New Roman" w:cs="Times New Roman"/>
                <w:sz w:val="24"/>
                <w:szCs w:val="24"/>
              </w:rPr>
              <w:t xml:space="preserve"> Committee Meetings</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/SOP/09</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HR – Training</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/SOP/10</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Citizen Satisfaction Analysis</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/SOP/11</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Control of documents</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/SOP/12</w:t>
            </w:r>
          </w:p>
        </w:tc>
        <w:tc>
          <w:tcPr>
            <w:tcW w:w="5490" w:type="dxa"/>
            <w:vAlign w:val="center"/>
          </w:tcPr>
          <w:p w:rsidR="008809C1" w:rsidRPr="00A913BC" w:rsidRDefault="008809C1" w:rsidP="00375315">
            <w:pPr>
              <w:spacing w:after="0" w:line="240" w:lineRule="auto"/>
              <w:rPr>
                <w:rFonts w:ascii="Times New Roman" w:hAnsi="Times New Roman" w:cs="Times New Roman"/>
                <w:sz w:val="24"/>
                <w:szCs w:val="24"/>
              </w:rPr>
            </w:pPr>
            <w:r w:rsidRPr="00A913BC">
              <w:rPr>
                <w:rFonts w:ascii="Times New Roman" w:hAnsi="Times New Roman" w:cs="Times New Roman"/>
                <w:sz w:val="24"/>
                <w:szCs w:val="24"/>
              </w:rPr>
              <w:t>SOP for Control of Records</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4F1C21">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2</w:t>
            </w:r>
            <w:r>
              <w:rPr>
                <w:rFonts w:ascii="Times New Roman" w:hAnsi="Times New Roman" w:cs="Times New Roman"/>
                <w:sz w:val="20"/>
                <w:szCs w:val="20"/>
              </w:rPr>
              <w:t>6</w:t>
            </w:r>
          </w:p>
        </w:tc>
      </w:tr>
      <w:tr w:rsidR="008809C1" w:rsidRPr="008C2F14" w:rsidTr="008C2F14">
        <w:trPr>
          <w:trHeight w:val="432"/>
        </w:trPr>
        <w:tc>
          <w:tcPr>
            <w:tcW w:w="1368" w:type="dxa"/>
            <w:vAlign w:val="center"/>
          </w:tcPr>
          <w:p w:rsidR="008809C1" w:rsidRPr="008C2F14" w:rsidRDefault="00136F4E" w:rsidP="008C2F14">
            <w:pPr>
              <w:spacing w:after="0" w:line="240" w:lineRule="auto"/>
            </w:pPr>
            <w:r>
              <w:rPr>
                <w:rFonts w:ascii="Times New Roman" w:hAnsi="Times New Roman" w:cs="Times New Roman"/>
                <w:sz w:val="20"/>
                <w:szCs w:val="20"/>
              </w:rPr>
              <w:t>VGP</w:t>
            </w:r>
            <w:r w:rsidR="008809C1" w:rsidRPr="008C2F14">
              <w:rPr>
                <w:rFonts w:ascii="Times New Roman" w:hAnsi="Times New Roman" w:cs="Times New Roman"/>
                <w:sz w:val="20"/>
                <w:szCs w:val="20"/>
              </w:rPr>
              <w:t>/SOP/13</w:t>
            </w:r>
          </w:p>
        </w:tc>
        <w:tc>
          <w:tcPr>
            <w:tcW w:w="5490" w:type="dxa"/>
            <w:vAlign w:val="center"/>
          </w:tcPr>
          <w:p w:rsidR="008809C1" w:rsidRPr="00A913BC" w:rsidRDefault="008809C1" w:rsidP="00375315">
            <w:pPr>
              <w:spacing w:after="0" w:line="240" w:lineRule="auto"/>
              <w:rPr>
                <w:rFonts w:ascii="ML-TTKarthika" w:hAnsi="ML-TTKarthika"/>
                <w:sz w:val="24"/>
                <w:szCs w:val="24"/>
              </w:rPr>
            </w:pPr>
            <w:r w:rsidRPr="00A913BC">
              <w:rPr>
                <w:rFonts w:ascii="Times New Roman" w:hAnsi="Times New Roman" w:cs="Times New Roman"/>
                <w:sz w:val="24"/>
                <w:szCs w:val="24"/>
              </w:rPr>
              <w:t>SOP for Internal Audit</w:t>
            </w:r>
          </w:p>
        </w:tc>
        <w:tc>
          <w:tcPr>
            <w:tcW w:w="1440"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8809C1" w:rsidRPr="008C2F14" w:rsidRDefault="008809C1" w:rsidP="008C2F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w:t>
            </w:r>
          </w:p>
        </w:tc>
      </w:tr>
      <w:tr w:rsidR="00BC14FB" w:rsidRPr="008C2F14" w:rsidTr="008C2F14">
        <w:trPr>
          <w:trHeight w:val="432"/>
        </w:trPr>
        <w:tc>
          <w:tcPr>
            <w:tcW w:w="1368" w:type="dxa"/>
            <w:vAlign w:val="center"/>
          </w:tcPr>
          <w:p w:rsidR="00BC14FB" w:rsidRPr="008C2F14" w:rsidRDefault="00136F4E" w:rsidP="008C2E86">
            <w:pPr>
              <w:spacing w:after="0" w:line="240" w:lineRule="auto"/>
            </w:pPr>
            <w:r>
              <w:rPr>
                <w:rFonts w:ascii="Times New Roman" w:hAnsi="Times New Roman" w:cs="Times New Roman"/>
                <w:sz w:val="20"/>
                <w:szCs w:val="20"/>
              </w:rPr>
              <w:t>VGP</w:t>
            </w:r>
            <w:r w:rsidR="00BC14FB" w:rsidRPr="008C2F14">
              <w:rPr>
                <w:rFonts w:ascii="Times New Roman" w:hAnsi="Times New Roman" w:cs="Times New Roman"/>
                <w:sz w:val="20"/>
                <w:szCs w:val="20"/>
              </w:rPr>
              <w:t>/SOP/1</w:t>
            </w:r>
            <w:r w:rsidR="00BC14FB">
              <w:rPr>
                <w:rFonts w:ascii="Times New Roman" w:hAnsi="Times New Roman" w:cs="Times New Roman"/>
                <w:sz w:val="20"/>
                <w:szCs w:val="20"/>
              </w:rPr>
              <w:t>4</w:t>
            </w:r>
          </w:p>
        </w:tc>
        <w:tc>
          <w:tcPr>
            <w:tcW w:w="5490" w:type="dxa"/>
            <w:vAlign w:val="center"/>
          </w:tcPr>
          <w:p w:rsidR="00BC14FB" w:rsidRPr="00BC14FB" w:rsidRDefault="00BC14FB" w:rsidP="00BC14FB">
            <w:pPr>
              <w:spacing w:after="0"/>
              <w:rPr>
                <w:rFonts w:ascii="ML-TTKarthika" w:hAnsi="ML-TTKarthika"/>
                <w:sz w:val="24"/>
                <w:szCs w:val="24"/>
              </w:rPr>
            </w:pPr>
            <w:r w:rsidRPr="00BC14FB">
              <w:rPr>
                <w:rFonts w:ascii="Times New Roman" w:hAnsi="Times New Roman" w:cs="Times New Roman"/>
                <w:sz w:val="24"/>
                <w:szCs w:val="24"/>
              </w:rPr>
              <w:t xml:space="preserve">SOP Service </w:t>
            </w:r>
            <w:proofErr w:type="spellStart"/>
            <w:r w:rsidRPr="00BC14FB">
              <w:rPr>
                <w:rFonts w:ascii="Times New Roman" w:hAnsi="Times New Roman" w:cs="Times New Roman"/>
                <w:sz w:val="24"/>
                <w:szCs w:val="24"/>
              </w:rPr>
              <w:t>Nonconfirmity</w:t>
            </w:r>
            <w:proofErr w:type="spellEnd"/>
          </w:p>
        </w:tc>
        <w:tc>
          <w:tcPr>
            <w:tcW w:w="1440" w:type="dxa"/>
            <w:vAlign w:val="center"/>
          </w:tcPr>
          <w:p w:rsidR="00BC14FB" w:rsidRPr="008C2F14" w:rsidRDefault="00BC14FB" w:rsidP="008C2E86">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BC14FB" w:rsidRDefault="00BC14FB" w:rsidP="008C2F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r>
      <w:tr w:rsidR="00BC14FB" w:rsidRPr="008C2F14" w:rsidTr="008C2F14">
        <w:trPr>
          <w:trHeight w:val="432"/>
        </w:trPr>
        <w:tc>
          <w:tcPr>
            <w:tcW w:w="1368" w:type="dxa"/>
            <w:vAlign w:val="center"/>
          </w:tcPr>
          <w:p w:rsidR="00BC14FB" w:rsidRPr="008C2F14" w:rsidRDefault="00136F4E" w:rsidP="008C2E86">
            <w:pPr>
              <w:spacing w:after="0" w:line="240" w:lineRule="auto"/>
            </w:pPr>
            <w:r>
              <w:rPr>
                <w:rFonts w:ascii="Times New Roman" w:hAnsi="Times New Roman" w:cs="Times New Roman"/>
                <w:sz w:val="20"/>
                <w:szCs w:val="20"/>
              </w:rPr>
              <w:t>VGP</w:t>
            </w:r>
            <w:r w:rsidR="00BC14FB" w:rsidRPr="008C2F14">
              <w:rPr>
                <w:rFonts w:ascii="Times New Roman" w:hAnsi="Times New Roman" w:cs="Times New Roman"/>
                <w:sz w:val="20"/>
                <w:szCs w:val="20"/>
              </w:rPr>
              <w:t>/SOP/1</w:t>
            </w:r>
            <w:r w:rsidR="00BC14FB">
              <w:rPr>
                <w:rFonts w:ascii="Times New Roman" w:hAnsi="Times New Roman" w:cs="Times New Roman"/>
                <w:sz w:val="20"/>
                <w:szCs w:val="20"/>
              </w:rPr>
              <w:t>5</w:t>
            </w:r>
          </w:p>
        </w:tc>
        <w:tc>
          <w:tcPr>
            <w:tcW w:w="5490" w:type="dxa"/>
            <w:vAlign w:val="center"/>
          </w:tcPr>
          <w:p w:rsidR="00BC14FB" w:rsidRPr="00BC14FB" w:rsidRDefault="00BC14FB" w:rsidP="00BC14FB">
            <w:pPr>
              <w:spacing w:after="0"/>
              <w:rPr>
                <w:rFonts w:ascii="ML-TTKarthika" w:hAnsi="ML-TTKarthika"/>
                <w:sz w:val="24"/>
                <w:szCs w:val="24"/>
              </w:rPr>
            </w:pPr>
            <w:r w:rsidRPr="00BC14FB">
              <w:rPr>
                <w:rFonts w:ascii="Times New Roman" w:hAnsi="Times New Roman" w:cs="Times New Roman"/>
                <w:sz w:val="24"/>
                <w:szCs w:val="24"/>
              </w:rPr>
              <w:t>SOP for Corrective Action</w:t>
            </w:r>
          </w:p>
        </w:tc>
        <w:tc>
          <w:tcPr>
            <w:tcW w:w="1440" w:type="dxa"/>
            <w:vAlign w:val="center"/>
          </w:tcPr>
          <w:p w:rsidR="00BC14FB" w:rsidRPr="008C2F14" w:rsidRDefault="00BC14FB" w:rsidP="008C2E86">
            <w:pPr>
              <w:spacing w:after="0" w:line="240" w:lineRule="auto"/>
              <w:jc w:val="center"/>
              <w:rPr>
                <w:rFonts w:ascii="Times New Roman" w:hAnsi="Times New Roman" w:cs="Times New Roman"/>
                <w:sz w:val="20"/>
                <w:szCs w:val="20"/>
              </w:rPr>
            </w:pPr>
            <w:r w:rsidRPr="008C2F14">
              <w:rPr>
                <w:rFonts w:ascii="Times New Roman" w:hAnsi="Times New Roman" w:cs="Times New Roman"/>
                <w:sz w:val="20"/>
                <w:szCs w:val="20"/>
              </w:rPr>
              <w:t>0</w:t>
            </w:r>
          </w:p>
        </w:tc>
        <w:tc>
          <w:tcPr>
            <w:tcW w:w="1278" w:type="dxa"/>
            <w:vAlign w:val="center"/>
          </w:tcPr>
          <w:p w:rsidR="00BC14FB" w:rsidRDefault="00BC14FB" w:rsidP="008C2F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r>
    </w:tbl>
    <w:p w:rsidR="00E151C2" w:rsidRDefault="00E151C2"/>
    <w:p w:rsidR="003D6D45" w:rsidRDefault="00DC17FD" w:rsidP="003D6D45">
      <w:pPr>
        <w:rPr>
          <w:rFonts w:ascii="ML-TTKarthika" w:hAnsi="ML-TTKarthika"/>
          <w:b/>
          <w:bCs/>
          <w:sz w:val="24"/>
          <w:szCs w:val="24"/>
        </w:rPr>
      </w:pPr>
      <w:r>
        <w:br w:type="page"/>
      </w:r>
    </w:p>
    <w:p w:rsidR="003D6D45" w:rsidRPr="00CA6340" w:rsidRDefault="003D6D45" w:rsidP="003D6D45">
      <w:pPr>
        <w:spacing w:after="0"/>
        <w:jc w:val="center"/>
        <w:rPr>
          <w:rFonts w:ascii="ML-TTKarthika" w:hAnsi="ML-TTKarthika"/>
          <w:b/>
          <w:bCs/>
          <w:sz w:val="24"/>
          <w:szCs w:val="24"/>
        </w:rPr>
      </w:pPr>
    </w:p>
    <w:p w:rsidR="003D6D45" w:rsidRDefault="003D6D45" w:rsidP="003D6D45">
      <w:pPr>
        <w:spacing w:after="0"/>
        <w:jc w:val="center"/>
        <w:rPr>
          <w:rFonts w:ascii="ML-TTKarthika" w:hAnsi="ML-TTKarthika"/>
          <w:b/>
          <w:bCs/>
          <w:sz w:val="28"/>
          <w:szCs w:val="26"/>
        </w:rPr>
      </w:pPr>
    </w:p>
    <w:p w:rsidR="003D6D45" w:rsidRDefault="003D6D45" w:rsidP="003D6D45">
      <w:pPr>
        <w:spacing w:after="0"/>
        <w:jc w:val="center"/>
        <w:rPr>
          <w:rFonts w:ascii="ML-TTKarthika" w:hAnsi="ML-TTKarthika"/>
          <w:b/>
          <w:bCs/>
          <w:sz w:val="28"/>
          <w:szCs w:val="26"/>
        </w:rPr>
      </w:pPr>
    </w:p>
    <w:p w:rsidR="003D6D45" w:rsidRDefault="003D6D45" w:rsidP="003D6D45">
      <w:pPr>
        <w:spacing w:after="0"/>
        <w:jc w:val="center"/>
        <w:rPr>
          <w:rFonts w:ascii="ML-TTKarthika" w:hAnsi="ML-TTKarthika"/>
          <w:b/>
          <w:bCs/>
          <w:sz w:val="28"/>
          <w:szCs w:val="26"/>
        </w:rPr>
      </w:pPr>
    </w:p>
    <w:p w:rsidR="003D6D45" w:rsidRPr="00276852" w:rsidRDefault="00276852" w:rsidP="003D6D45">
      <w:pPr>
        <w:spacing w:after="0" w:line="360" w:lineRule="auto"/>
        <w:jc w:val="center"/>
        <w:rPr>
          <w:rFonts w:ascii="Times New Roman" w:hAnsi="Times New Roman" w:cs="Times New Roman"/>
          <w:b/>
          <w:bCs/>
          <w:sz w:val="32"/>
          <w:szCs w:val="32"/>
          <w:u w:val="single"/>
        </w:rPr>
      </w:pPr>
      <w:r w:rsidRPr="00276852">
        <w:rPr>
          <w:rFonts w:ascii="Times New Roman" w:hAnsi="Times New Roman" w:cs="Times New Roman"/>
          <w:b/>
          <w:bCs/>
          <w:sz w:val="32"/>
          <w:szCs w:val="32"/>
          <w:u w:val="single"/>
        </w:rPr>
        <w:t>Distribution of M</w:t>
      </w:r>
      <w:r w:rsidR="003D6D45" w:rsidRPr="00276852">
        <w:rPr>
          <w:rFonts w:ascii="Times New Roman" w:hAnsi="Times New Roman" w:cs="Times New Roman"/>
          <w:b/>
          <w:bCs/>
          <w:sz w:val="32"/>
          <w:szCs w:val="32"/>
          <w:u w:val="single"/>
        </w:rPr>
        <w:t>anual</w:t>
      </w:r>
    </w:p>
    <w:p w:rsidR="003D6D45" w:rsidRPr="00671C10" w:rsidRDefault="003D6D45" w:rsidP="003D6D45">
      <w:pPr>
        <w:spacing w:after="0" w:line="360" w:lineRule="auto"/>
        <w:jc w:val="center"/>
        <w:rPr>
          <w:rFonts w:ascii="Times New Roman" w:hAnsi="Times New Roman" w:cs="Times New Roman"/>
          <w:b/>
          <w:bCs/>
          <w:sz w:val="24"/>
          <w:szCs w:val="24"/>
        </w:rPr>
      </w:pPr>
    </w:p>
    <w:p w:rsidR="003D6D45" w:rsidRPr="00671C10" w:rsidRDefault="003D6D45" w:rsidP="003D6D45">
      <w:pPr>
        <w:spacing w:after="0" w:line="360" w:lineRule="auto"/>
        <w:rPr>
          <w:rFonts w:ascii="ML-TTKarthika" w:hAnsi="ML-TTKarthika"/>
          <w:sz w:val="24"/>
          <w:szCs w:val="24"/>
        </w:rPr>
      </w:pPr>
      <w:r w:rsidRPr="00671C10">
        <w:rPr>
          <w:rFonts w:ascii="Times New Roman" w:hAnsi="Times New Roman" w:cs="Times New Roman"/>
          <w:sz w:val="24"/>
          <w:szCs w:val="24"/>
        </w:rPr>
        <w:t xml:space="preserve">This is an internal document </w:t>
      </w:r>
      <w:proofErr w:type="gramStart"/>
      <w:r w:rsidRPr="00671C10">
        <w:rPr>
          <w:rFonts w:ascii="Times New Roman" w:hAnsi="Times New Roman" w:cs="Times New Roman"/>
          <w:sz w:val="24"/>
          <w:szCs w:val="24"/>
        </w:rPr>
        <w:t xml:space="preserve">of </w:t>
      </w:r>
      <w:r w:rsidR="00AA7A33">
        <w:rPr>
          <w:rFonts w:ascii="Times New Roman" w:hAnsi="Times New Roman" w:cs="Times New Roman"/>
          <w:sz w:val="24"/>
          <w:szCs w:val="24"/>
        </w:rPr>
        <w:t>.................</w:t>
      </w:r>
      <w:proofErr w:type="gramEnd"/>
      <w:r w:rsidRPr="00671C10">
        <w:rPr>
          <w:rFonts w:ascii="Times New Roman" w:hAnsi="Times New Roman" w:cs="Times New Roman"/>
          <w:sz w:val="24"/>
          <w:szCs w:val="24"/>
        </w:rPr>
        <w:t xml:space="preserve"> </w:t>
      </w:r>
      <w:proofErr w:type="spellStart"/>
      <w:r w:rsidRPr="00671C10">
        <w:rPr>
          <w:rFonts w:ascii="Times New Roman" w:hAnsi="Times New Roman" w:cs="Times New Roman"/>
          <w:sz w:val="24"/>
          <w:szCs w:val="24"/>
        </w:rPr>
        <w:t>gramapanchayath</w:t>
      </w:r>
      <w:proofErr w:type="spellEnd"/>
      <w:r w:rsidRPr="00671C10">
        <w:rPr>
          <w:rFonts w:ascii="Times New Roman" w:hAnsi="Times New Roman" w:cs="Times New Roman"/>
          <w:sz w:val="24"/>
          <w:szCs w:val="24"/>
        </w:rPr>
        <w:t>. This fir</w:t>
      </w:r>
      <w:r w:rsidR="00276852">
        <w:rPr>
          <w:rFonts w:ascii="Times New Roman" w:hAnsi="Times New Roman" w:cs="Times New Roman"/>
          <w:sz w:val="24"/>
          <w:szCs w:val="24"/>
        </w:rPr>
        <w:t xml:space="preserve">st copy is published on………. in </w:t>
      </w:r>
      <w:r w:rsidRPr="00671C10">
        <w:rPr>
          <w:rFonts w:ascii="Times New Roman" w:hAnsi="Times New Roman" w:cs="Times New Roman"/>
          <w:sz w:val="24"/>
          <w:szCs w:val="24"/>
        </w:rPr>
        <w:t xml:space="preserve">the </w:t>
      </w:r>
      <w:proofErr w:type="spellStart"/>
      <w:r w:rsidRPr="00671C10">
        <w:rPr>
          <w:rFonts w:ascii="Times New Roman" w:hAnsi="Times New Roman" w:cs="Times New Roman"/>
          <w:sz w:val="24"/>
          <w:szCs w:val="24"/>
        </w:rPr>
        <w:t>panchayath</w:t>
      </w:r>
      <w:proofErr w:type="spellEnd"/>
      <w:r w:rsidRPr="00671C10">
        <w:rPr>
          <w:rFonts w:ascii="Times New Roman" w:hAnsi="Times New Roman" w:cs="Times New Roman"/>
          <w:sz w:val="24"/>
          <w:szCs w:val="24"/>
        </w:rPr>
        <w:t xml:space="preserve"> office.</w:t>
      </w:r>
    </w:p>
    <w:p w:rsidR="003D6D45" w:rsidRPr="00671C10" w:rsidRDefault="003D6D45" w:rsidP="003D6D45">
      <w:pPr>
        <w:spacing w:after="0" w:line="360" w:lineRule="auto"/>
        <w:jc w:val="both"/>
        <w:rPr>
          <w:rFonts w:ascii="ML-TTKarthika" w:hAnsi="ML-TTKarthika"/>
          <w:sz w:val="24"/>
          <w:szCs w:val="24"/>
        </w:rPr>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6"/>
        <w:gridCol w:w="1779"/>
        <w:gridCol w:w="2528"/>
      </w:tblGrid>
      <w:tr w:rsidR="003D6D45" w:rsidRPr="00671C10" w:rsidTr="00326130">
        <w:trPr>
          <w:trHeight w:val="650"/>
        </w:trPr>
        <w:tc>
          <w:tcPr>
            <w:tcW w:w="3276" w:type="dxa"/>
          </w:tcPr>
          <w:p w:rsidR="003D6D45" w:rsidRPr="00671C10" w:rsidRDefault="003D6D45" w:rsidP="00326130">
            <w:pPr>
              <w:spacing w:after="0" w:line="360" w:lineRule="auto"/>
              <w:jc w:val="center"/>
              <w:rPr>
                <w:rFonts w:ascii="ML-TTKarthika" w:hAnsi="ML-TTKarthika"/>
                <w:b/>
                <w:bCs/>
                <w:sz w:val="24"/>
                <w:szCs w:val="24"/>
              </w:rPr>
            </w:pPr>
          </w:p>
        </w:tc>
        <w:tc>
          <w:tcPr>
            <w:tcW w:w="1779" w:type="dxa"/>
          </w:tcPr>
          <w:p w:rsidR="003D6D45" w:rsidRPr="00671C10" w:rsidRDefault="003D6D45" w:rsidP="00326130">
            <w:pPr>
              <w:spacing w:after="0" w:line="360" w:lineRule="auto"/>
              <w:jc w:val="center"/>
              <w:rPr>
                <w:rFonts w:ascii="Times New Roman" w:hAnsi="Times New Roman" w:cs="Times New Roman"/>
                <w:b/>
                <w:bCs/>
                <w:sz w:val="24"/>
                <w:szCs w:val="24"/>
              </w:rPr>
            </w:pPr>
            <w:r w:rsidRPr="00671C10">
              <w:rPr>
                <w:rFonts w:ascii="Times New Roman" w:hAnsi="Times New Roman" w:cs="Times New Roman"/>
                <w:b/>
                <w:bCs/>
                <w:sz w:val="24"/>
                <w:szCs w:val="24"/>
              </w:rPr>
              <w:t>Copy number</w:t>
            </w:r>
          </w:p>
        </w:tc>
        <w:tc>
          <w:tcPr>
            <w:tcW w:w="2528" w:type="dxa"/>
          </w:tcPr>
          <w:p w:rsidR="003D6D45" w:rsidRPr="00671C10" w:rsidRDefault="003D6D45" w:rsidP="00326130">
            <w:pPr>
              <w:spacing w:after="0" w:line="360" w:lineRule="auto"/>
              <w:jc w:val="center"/>
              <w:rPr>
                <w:rFonts w:ascii="Times New Roman" w:hAnsi="Times New Roman" w:cs="Times New Roman"/>
                <w:b/>
                <w:bCs/>
                <w:sz w:val="24"/>
                <w:szCs w:val="24"/>
              </w:rPr>
            </w:pPr>
            <w:r w:rsidRPr="00671C10">
              <w:rPr>
                <w:rFonts w:ascii="Times New Roman" w:hAnsi="Times New Roman" w:cs="Times New Roman"/>
                <w:b/>
                <w:bCs/>
                <w:sz w:val="24"/>
                <w:szCs w:val="24"/>
              </w:rPr>
              <w:t>Type of copy</w:t>
            </w:r>
          </w:p>
        </w:tc>
      </w:tr>
      <w:tr w:rsidR="003D6D45" w:rsidRPr="00671C10" w:rsidTr="00326130">
        <w:trPr>
          <w:trHeight w:val="650"/>
        </w:trPr>
        <w:tc>
          <w:tcPr>
            <w:tcW w:w="3276" w:type="dxa"/>
          </w:tcPr>
          <w:p w:rsidR="003D6D45" w:rsidRPr="00671C10" w:rsidRDefault="003D6D45" w:rsidP="00326130">
            <w:pPr>
              <w:spacing w:after="0" w:line="360" w:lineRule="auto"/>
              <w:jc w:val="center"/>
              <w:rPr>
                <w:rFonts w:ascii="Georgia" w:hAnsi="Georgia"/>
                <w:sz w:val="24"/>
                <w:szCs w:val="24"/>
              </w:rPr>
            </w:pPr>
            <w:r w:rsidRPr="00671C10">
              <w:rPr>
                <w:rFonts w:ascii="Georgia" w:hAnsi="Georgia"/>
                <w:sz w:val="24"/>
                <w:szCs w:val="24"/>
              </w:rPr>
              <w:t>President</w:t>
            </w:r>
          </w:p>
        </w:tc>
        <w:tc>
          <w:tcPr>
            <w:tcW w:w="1779" w:type="dxa"/>
          </w:tcPr>
          <w:p w:rsidR="003D6D45" w:rsidRPr="00671C10" w:rsidRDefault="003D6D45" w:rsidP="00326130">
            <w:pPr>
              <w:spacing w:after="0" w:line="360" w:lineRule="auto"/>
              <w:jc w:val="center"/>
              <w:rPr>
                <w:rFonts w:ascii="ML-TTKarthika" w:hAnsi="ML-TTKarthika"/>
                <w:sz w:val="24"/>
                <w:szCs w:val="24"/>
              </w:rPr>
            </w:pPr>
            <w:r w:rsidRPr="00671C10">
              <w:rPr>
                <w:rFonts w:ascii="ML-TTKarthika" w:hAnsi="ML-TTKarthika"/>
                <w:sz w:val="24"/>
                <w:szCs w:val="24"/>
              </w:rPr>
              <w:t>1</w:t>
            </w:r>
          </w:p>
        </w:tc>
        <w:tc>
          <w:tcPr>
            <w:tcW w:w="2528" w:type="dxa"/>
          </w:tcPr>
          <w:p w:rsidR="003D6D45" w:rsidRPr="00671C10" w:rsidRDefault="003D6D45" w:rsidP="00326130">
            <w:pPr>
              <w:spacing w:after="0" w:line="360" w:lineRule="auto"/>
              <w:jc w:val="center"/>
              <w:rPr>
                <w:rFonts w:ascii="Times New Roman" w:hAnsi="Times New Roman" w:cs="Times New Roman"/>
                <w:sz w:val="24"/>
                <w:szCs w:val="24"/>
              </w:rPr>
            </w:pPr>
            <w:r w:rsidRPr="00671C10">
              <w:rPr>
                <w:rFonts w:ascii="Times New Roman" w:hAnsi="Times New Roman" w:cs="Times New Roman"/>
                <w:sz w:val="24"/>
                <w:szCs w:val="24"/>
              </w:rPr>
              <w:t>Master copy</w:t>
            </w:r>
          </w:p>
        </w:tc>
      </w:tr>
      <w:tr w:rsidR="003D6D45" w:rsidRPr="00671C10" w:rsidTr="00326130">
        <w:trPr>
          <w:trHeight w:val="632"/>
        </w:trPr>
        <w:tc>
          <w:tcPr>
            <w:tcW w:w="3276" w:type="dxa"/>
          </w:tcPr>
          <w:p w:rsidR="003D6D45" w:rsidRPr="00671C10" w:rsidRDefault="003D6D45" w:rsidP="00326130">
            <w:pPr>
              <w:spacing w:after="0" w:line="360" w:lineRule="auto"/>
              <w:jc w:val="center"/>
              <w:rPr>
                <w:rFonts w:ascii="Georgia" w:hAnsi="Georgia"/>
                <w:sz w:val="24"/>
                <w:szCs w:val="24"/>
              </w:rPr>
            </w:pPr>
            <w:r w:rsidRPr="00671C10">
              <w:rPr>
                <w:rFonts w:ascii="Georgia" w:hAnsi="Georgia"/>
                <w:sz w:val="24"/>
                <w:szCs w:val="24"/>
              </w:rPr>
              <w:t>Secretary</w:t>
            </w:r>
          </w:p>
        </w:tc>
        <w:tc>
          <w:tcPr>
            <w:tcW w:w="1779" w:type="dxa"/>
          </w:tcPr>
          <w:p w:rsidR="003D6D45" w:rsidRPr="00671C10" w:rsidRDefault="003D6D45" w:rsidP="00326130">
            <w:pPr>
              <w:spacing w:after="0" w:line="360" w:lineRule="auto"/>
              <w:jc w:val="center"/>
              <w:rPr>
                <w:rFonts w:ascii="ML-TTKarthika" w:hAnsi="ML-TTKarthika"/>
                <w:sz w:val="24"/>
                <w:szCs w:val="24"/>
              </w:rPr>
            </w:pPr>
            <w:r w:rsidRPr="00671C10">
              <w:rPr>
                <w:rFonts w:ascii="ML-TTKarthika" w:hAnsi="ML-TTKarthika"/>
                <w:sz w:val="24"/>
                <w:szCs w:val="24"/>
              </w:rPr>
              <w:t>2</w:t>
            </w:r>
          </w:p>
        </w:tc>
        <w:tc>
          <w:tcPr>
            <w:tcW w:w="2528" w:type="dxa"/>
          </w:tcPr>
          <w:p w:rsidR="003D6D45" w:rsidRPr="00671C10" w:rsidRDefault="003D6D45" w:rsidP="00326130">
            <w:pPr>
              <w:spacing w:after="0" w:line="360" w:lineRule="auto"/>
              <w:jc w:val="center"/>
              <w:rPr>
                <w:rFonts w:ascii="Times New Roman" w:hAnsi="Times New Roman" w:cs="Times New Roman"/>
                <w:sz w:val="24"/>
                <w:szCs w:val="24"/>
              </w:rPr>
            </w:pPr>
            <w:r w:rsidRPr="00671C10">
              <w:rPr>
                <w:rFonts w:ascii="Times New Roman" w:hAnsi="Times New Roman" w:cs="Times New Roman"/>
                <w:sz w:val="24"/>
                <w:szCs w:val="24"/>
              </w:rPr>
              <w:t>Controlled copy</w:t>
            </w:r>
          </w:p>
        </w:tc>
      </w:tr>
    </w:tbl>
    <w:p w:rsidR="003D6D45" w:rsidRPr="0018095B" w:rsidRDefault="003D6D45" w:rsidP="003D6D45">
      <w:pPr>
        <w:spacing w:after="100" w:afterAutospacing="1" w:line="360" w:lineRule="auto"/>
        <w:jc w:val="both"/>
        <w:rPr>
          <w:rFonts w:ascii="Times New Roman" w:hAnsi="Times New Roman" w:cs="Times New Roman"/>
          <w:b/>
          <w:bCs/>
          <w:sz w:val="24"/>
          <w:szCs w:val="24"/>
        </w:rPr>
      </w:pPr>
    </w:p>
    <w:p w:rsidR="00DC17FD" w:rsidRDefault="00DC17FD" w:rsidP="00DC17FD">
      <w:pPr>
        <w:rPr>
          <w:rFonts w:ascii="ML-TTKarthika" w:hAnsi="ML-TTKarthika"/>
          <w:sz w:val="24"/>
          <w:szCs w:val="24"/>
        </w:rPr>
      </w:pPr>
    </w:p>
    <w:p w:rsidR="000832C8" w:rsidRDefault="000832C8" w:rsidP="00DC17FD"/>
    <w:p w:rsidR="00396D8D" w:rsidRDefault="00396D8D"/>
    <w:p w:rsidR="00396D8D" w:rsidRPr="00396D8D" w:rsidRDefault="00396D8D" w:rsidP="00396D8D"/>
    <w:p w:rsidR="00396D8D" w:rsidRDefault="00396D8D" w:rsidP="00396D8D"/>
    <w:p w:rsidR="003750DB" w:rsidRDefault="003750DB" w:rsidP="00396D8D"/>
    <w:p w:rsidR="005921F8" w:rsidRPr="005921F8" w:rsidRDefault="005921F8" w:rsidP="005921F8">
      <w:pPr>
        <w:spacing w:after="0"/>
        <w:rPr>
          <w:vanish/>
        </w:rPr>
      </w:pPr>
    </w:p>
    <w:p w:rsidR="00EB5E58" w:rsidRDefault="00EB5E58" w:rsidP="00EB5E58">
      <w:pPr>
        <w:spacing w:after="0" w:line="360" w:lineRule="auto"/>
        <w:rPr>
          <w:rFonts w:ascii="Times New Roman" w:hAnsi="Times New Roman" w:cs="Times New Roman"/>
          <w:b/>
          <w:bCs/>
          <w:sz w:val="24"/>
          <w:szCs w:val="24"/>
        </w:rPr>
      </w:pPr>
    </w:p>
    <w:p w:rsidR="00EB5E58" w:rsidRDefault="00EB5E58" w:rsidP="00326130">
      <w:pPr>
        <w:spacing w:after="0" w:line="360" w:lineRule="auto"/>
        <w:jc w:val="center"/>
        <w:rPr>
          <w:rFonts w:ascii="Times New Roman" w:hAnsi="Times New Roman" w:cs="Times New Roman"/>
          <w:b/>
          <w:bCs/>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717"/>
        <w:gridCol w:w="4717"/>
      </w:tblGrid>
      <w:tr w:rsidR="00276852" w:rsidRPr="00E77FA4" w:rsidTr="004F1C21">
        <w:trPr>
          <w:trHeight w:val="984"/>
        </w:trPr>
        <w:tc>
          <w:tcPr>
            <w:tcW w:w="4717" w:type="dxa"/>
          </w:tcPr>
          <w:p w:rsidR="00276852" w:rsidRPr="00E77FA4" w:rsidRDefault="00276852" w:rsidP="004F1C21">
            <w:pPr>
              <w:rPr>
                <w:rFonts w:ascii="Times New Roman" w:hAnsi="Times New Roman" w:cs="Times New Roman"/>
                <w:b/>
                <w:bCs/>
              </w:rPr>
            </w:pPr>
            <w:r w:rsidRPr="00E77FA4">
              <w:rPr>
                <w:rFonts w:ascii="Times New Roman" w:hAnsi="Times New Roman" w:cs="Times New Roman"/>
                <w:b/>
                <w:bCs/>
                <w:sz w:val="24"/>
                <w:szCs w:val="24"/>
              </w:rPr>
              <w:t>Prepared by</w:t>
            </w:r>
          </w:p>
        </w:tc>
        <w:tc>
          <w:tcPr>
            <w:tcW w:w="4717" w:type="dxa"/>
          </w:tcPr>
          <w:p w:rsidR="00276852" w:rsidRPr="00E77FA4" w:rsidRDefault="00276852" w:rsidP="004F1C21">
            <w:pPr>
              <w:rPr>
                <w:rFonts w:ascii="Times New Roman" w:hAnsi="Times New Roman" w:cs="Times New Roman"/>
                <w:b/>
                <w:bCs/>
                <w:sz w:val="24"/>
                <w:szCs w:val="24"/>
              </w:rPr>
            </w:pPr>
            <w:r>
              <w:rPr>
                <w:rFonts w:ascii="Times New Roman" w:hAnsi="Times New Roman" w:cs="Times New Roman"/>
                <w:b/>
                <w:bCs/>
                <w:sz w:val="24"/>
                <w:szCs w:val="24"/>
              </w:rPr>
              <w:t>Approved by</w:t>
            </w:r>
          </w:p>
          <w:p w:rsidR="00276852" w:rsidRPr="00E77FA4" w:rsidRDefault="00276852" w:rsidP="004F1C21">
            <w:pPr>
              <w:rPr>
                <w:rFonts w:ascii="Times New Roman" w:hAnsi="Times New Roman" w:cs="Times New Roman"/>
                <w:b/>
                <w:bCs/>
              </w:rPr>
            </w:pPr>
          </w:p>
        </w:tc>
      </w:tr>
      <w:tr w:rsidR="00276852" w:rsidRPr="00E77FA4" w:rsidTr="004F1C21">
        <w:trPr>
          <w:trHeight w:val="589"/>
        </w:trPr>
        <w:tc>
          <w:tcPr>
            <w:tcW w:w="4717" w:type="dxa"/>
          </w:tcPr>
          <w:p w:rsidR="00276852" w:rsidRPr="00E77FA4" w:rsidRDefault="00276852" w:rsidP="004F1C21">
            <w:pPr>
              <w:spacing w:after="0" w:line="240" w:lineRule="auto"/>
              <w:jc w:val="both"/>
              <w:rPr>
                <w:rFonts w:ascii="Times New Roman" w:hAnsi="Times New Roman" w:cs="Times New Roman"/>
                <w:b/>
                <w:bCs/>
                <w:sz w:val="24"/>
                <w:szCs w:val="24"/>
              </w:rPr>
            </w:pPr>
          </w:p>
          <w:p w:rsidR="00276852" w:rsidRPr="00E77FA4" w:rsidRDefault="00276852" w:rsidP="004F1C21">
            <w:pPr>
              <w:spacing w:after="0" w:line="240" w:lineRule="auto"/>
              <w:jc w:val="both"/>
              <w:rPr>
                <w:rFonts w:ascii="Times New Roman" w:hAnsi="Times New Roman" w:cs="Times New Roman"/>
                <w:b/>
                <w:bCs/>
                <w:sz w:val="24"/>
                <w:szCs w:val="24"/>
              </w:rPr>
            </w:pPr>
          </w:p>
          <w:p w:rsidR="00276852" w:rsidRPr="00E77FA4" w:rsidRDefault="00276852" w:rsidP="004F1C21">
            <w:pPr>
              <w:spacing w:after="0" w:line="240" w:lineRule="auto"/>
              <w:jc w:val="both"/>
              <w:rPr>
                <w:rFonts w:ascii="Times New Roman" w:hAnsi="Times New Roman" w:cs="Times New Roman"/>
                <w:b/>
                <w:bCs/>
                <w:sz w:val="24"/>
                <w:szCs w:val="24"/>
              </w:rPr>
            </w:pPr>
          </w:p>
          <w:p w:rsidR="00276852" w:rsidRPr="00E77FA4" w:rsidRDefault="00276852" w:rsidP="004F1C21">
            <w:pPr>
              <w:spacing w:after="0" w:line="240" w:lineRule="auto"/>
              <w:jc w:val="both"/>
              <w:rPr>
                <w:rFonts w:ascii="Times New Roman" w:hAnsi="Times New Roman" w:cs="Times New Roman"/>
                <w:b/>
                <w:bCs/>
                <w:sz w:val="24"/>
                <w:szCs w:val="24"/>
              </w:rPr>
            </w:pPr>
            <w:r w:rsidRPr="00E77FA4">
              <w:rPr>
                <w:rFonts w:ascii="Times New Roman" w:hAnsi="Times New Roman" w:cs="Times New Roman"/>
                <w:b/>
                <w:bCs/>
                <w:sz w:val="24"/>
                <w:szCs w:val="24"/>
              </w:rPr>
              <w:t>Secretary</w:t>
            </w:r>
          </w:p>
        </w:tc>
        <w:tc>
          <w:tcPr>
            <w:tcW w:w="4717" w:type="dxa"/>
          </w:tcPr>
          <w:p w:rsidR="00276852" w:rsidRDefault="00276852" w:rsidP="004F1C21">
            <w:pPr>
              <w:rPr>
                <w:rFonts w:ascii="Times New Roman" w:hAnsi="Times New Roman" w:cs="Times New Roman"/>
                <w:b/>
                <w:bCs/>
                <w:sz w:val="24"/>
                <w:szCs w:val="24"/>
              </w:rPr>
            </w:pPr>
          </w:p>
          <w:p w:rsidR="00276852" w:rsidRPr="00E77FA4" w:rsidRDefault="00276852" w:rsidP="004F1C21">
            <w:pPr>
              <w:rPr>
                <w:rFonts w:ascii="Times New Roman" w:hAnsi="Times New Roman" w:cs="Times New Roman"/>
                <w:b/>
                <w:bCs/>
                <w:sz w:val="24"/>
                <w:szCs w:val="24"/>
              </w:rPr>
            </w:pPr>
            <w:r>
              <w:rPr>
                <w:rFonts w:ascii="Times New Roman" w:hAnsi="Times New Roman" w:cs="Times New Roman"/>
                <w:b/>
                <w:bCs/>
                <w:sz w:val="24"/>
                <w:szCs w:val="24"/>
              </w:rPr>
              <w:t>Preside</w:t>
            </w:r>
            <w:r w:rsidRPr="00E77FA4">
              <w:rPr>
                <w:rFonts w:ascii="Times New Roman" w:hAnsi="Times New Roman" w:cs="Times New Roman"/>
                <w:b/>
                <w:bCs/>
                <w:sz w:val="24"/>
                <w:szCs w:val="24"/>
              </w:rPr>
              <w:t>nt</w:t>
            </w:r>
          </w:p>
        </w:tc>
      </w:tr>
    </w:tbl>
    <w:p w:rsidR="0065452A" w:rsidRDefault="0065452A" w:rsidP="00326130">
      <w:pPr>
        <w:spacing w:after="0" w:line="360" w:lineRule="auto"/>
        <w:jc w:val="center"/>
        <w:rPr>
          <w:rFonts w:ascii="Times New Roman" w:hAnsi="Times New Roman" w:cs="Times New Roman"/>
          <w:b/>
          <w:bCs/>
          <w:sz w:val="24"/>
          <w:szCs w:val="24"/>
        </w:rPr>
      </w:pPr>
    </w:p>
    <w:p w:rsidR="00C61EE9" w:rsidRDefault="00C61EE9" w:rsidP="00326130">
      <w:pPr>
        <w:spacing w:after="0" w:line="360" w:lineRule="auto"/>
        <w:jc w:val="center"/>
        <w:rPr>
          <w:rFonts w:ascii="Times New Roman" w:hAnsi="Times New Roman" w:cs="Times New Roman"/>
          <w:b/>
          <w:bCs/>
          <w:sz w:val="28"/>
          <w:szCs w:val="28"/>
        </w:rPr>
      </w:pPr>
    </w:p>
    <w:p w:rsidR="000832C8" w:rsidRPr="00276852" w:rsidRDefault="000832C8" w:rsidP="00326130">
      <w:pPr>
        <w:spacing w:after="0" w:line="360" w:lineRule="auto"/>
        <w:jc w:val="center"/>
        <w:rPr>
          <w:rFonts w:ascii="Times New Roman" w:hAnsi="Times New Roman" w:cs="Times New Roman"/>
          <w:b/>
          <w:bCs/>
          <w:sz w:val="28"/>
          <w:szCs w:val="28"/>
        </w:rPr>
      </w:pPr>
      <w:r w:rsidRPr="00276852">
        <w:rPr>
          <w:rFonts w:ascii="Times New Roman" w:hAnsi="Times New Roman" w:cs="Times New Roman"/>
          <w:b/>
          <w:bCs/>
          <w:sz w:val="28"/>
          <w:szCs w:val="28"/>
        </w:rPr>
        <w:lastRenderedPageBreak/>
        <w:t xml:space="preserve">SOP for </w:t>
      </w:r>
      <w:r w:rsidR="00CB4DBE" w:rsidRPr="00276852">
        <w:rPr>
          <w:rFonts w:ascii="Times New Roman" w:hAnsi="Times New Roman" w:cs="Times New Roman"/>
          <w:b/>
          <w:bCs/>
          <w:sz w:val="28"/>
          <w:szCs w:val="28"/>
        </w:rPr>
        <w:t>Management</w:t>
      </w:r>
      <w:r w:rsidRPr="00276852">
        <w:rPr>
          <w:rFonts w:ascii="Times New Roman" w:hAnsi="Times New Roman" w:cs="Times New Roman"/>
          <w:b/>
          <w:bCs/>
          <w:sz w:val="28"/>
          <w:szCs w:val="28"/>
        </w:rPr>
        <w:t xml:space="preserve"> Review Meeting</w:t>
      </w:r>
    </w:p>
    <w:p w:rsidR="00B4706C" w:rsidRPr="00276852" w:rsidRDefault="00B4706C" w:rsidP="00326130">
      <w:pPr>
        <w:spacing w:after="0" w:line="360" w:lineRule="auto"/>
        <w:jc w:val="center"/>
        <w:rPr>
          <w:rFonts w:ascii="Times New Roman" w:hAnsi="Times New Roman" w:cs="Times New Roman"/>
          <w:b/>
          <w:bCs/>
          <w:sz w:val="28"/>
          <w:szCs w:val="28"/>
        </w:rPr>
      </w:pPr>
      <w:r w:rsidRPr="00276852">
        <w:rPr>
          <w:rFonts w:ascii="Times New Roman" w:hAnsi="Times New Roman" w:cs="Times New Roman"/>
          <w:b/>
          <w:bCs/>
          <w:sz w:val="28"/>
          <w:szCs w:val="28"/>
        </w:rPr>
        <w:t>(</w:t>
      </w:r>
      <w:r w:rsidR="00136F4E">
        <w:rPr>
          <w:rFonts w:ascii="Times New Roman" w:hAnsi="Times New Roman" w:cs="Times New Roman"/>
          <w:b/>
          <w:bCs/>
          <w:sz w:val="28"/>
          <w:szCs w:val="28"/>
        </w:rPr>
        <w:t>VGP</w:t>
      </w:r>
      <w:r w:rsidRPr="00276852">
        <w:rPr>
          <w:rFonts w:ascii="Times New Roman" w:hAnsi="Times New Roman" w:cs="Times New Roman"/>
          <w:b/>
          <w:bCs/>
          <w:sz w:val="28"/>
          <w:szCs w:val="28"/>
        </w:rPr>
        <w:t>/SOP/01)</w:t>
      </w:r>
    </w:p>
    <w:p w:rsidR="000832C8" w:rsidRDefault="000832C8" w:rsidP="000832C8">
      <w:pPr>
        <w:spacing w:after="0"/>
        <w:jc w:val="center"/>
        <w:rPr>
          <w:rFonts w:ascii="ML-TTKarthika" w:hAnsi="ML-TTKarthika"/>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
        <w:gridCol w:w="8843"/>
      </w:tblGrid>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b/>
                <w:bCs/>
                <w:sz w:val="20"/>
                <w:szCs w:val="20"/>
              </w:rPr>
            </w:pPr>
            <w:r w:rsidRPr="008C2F14">
              <w:rPr>
                <w:rFonts w:ascii="Times New Roman" w:hAnsi="Times New Roman" w:cs="Times New Roman"/>
                <w:b/>
                <w:bCs/>
                <w:sz w:val="20"/>
                <w:szCs w:val="20"/>
              </w:rPr>
              <w:t>1.0</w:t>
            </w:r>
          </w:p>
        </w:tc>
        <w:tc>
          <w:tcPr>
            <w:tcW w:w="8843" w:type="dxa"/>
          </w:tcPr>
          <w:p w:rsidR="000832C8" w:rsidRPr="00A71F69" w:rsidRDefault="00A71F69" w:rsidP="008C2F14">
            <w:pPr>
              <w:spacing w:after="0" w:line="240" w:lineRule="auto"/>
              <w:rPr>
                <w:rFonts w:ascii="Times New Roman" w:hAnsi="Times New Roman" w:cs="Times New Roman"/>
                <w:b/>
                <w:bCs/>
                <w:sz w:val="32"/>
                <w:szCs w:val="32"/>
              </w:rPr>
            </w:pPr>
            <w:r w:rsidRPr="00A71F69">
              <w:rPr>
                <w:rFonts w:ascii="Times New Roman" w:hAnsi="Times New Roman" w:cs="Times New Roman"/>
                <w:b/>
                <w:bCs/>
                <w:sz w:val="24"/>
                <w:szCs w:val="24"/>
              </w:rPr>
              <w:t>O</w:t>
            </w:r>
            <w:r>
              <w:rPr>
                <w:rFonts w:ascii="Times New Roman" w:hAnsi="Times New Roman" w:cs="Times New Roman"/>
                <w:b/>
                <w:bCs/>
                <w:sz w:val="24"/>
                <w:szCs w:val="24"/>
              </w:rPr>
              <w:t>bjecti</w:t>
            </w:r>
            <w:r w:rsidRPr="00A71F69">
              <w:rPr>
                <w:rFonts w:ascii="Times New Roman" w:hAnsi="Times New Roman" w:cs="Times New Roman"/>
                <w:b/>
                <w:bCs/>
                <w:sz w:val="24"/>
                <w:szCs w:val="24"/>
              </w:rPr>
              <w:t>ve</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960A19" w:rsidRDefault="00CB4DBE" w:rsidP="008C2F14">
            <w:pPr>
              <w:spacing w:after="0" w:line="240" w:lineRule="auto"/>
              <w:rPr>
                <w:rFonts w:ascii="Times New Roman" w:hAnsi="Times New Roman" w:cs="Times New Roman"/>
                <w:sz w:val="24"/>
                <w:szCs w:val="24"/>
              </w:rPr>
            </w:pPr>
            <w:r w:rsidRPr="00CB4DBE">
              <w:rPr>
                <w:rFonts w:ascii="Times New Roman" w:hAnsi="Times New Roman" w:cs="Times New Roman"/>
                <w:sz w:val="24"/>
                <w:szCs w:val="24"/>
              </w:rPr>
              <w:t>P</w:t>
            </w:r>
            <w:r>
              <w:rPr>
                <w:rFonts w:ascii="Times New Roman" w:hAnsi="Times New Roman" w:cs="Times New Roman"/>
                <w:sz w:val="24"/>
                <w:szCs w:val="24"/>
              </w:rPr>
              <w:t>rocedure</w:t>
            </w:r>
            <w:r w:rsidR="00960A19">
              <w:rPr>
                <w:rFonts w:ascii="Times New Roman" w:hAnsi="Times New Roman" w:cs="Times New Roman"/>
                <w:sz w:val="24"/>
                <w:szCs w:val="24"/>
              </w:rPr>
              <w:t xml:space="preserve"> for conducting rev</w:t>
            </w:r>
            <w:r w:rsidRPr="00CB4DBE">
              <w:rPr>
                <w:rFonts w:ascii="Times New Roman" w:hAnsi="Times New Roman" w:cs="Times New Roman"/>
                <w:sz w:val="24"/>
                <w:szCs w:val="24"/>
              </w:rPr>
              <w:t>iew</w:t>
            </w:r>
            <w:r w:rsidR="00867075">
              <w:rPr>
                <w:rFonts w:ascii="Times New Roman" w:hAnsi="Times New Roman" w:cs="Times New Roman"/>
                <w:sz w:val="24"/>
                <w:szCs w:val="24"/>
              </w:rPr>
              <w:t xml:space="preserve"> of</w:t>
            </w:r>
            <w:r w:rsidRPr="00CB4DBE">
              <w:rPr>
                <w:rFonts w:ascii="Times New Roman" w:hAnsi="Times New Roman" w:cs="Times New Roman"/>
                <w:sz w:val="24"/>
                <w:szCs w:val="24"/>
              </w:rPr>
              <w:t xml:space="preserve"> the quality management system</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b/>
                <w:bCs/>
                <w:sz w:val="20"/>
                <w:szCs w:val="20"/>
              </w:rPr>
            </w:pPr>
            <w:r w:rsidRPr="008C2F14">
              <w:rPr>
                <w:rFonts w:ascii="Times New Roman" w:hAnsi="Times New Roman" w:cs="Times New Roman"/>
                <w:b/>
                <w:bCs/>
                <w:sz w:val="20"/>
                <w:szCs w:val="20"/>
              </w:rPr>
              <w:t>2.0</w:t>
            </w:r>
          </w:p>
        </w:tc>
        <w:tc>
          <w:tcPr>
            <w:tcW w:w="8843" w:type="dxa"/>
          </w:tcPr>
          <w:p w:rsidR="000832C8" w:rsidRPr="00960A19" w:rsidRDefault="00960A19" w:rsidP="008C2F14">
            <w:pPr>
              <w:spacing w:after="0" w:line="240" w:lineRule="auto"/>
              <w:rPr>
                <w:rFonts w:ascii="Times New Roman" w:hAnsi="Times New Roman" w:cs="Times New Roman"/>
                <w:b/>
                <w:bCs/>
                <w:sz w:val="24"/>
                <w:szCs w:val="24"/>
              </w:rPr>
            </w:pPr>
            <w:r w:rsidRPr="00960A19">
              <w:rPr>
                <w:rFonts w:ascii="Times New Roman" w:hAnsi="Times New Roman" w:cs="Times New Roman"/>
                <w:b/>
                <w:bCs/>
                <w:sz w:val="24"/>
                <w:szCs w:val="24"/>
              </w:rPr>
              <w:t>Scope</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7A4E64" w:rsidRDefault="00960A19" w:rsidP="00C06FC2">
            <w:pPr>
              <w:spacing w:after="0" w:line="240" w:lineRule="auto"/>
              <w:jc w:val="both"/>
              <w:rPr>
                <w:rFonts w:ascii="Times New Roman" w:eastAsia="ML-Karthika-Normal" w:hAnsi="Times New Roman" w:cs="Times New Roman"/>
                <w:bCs/>
                <w:sz w:val="24"/>
                <w:szCs w:val="24"/>
              </w:rPr>
            </w:pPr>
            <w:r w:rsidRPr="007A4E64">
              <w:rPr>
                <w:rFonts w:ascii="Times New Roman" w:eastAsia="ML-Karthika-Normal" w:hAnsi="Times New Roman" w:cs="Times New Roman"/>
                <w:bCs/>
                <w:sz w:val="24"/>
                <w:szCs w:val="24"/>
              </w:rPr>
              <w:t>A</w:t>
            </w:r>
            <w:r w:rsidR="007A4E64">
              <w:rPr>
                <w:rFonts w:ascii="Times New Roman" w:eastAsia="ML-Karthika-Normal" w:hAnsi="Times New Roman" w:cs="Times New Roman"/>
                <w:bCs/>
                <w:sz w:val="24"/>
                <w:szCs w:val="24"/>
              </w:rPr>
              <w:t xml:space="preserve">ll processes </w:t>
            </w:r>
            <w:proofErr w:type="gramStart"/>
            <w:r w:rsidR="007A4E64">
              <w:rPr>
                <w:rFonts w:ascii="Times New Roman" w:eastAsia="ML-Karthika-Normal" w:hAnsi="Times New Roman" w:cs="Times New Roman"/>
                <w:bCs/>
                <w:sz w:val="24"/>
                <w:szCs w:val="24"/>
              </w:rPr>
              <w:t xml:space="preserve">of </w:t>
            </w:r>
            <w:r w:rsidR="00AA7A33">
              <w:rPr>
                <w:rFonts w:ascii="Times New Roman" w:eastAsia="ML-Karthika-Normal" w:hAnsi="Times New Roman" w:cs="Times New Roman"/>
                <w:bCs/>
                <w:sz w:val="24"/>
                <w:szCs w:val="24"/>
              </w:rPr>
              <w:t>.................</w:t>
            </w:r>
            <w:proofErr w:type="gramEnd"/>
            <w:r w:rsidR="007A4E64">
              <w:rPr>
                <w:rFonts w:ascii="Times New Roman" w:eastAsia="ML-Karthika-Normal" w:hAnsi="Times New Roman" w:cs="Times New Roman"/>
                <w:bCs/>
                <w:sz w:val="24"/>
                <w:szCs w:val="24"/>
              </w:rPr>
              <w:t xml:space="preserve"> </w:t>
            </w:r>
            <w:proofErr w:type="spellStart"/>
            <w:r w:rsidR="007A4E64">
              <w:rPr>
                <w:rFonts w:ascii="Times New Roman" w:eastAsia="ML-Karthika-Normal" w:hAnsi="Times New Roman" w:cs="Times New Roman"/>
                <w:bCs/>
                <w:sz w:val="24"/>
                <w:szCs w:val="24"/>
              </w:rPr>
              <w:t>Gramapanchayath</w:t>
            </w:r>
            <w:proofErr w:type="spellEnd"/>
            <w:r w:rsidR="000832C8" w:rsidRPr="00C06FC2">
              <w:rPr>
                <w:rFonts w:ascii="ML-TTKarthika" w:hAnsi="ML-TTKarthika"/>
                <w:bCs/>
                <w:sz w:val="24"/>
                <w:szCs w:val="24"/>
              </w:rPr>
              <w:t>.</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b/>
                <w:bCs/>
                <w:sz w:val="20"/>
                <w:szCs w:val="20"/>
              </w:rPr>
            </w:pPr>
            <w:r w:rsidRPr="008C2F14">
              <w:rPr>
                <w:rFonts w:ascii="Times New Roman" w:hAnsi="Times New Roman" w:cs="Times New Roman"/>
                <w:b/>
                <w:bCs/>
                <w:sz w:val="20"/>
                <w:szCs w:val="20"/>
              </w:rPr>
              <w:t>3.0</w:t>
            </w:r>
          </w:p>
        </w:tc>
        <w:tc>
          <w:tcPr>
            <w:tcW w:w="8843" w:type="dxa"/>
          </w:tcPr>
          <w:p w:rsidR="000832C8" w:rsidRPr="007A4E64" w:rsidRDefault="007A4E64" w:rsidP="008C2F14">
            <w:pPr>
              <w:spacing w:after="0" w:line="240" w:lineRule="auto"/>
              <w:rPr>
                <w:rFonts w:ascii="Times New Roman" w:hAnsi="Times New Roman" w:cs="Times New Roman"/>
                <w:b/>
                <w:bCs/>
                <w:sz w:val="24"/>
                <w:szCs w:val="24"/>
              </w:rPr>
            </w:pPr>
            <w:r w:rsidRPr="007A4E64">
              <w:rPr>
                <w:rFonts w:ascii="Times New Roman" w:hAnsi="Times New Roman" w:cs="Times New Roman"/>
                <w:b/>
                <w:bCs/>
                <w:sz w:val="24"/>
                <w:szCs w:val="24"/>
              </w:rPr>
              <w:t>Responsibility</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BE06DF" w:rsidRDefault="00BE06DF" w:rsidP="008C2F14">
            <w:pPr>
              <w:spacing w:after="0" w:line="240" w:lineRule="auto"/>
              <w:rPr>
                <w:rFonts w:ascii="Times New Roman" w:hAnsi="Times New Roman" w:cs="Times New Roman"/>
                <w:sz w:val="24"/>
                <w:szCs w:val="24"/>
              </w:rPr>
            </w:pPr>
            <w:r w:rsidRPr="00BE06DF">
              <w:rPr>
                <w:rFonts w:ascii="Times New Roman" w:hAnsi="Times New Roman" w:cs="Times New Roman"/>
                <w:sz w:val="24"/>
                <w:szCs w:val="24"/>
              </w:rPr>
              <w:t>Secretary/ President</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b/>
                <w:bCs/>
                <w:sz w:val="20"/>
                <w:szCs w:val="20"/>
              </w:rPr>
            </w:pPr>
            <w:r w:rsidRPr="008C2F14">
              <w:rPr>
                <w:rFonts w:ascii="Times New Roman" w:hAnsi="Times New Roman" w:cs="Times New Roman"/>
                <w:b/>
                <w:bCs/>
                <w:sz w:val="20"/>
                <w:szCs w:val="20"/>
              </w:rPr>
              <w:t>4.0</w:t>
            </w:r>
          </w:p>
        </w:tc>
        <w:tc>
          <w:tcPr>
            <w:tcW w:w="8843" w:type="dxa"/>
          </w:tcPr>
          <w:p w:rsidR="000832C8" w:rsidRPr="00BE06DF" w:rsidRDefault="0022235A" w:rsidP="008C2F1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Procedure</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3A04B4" w:rsidRDefault="00BE06DF" w:rsidP="001B4C17">
            <w:pPr>
              <w:numPr>
                <w:ilvl w:val="0"/>
                <w:numId w:val="23"/>
              </w:numPr>
              <w:spacing w:after="0" w:line="240" w:lineRule="auto"/>
              <w:rPr>
                <w:rFonts w:ascii="Times New Roman" w:hAnsi="Times New Roman" w:cs="Times New Roman"/>
                <w:sz w:val="24"/>
                <w:szCs w:val="24"/>
              </w:rPr>
            </w:pPr>
            <w:r w:rsidRPr="003A04B4">
              <w:rPr>
                <w:rFonts w:ascii="Times New Roman" w:hAnsi="Times New Roman" w:cs="Times New Roman"/>
                <w:sz w:val="24"/>
                <w:szCs w:val="24"/>
              </w:rPr>
              <w:t>S</w:t>
            </w:r>
            <w:r w:rsidR="003A04B4">
              <w:rPr>
                <w:rFonts w:ascii="Times New Roman" w:hAnsi="Times New Roman" w:cs="Times New Roman"/>
                <w:sz w:val="24"/>
                <w:szCs w:val="24"/>
              </w:rPr>
              <w:t>ecretary in consultation with the president decides to conduct the management review meeting.</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691061" w:rsidRDefault="001E230F" w:rsidP="001B4C17">
            <w:pPr>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notice </w:t>
            </w:r>
            <w:r w:rsidR="00EB0958">
              <w:rPr>
                <w:rFonts w:ascii="Times New Roman" w:hAnsi="Times New Roman" w:cs="Times New Roman"/>
                <w:sz w:val="24"/>
                <w:szCs w:val="24"/>
              </w:rPr>
              <w:t>of management review meeting</w:t>
            </w:r>
            <w:r w:rsidR="001874BB">
              <w:rPr>
                <w:rFonts w:ascii="Times New Roman" w:hAnsi="Times New Roman" w:cs="Times New Roman"/>
                <w:sz w:val="24"/>
                <w:szCs w:val="24"/>
              </w:rPr>
              <w:t xml:space="preserve"> consisting </w:t>
            </w:r>
            <w:r w:rsidR="00215167">
              <w:rPr>
                <w:rFonts w:ascii="Times New Roman" w:hAnsi="Times New Roman" w:cs="Times New Roman"/>
                <w:sz w:val="24"/>
                <w:szCs w:val="24"/>
              </w:rPr>
              <w:t>of</w:t>
            </w:r>
            <w:r w:rsidR="008E1444">
              <w:rPr>
                <w:rFonts w:ascii="Times New Roman" w:hAnsi="Times New Roman" w:cs="Times New Roman"/>
                <w:sz w:val="24"/>
                <w:szCs w:val="24"/>
              </w:rPr>
              <w:t xml:space="preserve"> meeting date, venue, and agenda</w:t>
            </w:r>
            <w:r w:rsidR="00215167">
              <w:rPr>
                <w:rFonts w:ascii="Times New Roman" w:hAnsi="Times New Roman" w:cs="Times New Roman"/>
                <w:sz w:val="24"/>
                <w:szCs w:val="24"/>
              </w:rPr>
              <w:t xml:space="preserve"> </w:t>
            </w:r>
            <w:r w:rsidR="008522AD">
              <w:rPr>
                <w:rFonts w:ascii="Times New Roman" w:hAnsi="Times New Roman" w:cs="Times New Roman"/>
                <w:sz w:val="24"/>
                <w:szCs w:val="24"/>
              </w:rPr>
              <w:t>need to</w:t>
            </w:r>
            <w:r w:rsidR="008E1444">
              <w:rPr>
                <w:rFonts w:ascii="Times New Roman" w:hAnsi="Times New Roman" w:cs="Times New Roman"/>
                <w:sz w:val="24"/>
                <w:szCs w:val="24"/>
              </w:rPr>
              <w:t xml:space="preserve"> be circulated</w:t>
            </w:r>
            <w:r w:rsidR="00691061">
              <w:rPr>
                <w:rFonts w:ascii="Times New Roman" w:hAnsi="Times New Roman" w:cs="Times New Roman"/>
                <w:sz w:val="24"/>
                <w:szCs w:val="24"/>
              </w:rPr>
              <w:t xml:space="preserve"> by secretary</w:t>
            </w:r>
            <w:r w:rsidR="008E1444">
              <w:rPr>
                <w:rFonts w:ascii="Times New Roman" w:hAnsi="Times New Roman" w:cs="Times New Roman"/>
                <w:sz w:val="24"/>
                <w:szCs w:val="24"/>
              </w:rPr>
              <w:t xml:space="preserve"> </w:t>
            </w:r>
            <w:r w:rsidR="00691061">
              <w:rPr>
                <w:rFonts w:ascii="Times New Roman" w:hAnsi="Times New Roman" w:cs="Times New Roman"/>
                <w:sz w:val="24"/>
                <w:szCs w:val="24"/>
              </w:rPr>
              <w:t>to all</w:t>
            </w:r>
            <w:r w:rsidR="00F246CA">
              <w:rPr>
                <w:rFonts w:ascii="Times New Roman" w:hAnsi="Times New Roman" w:cs="Times New Roman"/>
                <w:sz w:val="24"/>
                <w:szCs w:val="24"/>
              </w:rPr>
              <w:t xml:space="preserve"> </w:t>
            </w:r>
            <w:proofErr w:type="spellStart"/>
            <w:r w:rsidR="00F246CA">
              <w:rPr>
                <w:rFonts w:ascii="Times New Roman" w:hAnsi="Times New Roman" w:cs="Times New Roman"/>
                <w:sz w:val="24"/>
                <w:szCs w:val="24"/>
              </w:rPr>
              <w:t>panchayath</w:t>
            </w:r>
            <w:proofErr w:type="spellEnd"/>
            <w:r w:rsidR="00F246CA">
              <w:rPr>
                <w:rFonts w:ascii="Times New Roman" w:hAnsi="Times New Roman" w:cs="Times New Roman"/>
                <w:sz w:val="24"/>
                <w:szCs w:val="24"/>
              </w:rPr>
              <w:t xml:space="preserve"> committee members</w:t>
            </w:r>
            <w:r w:rsidR="00691061">
              <w:rPr>
                <w:rFonts w:ascii="Times New Roman" w:hAnsi="Times New Roman" w:cs="Times New Roman"/>
                <w:sz w:val="24"/>
                <w:szCs w:val="24"/>
              </w:rPr>
              <w:t>.</w:t>
            </w:r>
            <w:r w:rsidR="00136F4E">
              <w:rPr>
                <w:rFonts w:ascii="Times New Roman" w:hAnsi="Times New Roman" w:cs="Times New Roman"/>
                <w:sz w:val="24"/>
                <w:szCs w:val="24"/>
              </w:rPr>
              <w:t xml:space="preserve"> Interval for conducting management review meeting will be six months.</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956764" w:rsidRDefault="00E70FA2" w:rsidP="001B4C17">
            <w:pPr>
              <w:numPr>
                <w:ilvl w:val="0"/>
                <w:numId w:val="23"/>
              </w:numPr>
              <w:spacing w:after="0" w:line="240" w:lineRule="auto"/>
              <w:rPr>
                <w:rFonts w:ascii="Times New Roman" w:hAnsi="Times New Roman" w:cs="Times New Roman"/>
                <w:sz w:val="24"/>
                <w:szCs w:val="24"/>
              </w:rPr>
            </w:pPr>
            <w:proofErr w:type="spellStart"/>
            <w:r w:rsidRPr="00E70FA2">
              <w:rPr>
                <w:rFonts w:ascii="Times New Roman" w:hAnsi="Times New Roman" w:cs="Times New Roman"/>
                <w:sz w:val="24"/>
                <w:szCs w:val="24"/>
              </w:rPr>
              <w:t>Panchayath</w:t>
            </w:r>
            <w:proofErr w:type="spellEnd"/>
            <w:r w:rsidRPr="00E70FA2">
              <w:rPr>
                <w:rFonts w:ascii="Times New Roman" w:hAnsi="Times New Roman" w:cs="Times New Roman"/>
                <w:sz w:val="24"/>
                <w:szCs w:val="24"/>
              </w:rPr>
              <w:t xml:space="preserve"> President presides the meeting.</w:t>
            </w:r>
            <w:r w:rsidR="00956764">
              <w:rPr>
                <w:rFonts w:ascii="Times New Roman" w:hAnsi="Times New Roman" w:cs="Times New Roman"/>
                <w:sz w:val="24"/>
                <w:szCs w:val="24"/>
              </w:rPr>
              <w:t xml:space="preserve"> </w:t>
            </w:r>
          </w:p>
        </w:tc>
      </w:tr>
      <w:tr w:rsidR="000832C8" w:rsidRPr="008C2F14" w:rsidTr="00A67B11">
        <w:trPr>
          <w:trHeight w:val="576"/>
        </w:trPr>
        <w:tc>
          <w:tcPr>
            <w:tcW w:w="733" w:type="dxa"/>
          </w:tcPr>
          <w:p w:rsidR="000832C8" w:rsidRPr="008C2F14" w:rsidRDefault="000832C8" w:rsidP="008C2F14">
            <w:pPr>
              <w:spacing w:after="0" w:line="240" w:lineRule="auto"/>
              <w:jc w:val="center"/>
              <w:rPr>
                <w:rFonts w:ascii="Times New Roman" w:hAnsi="Times New Roman" w:cs="Times New Roman"/>
                <w:sz w:val="20"/>
                <w:szCs w:val="20"/>
              </w:rPr>
            </w:pPr>
          </w:p>
        </w:tc>
        <w:tc>
          <w:tcPr>
            <w:tcW w:w="8843" w:type="dxa"/>
          </w:tcPr>
          <w:p w:rsidR="000832C8" w:rsidRPr="008B7592" w:rsidRDefault="0061612B" w:rsidP="001B4C17">
            <w:pPr>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t>
            </w:r>
            <w:r w:rsidR="000C3A76">
              <w:rPr>
                <w:rFonts w:ascii="Times New Roman" w:hAnsi="Times New Roman" w:cs="Times New Roman"/>
                <w:sz w:val="24"/>
                <w:szCs w:val="24"/>
              </w:rPr>
              <w:t xml:space="preserve">holds the </w:t>
            </w:r>
            <w:r w:rsidR="00956764" w:rsidRPr="00956764">
              <w:rPr>
                <w:rFonts w:ascii="Times New Roman" w:hAnsi="Times New Roman" w:cs="Times New Roman"/>
                <w:sz w:val="24"/>
                <w:szCs w:val="24"/>
              </w:rPr>
              <w:t>R</w:t>
            </w:r>
            <w:r w:rsidR="00956764">
              <w:rPr>
                <w:rFonts w:ascii="Times New Roman" w:hAnsi="Times New Roman" w:cs="Times New Roman"/>
                <w:sz w:val="24"/>
                <w:szCs w:val="24"/>
              </w:rPr>
              <w:t>espon</w:t>
            </w:r>
            <w:r w:rsidR="00956764" w:rsidRPr="00956764">
              <w:rPr>
                <w:rFonts w:ascii="Times New Roman" w:hAnsi="Times New Roman" w:cs="Times New Roman"/>
                <w:sz w:val="24"/>
                <w:szCs w:val="24"/>
              </w:rPr>
              <w:t>sibility</w:t>
            </w:r>
            <w:r w:rsidR="00956764">
              <w:rPr>
                <w:rFonts w:ascii="Times New Roman" w:hAnsi="Times New Roman" w:cs="Times New Roman"/>
                <w:sz w:val="24"/>
                <w:szCs w:val="24"/>
              </w:rPr>
              <w:t xml:space="preserve"> of </w:t>
            </w:r>
            <w:r>
              <w:rPr>
                <w:rFonts w:ascii="Times New Roman" w:hAnsi="Times New Roman" w:cs="Times New Roman"/>
                <w:sz w:val="24"/>
                <w:szCs w:val="24"/>
              </w:rPr>
              <w:t xml:space="preserve">notice </w:t>
            </w:r>
            <w:r w:rsidR="00066AAA">
              <w:rPr>
                <w:rFonts w:ascii="Times New Roman" w:hAnsi="Times New Roman" w:cs="Times New Roman"/>
                <w:sz w:val="24"/>
                <w:szCs w:val="24"/>
              </w:rPr>
              <w:t>prepar</w:t>
            </w:r>
            <w:r w:rsidR="00D706F1">
              <w:rPr>
                <w:rFonts w:ascii="Times New Roman" w:hAnsi="Times New Roman" w:cs="Times New Roman"/>
                <w:sz w:val="24"/>
                <w:szCs w:val="24"/>
              </w:rPr>
              <w:t>ation and communication</w:t>
            </w:r>
            <w:r w:rsidR="00220E05">
              <w:rPr>
                <w:rFonts w:ascii="Times New Roman" w:hAnsi="Times New Roman" w:cs="Times New Roman"/>
                <w:sz w:val="24"/>
                <w:szCs w:val="24"/>
              </w:rPr>
              <w:t xml:space="preserve"> of </w:t>
            </w:r>
            <w:r w:rsidR="00AF6C2E">
              <w:rPr>
                <w:rFonts w:ascii="Times New Roman" w:hAnsi="Times New Roman" w:cs="Times New Roman"/>
                <w:sz w:val="24"/>
                <w:szCs w:val="24"/>
              </w:rPr>
              <w:t>management review</w:t>
            </w:r>
            <w:r w:rsidR="000C3A76">
              <w:rPr>
                <w:rFonts w:ascii="Times New Roman" w:hAnsi="Times New Roman" w:cs="Times New Roman"/>
                <w:sz w:val="24"/>
                <w:szCs w:val="24"/>
              </w:rPr>
              <w:t>; He is also responsible for preparing the minutes of the meeting.</w:t>
            </w:r>
          </w:p>
        </w:tc>
      </w:tr>
      <w:tr w:rsidR="00032920" w:rsidRPr="008C2F14" w:rsidTr="00A67B11">
        <w:trPr>
          <w:trHeight w:val="576"/>
        </w:trPr>
        <w:tc>
          <w:tcPr>
            <w:tcW w:w="733" w:type="dxa"/>
          </w:tcPr>
          <w:p w:rsidR="00032920" w:rsidRPr="008C2F14" w:rsidRDefault="00D0687A" w:rsidP="008C2F1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4.1</w:t>
            </w:r>
          </w:p>
        </w:tc>
        <w:tc>
          <w:tcPr>
            <w:tcW w:w="8843" w:type="dxa"/>
          </w:tcPr>
          <w:p w:rsidR="00032920" w:rsidRPr="008B7592" w:rsidRDefault="005B4D33" w:rsidP="00017D5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Inputs</w:t>
            </w:r>
            <w:r w:rsidR="009E529F" w:rsidRPr="009E529F">
              <w:rPr>
                <w:rFonts w:ascii="Times New Roman" w:hAnsi="Times New Roman" w:cs="Times New Roman"/>
                <w:b/>
                <w:bCs/>
                <w:sz w:val="24"/>
                <w:szCs w:val="24"/>
              </w:rPr>
              <w:t xml:space="preserve"> to be </w:t>
            </w:r>
            <w:proofErr w:type="spellStart"/>
            <w:r w:rsidR="009E529F">
              <w:rPr>
                <w:rFonts w:ascii="Times New Roman" w:hAnsi="Times New Roman" w:cs="Times New Roman"/>
                <w:b/>
                <w:bCs/>
                <w:sz w:val="24"/>
                <w:szCs w:val="24"/>
              </w:rPr>
              <w:t>reiewed</w:t>
            </w:r>
            <w:proofErr w:type="spellEnd"/>
            <w:r w:rsidR="009E529F">
              <w:rPr>
                <w:rFonts w:ascii="Times New Roman" w:hAnsi="Times New Roman" w:cs="Times New Roman"/>
                <w:b/>
                <w:bCs/>
                <w:sz w:val="24"/>
                <w:szCs w:val="24"/>
              </w:rPr>
              <w:t xml:space="preserve"> (A</w:t>
            </w:r>
            <w:r w:rsidR="009E529F" w:rsidRPr="009E529F">
              <w:rPr>
                <w:rFonts w:ascii="Times New Roman" w:hAnsi="Times New Roman" w:cs="Times New Roman"/>
                <w:b/>
                <w:bCs/>
                <w:sz w:val="24"/>
                <w:szCs w:val="24"/>
              </w:rPr>
              <w:t>ge</w:t>
            </w:r>
            <w:r w:rsidR="009E529F">
              <w:rPr>
                <w:rFonts w:ascii="Times New Roman" w:hAnsi="Times New Roman" w:cs="Times New Roman"/>
                <w:b/>
                <w:bCs/>
                <w:sz w:val="24"/>
                <w:szCs w:val="24"/>
              </w:rPr>
              <w:t>n</w:t>
            </w:r>
            <w:r w:rsidR="009E529F" w:rsidRPr="009E529F">
              <w:rPr>
                <w:rFonts w:ascii="Times New Roman" w:hAnsi="Times New Roman" w:cs="Times New Roman"/>
                <w:b/>
                <w:bCs/>
                <w:sz w:val="24"/>
                <w:szCs w:val="24"/>
              </w:rPr>
              <w:t>da</w:t>
            </w:r>
            <w:r w:rsidR="009E529F">
              <w:rPr>
                <w:rFonts w:ascii="Times New Roman" w:hAnsi="Times New Roman" w:cs="Times New Roman"/>
                <w:b/>
                <w:bCs/>
                <w:sz w:val="24"/>
                <w:szCs w:val="24"/>
              </w:rPr>
              <w:t>)</w:t>
            </w:r>
          </w:p>
        </w:tc>
      </w:tr>
      <w:tr w:rsidR="00032920" w:rsidRPr="008C2F14" w:rsidTr="00A67B11">
        <w:trPr>
          <w:trHeight w:val="576"/>
        </w:trPr>
        <w:tc>
          <w:tcPr>
            <w:tcW w:w="733" w:type="dxa"/>
          </w:tcPr>
          <w:p w:rsidR="00032920" w:rsidRPr="00054ED4" w:rsidRDefault="00032920" w:rsidP="008C2F14">
            <w:pPr>
              <w:spacing w:after="0" w:line="240" w:lineRule="auto"/>
              <w:jc w:val="center"/>
              <w:rPr>
                <w:rFonts w:ascii="Times New Roman" w:hAnsi="Times New Roman" w:cs="Times New Roman"/>
                <w:sz w:val="20"/>
                <w:szCs w:val="20"/>
              </w:rPr>
            </w:pPr>
          </w:p>
        </w:tc>
        <w:tc>
          <w:tcPr>
            <w:tcW w:w="8843" w:type="dxa"/>
          </w:tcPr>
          <w:p w:rsidR="00C61EE9" w:rsidRDefault="00C61EE9" w:rsidP="00C61EE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status of actions from previous management reviews</w:t>
            </w:r>
          </w:p>
          <w:p w:rsidR="00C61EE9" w:rsidRDefault="00C61EE9" w:rsidP="00C61EE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Changes in external and internal issues that  relevant to quality management system</w:t>
            </w:r>
          </w:p>
          <w:p w:rsidR="00C61EE9" w:rsidRDefault="00C61EE9" w:rsidP="00C61EE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Information on the performance and effectiveness of the quality management system, including trends in:</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Customer Satisfaction</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extent to which quality objectives have been met</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Process performance and conformity of products and services</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Non-conformities and corrective actions</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Monitoring and measurement results</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lastRenderedPageBreak/>
              <w:t>Audit results</w:t>
            </w:r>
          </w:p>
          <w:p w:rsidR="00C61EE9" w:rsidRDefault="00C61EE9" w:rsidP="00C61EE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performance of external providers</w:t>
            </w:r>
          </w:p>
          <w:p w:rsidR="00C61EE9" w:rsidRDefault="00C61EE9" w:rsidP="00C61EE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adequacy of resources</w:t>
            </w:r>
          </w:p>
          <w:p w:rsidR="00C61EE9" w:rsidRDefault="00C61EE9" w:rsidP="00C61EE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effectiveness of actions taken to address risks and opportunities</w:t>
            </w:r>
          </w:p>
          <w:p w:rsidR="00C61EE9" w:rsidRDefault="00C61EE9" w:rsidP="00C61EE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Opportunities for improvement</w:t>
            </w:r>
          </w:p>
          <w:p w:rsidR="00032920" w:rsidRPr="00124A4E" w:rsidRDefault="00032920" w:rsidP="00C61EE9">
            <w:pPr>
              <w:spacing w:after="0" w:line="240" w:lineRule="auto"/>
              <w:ind w:left="360"/>
              <w:rPr>
                <w:rFonts w:ascii="Times New Roman" w:hAnsi="Times New Roman" w:cs="Times New Roman"/>
                <w:sz w:val="24"/>
                <w:szCs w:val="24"/>
              </w:rPr>
            </w:pPr>
          </w:p>
        </w:tc>
      </w:tr>
      <w:tr w:rsidR="0022235A" w:rsidRPr="008C2F14" w:rsidTr="00A67B11">
        <w:trPr>
          <w:trHeight w:val="576"/>
        </w:trPr>
        <w:tc>
          <w:tcPr>
            <w:tcW w:w="733" w:type="dxa"/>
          </w:tcPr>
          <w:p w:rsidR="0022235A" w:rsidRPr="008C2F14" w:rsidRDefault="00D0687A" w:rsidP="008C2F1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4.2</w:t>
            </w:r>
          </w:p>
        </w:tc>
        <w:tc>
          <w:tcPr>
            <w:tcW w:w="8843" w:type="dxa"/>
          </w:tcPr>
          <w:p w:rsidR="0022235A" w:rsidRPr="00FF3810" w:rsidRDefault="0022235A" w:rsidP="00FF3810">
            <w:pPr>
              <w:spacing w:after="0" w:line="240" w:lineRule="auto"/>
              <w:rPr>
                <w:rFonts w:ascii="Times New Roman" w:hAnsi="Times New Roman" w:cs="Times New Roman"/>
                <w:b/>
                <w:bCs/>
                <w:sz w:val="24"/>
                <w:szCs w:val="24"/>
              </w:rPr>
            </w:pPr>
            <w:r w:rsidRPr="00FF3810">
              <w:rPr>
                <w:rFonts w:ascii="Times New Roman" w:hAnsi="Times New Roman" w:cs="Times New Roman"/>
                <w:b/>
                <w:bCs/>
                <w:sz w:val="24"/>
                <w:szCs w:val="24"/>
              </w:rPr>
              <w:t>Output of R</w:t>
            </w:r>
            <w:r>
              <w:rPr>
                <w:rFonts w:ascii="Times New Roman" w:hAnsi="Times New Roman" w:cs="Times New Roman"/>
                <w:b/>
                <w:bCs/>
                <w:sz w:val="24"/>
                <w:szCs w:val="24"/>
              </w:rPr>
              <w:t>e</w:t>
            </w:r>
            <w:r w:rsidRPr="00FF3810">
              <w:rPr>
                <w:rFonts w:ascii="Times New Roman" w:hAnsi="Times New Roman" w:cs="Times New Roman"/>
                <w:b/>
                <w:bCs/>
                <w:sz w:val="24"/>
                <w:szCs w:val="24"/>
              </w:rPr>
              <w:t xml:space="preserve">view (Minutes) </w:t>
            </w:r>
          </w:p>
        </w:tc>
      </w:tr>
      <w:tr w:rsidR="0022235A" w:rsidRPr="008C2F14" w:rsidTr="00A67B11">
        <w:trPr>
          <w:trHeight w:val="576"/>
        </w:trPr>
        <w:tc>
          <w:tcPr>
            <w:tcW w:w="733" w:type="dxa"/>
          </w:tcPr>
          <w:p w:rsidR="0022235A" w:rsidRPr="008C2F14" w:rsidRDefault="0022235A" w:rsidP="008C2F14">
            <w:pPr>
              <w:spacing w:after="0" w:line="240" w:lineRule="auto"/>
              <w:jc w:val="center"/>
              <w:rPr>
                <w:rFonts w:ascii="ML-TTKarthika" w:hAnsi="ML-TTKarthika"/>
                <w:sz w:val="24"/>
                <w:szCs w:val="24"/>
              </w:rPr>
            </w:pPr>
          </w:p>
        </w:tc>
        <w:tc>
          <w:tcPr>
            <w:tcW w:w="8843" w:type="dxa"/>
          </w:tcPr>
          <w:p w:rsidR="0022235A" w:rsidRPr="00DA0E70" w:rsidRDefault="0022235A" w:rsidP="001B4C17">
            <w:pPr>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Status of performance of</w:t>
            </w:r>
            <w:r w:rsidRPr="00DA0E70">
              <w:rPr>
                <w:rFonts w:ascii="Times New Roman" w:hAnsi="Times New Roman" w:cs="Times New Roman"/>
                <w:sz w:val="24"/>
                <w:szCs w:val="24"/>
              </w:rPr>
              <w:t xml:space="preserve"> </w:t>
            </w:r>
            <w:r>
              <w:rPr>
                <w:rFonts w:ascii="Times New Roman" w:hAnsi="Times New Roman" w:cs="Times New Roman"/>
                <w:sz w:val="24"/>
                <w:szCs w:val="24"/>
              </w:rPr>
              <w:t>t</w:t>
            </w:r>
            <w:r w:rsidRPr="00DA0E70">
              <w:rPr>
                <w:rFonts w:ascii="Times New Roman" w:hAnsi="Times New Roman" w:cs="Times New Roman"/>
                <w:sz w:val="24"/>
                <w:szCs w:val="24"/>
              </w:rPr>
              <w:t>he quality management</w:t>
            </w:r>
            <w:r>
              <w:rPr>
                <w:rFonts w:ascii="Times New Roman" w:hAnsi="Times New Roman" w:cs="Times New Roman"/>
                <w:sz w:val="24"/>
                <w:szCs w:val="24"/>
              </w:rPr>
              <w:t xml:space="preserve"> system and t</w:t>
            </w:r>
            <w:r w:rsidRPr="00DA0E70">
              <w:rPr>
                <w:rFonts w:ascii="Times New Roman" w:hAnsi="Times New Roman" w:cs="Times New Roman"/>
                <w:sz w:val="24"/>
                <w:szCs w:val="24"/>
              </w:rPr>
              <w:t>he processes</w:t>
            </w:r>
            <w:r>
              <w:rPr>
                <w:rFonts w:ascii="Times New Roman" w:hAnsi="Times New Roman" w:cs="Times New Roman"/>
                <w:sz w:val="24"/>
                <w:szCs w:val="24"/>
              </w:rPr>
              <w:t>.</w:t>
            </w:r>
          </w:p>
          <w:p w:rsidR="0022235A" w:rsidRPr="008C2F14" w:rsidRDefault="0022235A" w:rsidP="008C2F14">
            <w:pPr>
              <w:spacing w:after="0" w:line="240" w:lineRule="auto"/>
              <w:rPr>
                <w:rFonts w:ascii="ML-TTKarthika" w:hAnsi="ML-TTKarthika"/>
                <w:sz w:val="24"/>
                <w:szCs w:val="24"/>
              </w:rPr>
            </w:pPr>
          </w:p>
        </w:tc>
      </w:tr>
      <w:tr w:rsidR="0022235A" w:rsidRPr="008C2F14" w:rsidTr="00A67B11">
        <w:trPr>
          <w:trHeight w:val="576"/>
        </w:trPr>
        <w:tc>
          <w:tcPr>
            <w:tcW w:w="733" w:type="dxa"/>
          </w:tcPr>
          <w:p w:rsidR="0022235A" w:rsidRPr="008C2F14" w:rsidRDefault="0022235A" w:rsidP="008C2F14">
            <w:pPr>
              <w:spacing w:after="0" w:line="240" w:lineRule="auto"/>
              <w:jc w:val="center"/>
              <w:rPr>
                <w:rFonts w:ascii="ML-TTKarthika" w:hAnsi="ML-TTKarthika"/>
                <w:sz w:val="24"/>
                <w:szCs w:val="24"/>
              </w:rPr>
            </w:pPr>
          </w:p>
        </w:tc>
        <w:tc>
          <w:tcPr>
            <w:tcW w:w="8843" w:type="dxa"/>
          </w:tcPr>
          <w:p w:rsidR="0022235A" w:rsidRPr="00C1421B" w:rsidRDefault="0022235A" w:rsidP="001B4C17">
            <w:pPr>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Measures to achieve quality objectives</w:t>
            </w:r>
          </w:p>
        </w:tc>
      </w:tr>
      <w:tr w:rsidR="0022235A" w:rsidRPr="008C2F14" w:rsidTr="00A67B11">
        <w:trPr>
          <w:trHeight w:val="576"/>
        </w:trPr>
        <w:tc>
          <w:tcPr>
            <w:tcW w:w="733" w:type="dxa"/>
          </w:tcPr>
          <w:p w:rsidR="0022235A" w:rsidRPr="008C2F14" w:rsidRDefault="0022235A" w:rsidP="008C2F14">
            <w:pPr>
              <w:spacing w:after="0" w:line="240" w:lineRule="auto"/>
              <w:jc w:val="center"/>
              <w:rPr>
                <w:rFonts w:ascii="ML-TTKarthika" w:hAnsi="ML-TTKarthika"/>
                <w:sz w:val="24"/>
                <w:szCs w:val="24"/>
              </w:rPr>
            </w:pPr>
          </w:p>
        </w:tc>
        <w:tc>
          <w:tcPr>
            <w:tcW w:w="8843" w:type="dxa"/>
          </w:tcPr>
          <w:p w:rsidR="0022235A" w:rsidRPr="0061477E" w:rsidRDefault="0022235A" w:rsidP="001B4C17">
            <w:pPr>
              <w:numPr>
                <w:ilvl w:val="0"/>
                <w:numId w:val="24"/>
              </w:numPr>
              <w:spacing w:after="0" w:line="240" w:lineRule="auto"/>
              <w:rPr>
                <w:rFonts w:ascii="Times New Roman" w:hAnsi="Times New Roman" w:cs="Times New Roman"/>
                <w:sz w:val="24"/>
                <w:szCs w:val="24"/>
              </w:rPr>
            </w:pPr>
            <w:r w:rsidRPr="0061477E">
              <w:rPr>
                <w:rFonts w:ascii="Times New Roman" w:hAnsi="Times New Roman" w:cs="Times New Roman"/>
                <w:sz w:val="24"/>
                <w:szCs w:val="24"/>
              </w:rPr>
              <w:t>Measures to enhance citizen satisfaction</w:t>
            </w:r>
          </w:p>
        </w:tc>
      </w:tr>
      <w:tr w:rsidR="0022235A" w:rsidRPr="008C2F14" w:rsidTr="00A67B11">
        <w:trPr>
          <w:trHeight w:val="576"/>
        </w:trPr>
        <w:tc>
          <w:tcPr>
            <w:tcW w:w="733" w:type="dxa"/>
          </w:tcPr>
          <w:p w:rsidR="0022235A" w:rsidRPr="008C2F14" w:rsidRDefault="0022235A" w:rsidP="008C2F14">
            <w:pPr>
              <w:spacing w:after="0" w:line="240" w:lineRule="auto"/>
              <w:jc w:val="center"/>
              <w:rPr>
                <w:rFonts w:ascii="ML-TTKarthika" w:hAnsi="ML-TTKarthika"/>
                <w:sz w:val="24"/>
                <w:szCs w:val="24"/>
              </w:rPr>
            </w:pPr>
          </w:p>
        </w:tc>
        <w:tc>
          <w:tcPr>
            <w:tcW w:w="8843" w:type="dxa"/>
          </w:tcPr>
          <w:p w:rsidR="0022235A" w:rsidRPr="0061477E" w:rsidRDefault="0022235A" w:rsidP="001B4C17">
            <w:pPr>
              <w:numPr>
                <w:ilvl w:val="0"/>
                <w:numId w:val="24"/>
              </w:num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Followup</w:t>
            </w:r>
            <w:proofErr w:type="spellEnd"/>
            <w:r>
              <w:rPr>
                <w:rFonts w:ascii="Times New Roman" w:hAnsi="Times New Roman" w:cs="Times New Roman"/>
                <w:sz w:val="24"/>
                <w:szCs w:val="24"/>
              </w:rPr>
              <w:t xml:space="preserve"> actions on internal audit Results</w:t>
            </w:r>
          </w:p>
        </w:tc>
      </w:tr>
      <w:tr w:rsidR="0022235A" w:rsidRPr="008C2F14" w:rsidTr="00A67B11">
        <w:trPr>
          <w:trHeight w:val="576"/>
        </w:trPr>
        <w:tc>
          <w:tcPr>
            <w:tcW w:w="733" w:type="dxa"/>
          </w:tcPr>
          <w:p w:rsidR="0022235A" w:rsidRPr="008C2F14" w:rsidRDefault="0022235A" w:rsidP="008C2F14">
            <w:pPr>
              <w:spacing w:after="0" w:line="240" w:lineRule="auto"/>
              <w:jc w:val="center"/>
              <w:rPr>
                <w:rFonts w:ascii="ML-TTKarthika" w:hAnsi="ML-TTKarthika"/>
                <w:sz w:val="24"/>
                <w:szCs w:val="24"/>
              </w:rPr>
            </w:pPr>
          </w:p>
        </w:tc>
        <w:tc>
          <w:tcPr>
            <w:tcW w:w="8843" w:type="dxa"/>
          </w:tcPr>
          <w:p w:rsidR="0022235A" w:rsidRPr="0061477E" w:rsidRDefault="0022235A" w:rsidP="001B4C17">
            <w:pPr>
              <w:numPr>
                <w:ilvl w:val="0"/>
                <w:numId w:val="24"/>
              </w:numPr>
              <w:spacing w:after="0" w:line="240" w:lineRule="auto"/>
              <w:rPr>
                <w:rFonts w:ascii="Times New Roman" w:hAnsi="Times New Roman" w:cs="Times New Roman"/>
                <w:sz w:val="24"/>
                <w:szCs w:val="24"/>
              </w:rPr>
            </w:pPr>
            <w:r w:rsidRPr="0061477E">
              <w:rPr>
                <w:rFonts w:ascii="Times New Roman" w:hAnsi="Times New Roman" w:cs="Times New Roman"/>
                <w:sz w:val="24"/>
                <w:szCs w:val="24"/>
              </w:rPr>
              <w:t>Inn</w:t>
            </w:r>
            <w:r w:rsidR="00FD6F21">
              <w:rPr>
                <w:rFonts w:ascii="Times New Roman" w:hAnsi="Times New Roman" w:cs="Times New Roman"/>
                <w:sz w:val="24"/>
                <w:szCs w:val="24"/>
              </w:rPr>
              <w:t>ovative ideas to e</w:t>
            </w:r>
            <w:r w:rsidRPr="0061477E">
              <w:rPr>
                <w:rFonts w:ascii="Times New Roman" w:hAnsi="Times New Roman" w:cs="Times New Roman"/>
                <w:sz w:val="24"/>
                <w:szCs w:val="24"/>
              </w:rPr>
              <w:t>nhance quality</w:t>
            </w:r>
          </w:p>
        </w:tc>
      </w:tr>
      <w:tr w:rsidR="0022235A" w:rsidRPr="008C2F14" w:rsidTr="00A67B11">
        <w:trPr>
          <w:trHeight w:val="576"/>
        </w:trPr>
        <w:tc>
          <w:tcPr>
            <w:tcW w:w="733" w:type="dxa"/>
          </w:tcPr>
          <w:p w:rsidR="0022235A" w:rsidRPr="008C2F14" w:rsidRDefault="00D0687A" w:rsidP="008C2F1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5.0</w:t>
            </w:r>
          </w:p>
        </w:tc>
        <w:tc>
          <w:tcPr>
            <w:tcW w:w="8843" w:type="dxa"/>
          </w:tcPr>
          <w:p w:rsidR="0022235A" w:rsidRPr="008C2F14" w:rsidRDefault="0022235A" w:rsidP="008C2F14">
            <w:pPr>
              <w:spacing w:after="0" w:line="240" w:lineRule="auto"/>
              <w:rPr>
                <w:rFonts w:ascii="ML-TTKarthika" w:hAnsi="ML-TTKarthika"/>
                <w:b/>
                <w:bCs/>
                <w:sz w:val="24"/>
                <w:szCs w:val="24"/>
              </w:rPr>
            </w:pPr>
            <w:r w:rsidRPr="003B1FDD">
              <w:rPr>
                <w:rFonts w:ascii="Times New Roman" w:hAnsi="Times New Roman" w:cs="Times New Roman"/>
                <w:b/>
                <w:bCs/>
                <w:sz w:val="24"/>
                <w:szCs w:val="24"/>
              </w:rPr>
              <w:t>Related Documents</w:t>
            </w:r>
          </w:p>
        </w:tc>
      </w:tr>
      <w:tr w:rsidR="0022235A" w:rsidRPr="008C2F14" w:rsidTr="00A67B11">
        <w:trPr>
          <w:trHeight w:val="576"/>
        </w:trPr>
        <w:tc>
          <w:tcPr>
            <w:tcW w:w="733" w:type="dxa"/>
          </w:tcPr>
          <w:p w:rsidR="0022235A" w:rsidRPr="008C2F14" w:rsidRDefault="0022235A" w:rsidP="008C2F14">
            <w:pPr>
              <w:spacing w:after="0" w:line="240" w:lineRule="auto"/>
              <w:jc w:val="center"/>
              <w:rPr>
                <w:rFonts w:ascii="Times New Roman" w:hAnsi="Times New Roman" w:cs="Times New Roman"/>
                <w:sz w:val="20"/>
                <w:szCs w:val="20"/>
              </w:rPr>
            </w:pPr>
          </w:p>
        </w:tc>
        <w:tc>
          <w:tcPr>
            <w:tcW w:w="8843" w:type="dxa"/>
          </w:tcPr>
          <w:p w:rsidR="0022235A" w:rsidRPr="00326130" w:rsidRDefault="0022235A" w:rsidP="00867075">
            <w:pPr>
              <w:spacing w:after="0" w:line="240" w:lineRule="auto"/>
              <w:rPr>
                <w:rFonts w:ascii="Times New Roman" w:hAnsi="Times New Roman" w:cs="Times New Roman"/>
                <w:sz w:val="24"/>
                <w:szCs w:val="24"/>
              </w:rPr>
            </w:pPr>
            <w:r w:rsidRPr="00326130">
              <w:rPr>
                <w:rFonts w:ascii="Times New Roman" w:hAnsi="Times New Roman" w:cs="Times New Roman"/>
                <w:sz w:val="24"/>
                <w:szCs w:val="26"/>
              </w:rPr>
              <w:t>Management Review Minutes</w:t>
            </w:r>
            <w:r w:rsidRPr="00326130">
              <w:rPr>
                <w:rFonts w:ascii="Times New Roman" w:hAnsi="Times New Roman" w:cs="Times New Roman"/>
                <w:sz w:val="24"/>
                <w:szCs w:val="24"/>
              </w:rPr>
              <w:t xml:space="preserve"> </w:t>
            </w:r>
          </w:p>
        </w:tc>
      </w:tr>
    </w:tbl>
    <w:p w:rsidR="00A8553F" w:rsidRDefault="00A8553F" w:rsidP="00DC17FD"/>
    <w:p w:rsidR="00C640A1" w:rsidRDefault="00C640A1" w:rsidP="00DC17FD"/>
    <w:p w:rsidR="00C640A1" w:rsidRDefault="00C640A1" w:rsidP="00DC17FD"/>
    <w:p w:rsidR="00D46B64" w:rsidRDefault="00D46B64" w:rsidP="00DC17FD"/>
    <w:p w:rsidR="00D46B64" w:rsidRDefault="00D46B64" w:rsidP="00DC17FD"/>
    <w:p w:rsidR="00D46B64" w:rsidRDefault="00D46B64" w:rsidP="00DC17FD"/>
    <w:p w:rsidR="00EB5E58" w:rsidRDefault="00EB5E58" w:rsidP="00DC17FD"/>
    <w:p w:rsidR="00EB5E58" w:rsidRDefault="00EB5E58" w:rsidP="00DC17FD"/>
    <w:p w:rsidR="00EB5E58" w:rsidRDefault="00EB5E58" w:rsidP="00DC17FD"/>
    <w:p w:rsidR="00EB5E58" w:rsidRDefault="00EB5E58" w:rsidP="00DC17FD"/>
    <w:p w:rsidR="00EB5E58" w:rsidRDefault="00EB5E58" w:rsidP="00DC17FD"/>
    <w:p w:rsidR="00FD6F21" w:rsidRDefault="00FD6F21" w:rsidP="00C61EE9">
      <w:pPr>
        <w:spacing w:after="0"/>
        <w:rPr>
          <w:rFonts w:ascii="Times New Roman" w:hAnsi="Times New Roman" w:cs="Times New Roman"/>
          <w:b/>
          <w:bCs/>
          <w:sz w:val="24"/>
          <w:szCs w:val="24"/>
        </w:rPr>
      </w:pPr>
    </w:p>
    <w:p w:rsidR="007C311F" w:rsidRPr="00276852" w:rsidRDefault="007C311F" w:rsidP="007C311F">
      <w:pPr>
        <w:spacing w:after="0"/>
        <w:jc w:val="center"/>
        <w:rPr>
          <w:rFonts w:ascii="Times New Roman" w:hAnsi="Times New Roman" w:cs="Times New Roman"/>
          <w:b/>
          <w:bCs/>
          <w:sz w:val="28"/>
          <w:szCs w:val="28"/>
        </w:rPr>
      </w:pPr>
      <w:r w:rsidRPr="00276852">
        <w:rPr>
          <w:rFonts w:ascii="Times New Roman" w:hAnsi="Times New Roman" w:cs="Times New Roman"/>
          <w:b/>
          <w:bCs/>
          <w:sz w:val="28"/>
          <w:szCs w:val="28"/>
        </w:rPr>
        <w:lastRenderedPageBreak/>
        <w:t>SOP for Front office management (Procedure for Handling Applications)</w:t>
      </w:r>
    </w:p>
    <w:p w:rsidR="007C311F" w:rsidRPr="00276852" w:rsidRDefault="007C311F" w:rsidP="007C311F">
      <w:pPr>
        <w:spacing w:after="0"/>
        <w:jc w:val="center"/>
        <w:rPr>
          <w:rFonts w:ascii="Times New Roman" w:hAnsi="Times New Roman" w:cs="Times New Roman"/>
          <w:b/>
          <w:bCs/>
          <w:sz w:val="28"/>
          <w:szCs w:val="28"/>
        </w:rPr>
      </w:pPr>
      <w:r w:rsidRPr="00276852">
        <w:rPr>
          <w:rFonts w:ascii="Times New Roman" w:hAnsi="Times New Roman" w:cs="Times New Roman"/>
          <w:b/>
          <w:bCs/>
          <w:sz w:val="28"/>
          <w:szCs w:val="28"/>
        </w:rPr>
        <w:t>(</w:t>
      </w:r>
      <w:r w:rsidR="00136F4E">
        <w:rPr>
          <w:rFonts w:ascii="Times New Roman" w:hAnsi="Times New Roman" w:cs="Times New Roman"/>
          <w:b/>
          <w:bCs/>
          <w:sz w:val="28"/>
          <w:szCs w:val="28"/>
        </w:rPr>
        <w:t>VGP</w:t>
      </w:r>
      <w:r w:rsidRPr="00276852">
        <w:rPr>
          <w:rFonts w:ascii="Times New Roman" w:hAnsi="Times New Roman" w:cs="Times New Roman"/>
          <w:b/>
          <w:bCs/>
          <w:sz w:val="28"/>
          <w:szCs w:val="28"/>
        </w:rPr>
        <w:t>/SOP/02)</w:t>
      </w:r>
    </w:p>
    <w:p w:rsidR="007C311F" w:rsidRDefault="007C311F" w:rsidP="007C311F">
      <w:pPr>
        <w:spacing w:after="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
        <w:gridCol w:w="8843"/>
      </w:tblGrid>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1.0</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rPr>
              <w:t>Purpose</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8843" w:type="dxa"/>
            <w:tcBorders>
              <w:top w:val="single" w:sz="4" w:space="0" w:color="auto"/>
              <w:left w:val="single" w:sz="4" w:space="0" w:color="auto"/>
              <w:bottom w:val="single" w:sz="4" w:space="0" w:color="auto"/>
              <w:right w:val="single" w:sz="4" w:space="0" w:color="auto"/>
            </w:tcBorders>
          </w:tcPr>
          <w:p w:rsidR="007C311F" w:rsidRPr="003B1FDD" w:rsidRDefault="007C311F" w:rsidP="00326130">
            <w:pPr>
              <w:pStyle w:val="NormalWeb"/>
              <w:spacing w:before="0" w:beforeAutospacing="0" w:after="0" w:afterAutospacing="0" w:line="360" w:lineRule="auto"/>
              <w:jc w:val="both"/>
              <w:rPr>
                <w:color w:val="212121"/>
                <w:shd w:val="clear" w:color="auto" w:fill="FFFFFF"/>
              </w:rPr>
            </w:pPr>
            <w:r w:rsidRPr="003B1FDD">
              <w:rPr>
                <w:color w:val="212121"/>
                <w:shd w:val="clear" w:color="auto" w:fill="FFFFFF"/>
              </w:rPr>
              <w:t>To prepare a  description on related  processes</w:t>
            </w:r>
            <w:r w:rsidR="00D561F9">
              <w:t xml:space="preserve"> of </w:t>
            </w:r>
            <w:r w:rsidR="00D561F9" w:rsidRPr="00D561F9">
              <w:t>Front office management</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2.0</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rPr>
              <w:t>Scope</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sz w:val="24"/>
                <w:szCs w:val="24"/>
              </w:rPr>
            </w:pPr>
            <w:r w:rsidRPr="003B1FDD">
              <w:rPr>
                <w:rFonts w:ascii="Times New Roman" w:hAnsi="Times New Roman" w:cs="Times New Roman"/>
                <w:sz w:val="24"/>
                <w:szCs w:val="24"/>
              </w:rPr>
              <w:t>Includes all related processes</w:t>
            </w:r>
            <w:r w:rsidR="00D561F9">
              <w:rPr>
                <w:rFonts w:ascii="Times New Roman" w:hAnsi="Times New Roman" w:cs="Times New Roman"/>
                <w:sz w:val="24"/>
                <w:szCs w:val="24"/>
              </w:rPr>
              <w:t xml:space="preserve"> of </w:t>
            </w:r>
            <w:r w:rsidR="00D561F9" w:rsidRPr="00D561F9">
              <w:rPr>
                <w:rFonts w:ascii="Times New Roman" w:hAnsi="Times New Roman" w:cs="Times New Roman"/>
                <w:sz w:val="24"/>
                <w:szCs w:val="24"/>
              </w:rPr>
              <w:t>Front office management</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3.0</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rPr>
              <w:t>Responsibility</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pStyle w:val="NormalWeb"/>
              <w:spacing w:before="0" w:beforeAutospacing="0" w:after="0" w:afterAutospacing="0" w:line="360" w:lineRule="auto"/>
              <w:jc w:val="both"/>
            </w:pPr>
            <w:r w:rsidRPr="003B1FDD">
              <w:t xml:space="preserve">LD Clerk/UD Clerk </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4.0</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lang w:bidi="hi-IN"/>
              </w:rPr>
              <w:t>Procedure</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sz w:val="24"/>
                <w:szCs w:val="24"/>
              </w:rPr>
            </w:pPr>
          </w:p>
        </w:tc>
        <w:tc>
          <w:tcPr>
            <w:tcW w:w="8843" w:type="dxa"/>
            <w:tcBorders>
              <w:top w:val="single" w:sz="4" w:space="0" w:color="auto"/>
              <w:left w:val="single" w:sz="4" w:space="0" w:color="auto"/>
              <w:bottom w:val="single" w:sz="4" w:space="0" w:color="auto"/>
              <w:right w:val="single" w:sz="4" w:space="0" w:color="auto"/>
            </w:tcBorders>
          </w:tcPr>
          <w:p w:rsidR="00530955" w:rsidRDefault="00326130"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Services to the public are provided through the front office counter, where the official in charge of the front office changes as per duty distribution register. </w:t>
            </w:r>
          </w:p>
          <w:p w:rsidR="00530955" w:rsidRDefault="00530955"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The checklist is kept in the front office so as to reduce the chances accepting the applications with incomplete supporting documents.</w:t>
            </w:r>
          </w:p>
          <w:p w:rsidR="00530955" w:rsidRDefault="00530955"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Help Desk is introduced to provide </w:t>
            </w:r>
            <w:proofErr w:type="spellStart"/>
            <w:r>
              <w:rPr>
                <w:rFonts w:ascii="Times New Roman" w:hAnsi="Times New Roman" w:cs="Times New Roman"/>
                <w:sz w:val="24"/>
                <w:szCs w:val="24"/>
                <w:lang w:bidi="hi-IN"/>
              </w:rPr>
              <w:t>standarised</w:t>
            </w:r>
            <w:proofErr w:type="spellEnd"/>
            <w:r>
              <w:rPr>
                <w:rFonts w:ascii="Times New Roman" w:hAnsi="Times New Roman" w:cs="Times New Roman"/>
                <w:sz w:val="24"/>
                <w:szCs w:val="24"/>
                <w:lang w:bidi="hi-IN"/>
              </w:rPr>
              <w:t xml:space="preserve"> application forms and help citizens to fill application forms without errors.</w:t>
            </w:r>
          </w:p>
          <w:p w:rsidR="00CF1070" w:rsidRDefault="00326130"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All applications received in the front office counter are entered in the </w:t>
            </w:r>
            <w:proofErr w:type="spellStart"/>
            <w:r>
              <w:rPr>
                <w:rFonts w:ascii="Times New Roman" w:hAnsi="Times New Roman" w:cs="Times New Roman"/>
                <w:sz w:val="24"/>
                <w:szCs w:val="24"/>
                <w:lang w:bidi="hi-IN"/>
              </w:rPr>
              <w:t>Soochika</w:t>
            </w:r>
            <w:proofErr w:type="spellEnd"/>
            <w:r>
              <w:rPr>
                <w:rFonts w:ascii="Times New Roman" w:hAnsi="Times New Roman" w:cs="Times New Roman"/>
                <w:sz w:val="24"/>
                <w:szCs w:val="24"/>
                <w:lang w:bidi="hi-IN"/>
              </w:rPr>
              <w:t xml:space="preserve"> Software, and the acknowledgement receipt with date of receiving service is provided to the citizen. </w:t>
            </w:r>
          </w:p>
          <w:p w:rsidR="00326130" w:rsidRDefault="00326130"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The application is transferred to the corresponding section login where the section clerk retrieves the application. </w:t>
            </w:r>
          </w:p>
          <w:p w:rsidR="00326130" w:rsidRDefault="00326130"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As there is no integration between the software used by the sections namely </w:t>
            </w:r>
            <w:proofErr w:type="spellStart"/>
            <w:r>
              <w:rPr>
                <w:rFonts w:ascii="Times New Roman" w:hAnsi="Times New Roman" w:cs="Times New Roman"/>
                <w:sz w:val="24"/>
                <w:szCs w:val="24"/>
                <w:lang w:bidi="hi-IN"/>
              </w:rPr>
              <w:t>Sevana</w:t>
            </w:r>
            <w:proofErr w:type="spellEnd"/>
            <w:r>
              <w:rPr>
                <w:rFonts w:ascii="Times New Roman" w:hAnsi="Times New Roman" w:cs="Times New Roman"/>
                <w:sz w:val="24"/>
                <w:szCs w:val="24"/>
                <w:lang w:bidi="hi-IN"/>
              </w:rPr>
              <w:t xml:space="preserve">, </w:t>
            </w:r>
            <w:proofErr w:type="spellStart"/>
            <w:r>
              <w:rPr>
                <w:rFonts w:ascii="Times New Roman" w:hAnsi="Times New Roman" w:cs="Times New Roman"/>
                <w:sz w:val="24"/>
                <w:szCs w:val="24"/>
                <w:lang w:bidi="hi-IN"/>
              </w:rPr>
              <w:t>Sevana</w:t>
            </w:r>
            <w:proofErr w:type="spellEnd"/>
            <w:r>
              <w:rPr>
                <w:rFonts w:ascii="Times New Roman" w:hAnsi="Times New Roman" w:cs="Times New Roman"/>
                <w:sz w:val="24"/>
                <w:szCs w:val="24"/>
                <w:lang w:bidi="hi-IN"/>
              </w:rPr>
              <w:t xml:space="preserve"> </w:t>
            </w:r>
            <w:proofErr w:type="spellStart"/>
            <w:r>
              <w:rPr>
                <w:rFonts w:ascii="Times New Roman" w:hAnsi="Times New Roman" w:cs="Times New Roman"/>
                <w:sz w:val="24"/>
                <w:szCs w:val="24"/>
                <w:lang w:bidi="hi-IN"/>
              </w:rPr>
              <w:t>Pension,Sankhya</w:t>
            </w:r>
            <w:proofErr w:type="spellEnd"/>
            <w:r>
              <w:rPr>
                <w:rFonts w:ascii="Times New Roman" w:hAnsi="Times New Roman" w:cs="Times New Roman"/>
                <w:sz w:val="24"/>
                <w:szCs w:val="24"/>
                <w:lang w:bidi="hi-IN"/>
              </w:rPr>
              <w:t xml:space="preserve">, </w:t>
            </w:r>
            <w:proofErr w:type="spellStart"/>
            <w:r>
              <w:rPr>
                <w:rFonts w:ascii="Times New Roman" w:hAnsi="Times New Roman" w:cs="Times New Roman"/>
                <w:sz w:val="24"/>
                <w:szCs w:val="24"/>
                <w:lang w:bidi="hi-IN"/>
              </w:rPr>
              <w:t>Sanchaya</w:t>
            </w:r>
            <w:proofErr w:type="spellEnd"/>
            <w:r>
              <w:rPr>
                <w:rFonts w:ascii="Times New Roman" w:hAnsi="Times New Roman" w:cs="Times New Roman"/>
                <w:sz w:val="24"/>
                <w:szCs w:val="24"/>
                <w:lang w:bidi="hi-IN"/>
              </w:rPr>
              <w:t xml:space="preserve">, </w:t>
            </w:r>
            <w:proofErr w:type="spellStart"/>
            <w:r>
              <w:rPr>
                <w:rFonts w:ascii="Times New Roman" w:hAnsi="Times New Roman" w:cs="Times New Roman"/>
                <w:sz w:val="24"/>
                <w:szCs w:val="24"/>
                <w:lang w:bidi="hi-IN"/>
              </w:rPr>
              <w:t>Sulekha</w:t>
            </w:r>
            <w:proofErr w:type="spellEnd"/>
            <w:r>
              <w:rPr>
                <w:rFonts w:ascii="Times New Roman" w:hAnsi="Times New Roman" w:cs="Times New Roman"/>
                <w:sz w:val="24"/>
                <w:szCs w:val="24"/>
                <w:lang w:bidi="hi-IN"/>
              </w:rPr>
              <w:t xml:space="preserve"> and the file tracking software </w:t>
            </w:r>
            <w:proofErr w:type="spellStart"/>
            <w:r>
              <w:rPr>
                <w:rFonts w:ascii="Times New Roman" w:hAnsi="Times New Roman" w:cs="Times New Roman"/>
                <w:sz w:val="24"/>
                <w:szCs w:val="24"/>
                <w:lang w:bidi="hi-IN"/>
              </w:rPr>
              <w:t>Soochika</w:t>
            </w:r>
            <w:proofErr w:type="spellEnd"/>
            <w:r>
              <w:rPr>
                <w:rFonts w:ascii="Times New Roman" w:hAnsi="Times New Roman" w:cs="Times New Roman"/>
                <w:sz w:val="24"/>
                <w:szCs w:val="24"/>
                <w:lang w:bidi="hi-IN"/>
              </w:rPr>
              <w:t xml:space="preserve">, the concerned section need to enter the application details in their respective software, check and forward to the HC/JS login along with notes. HC/ JS on cross verifying the application and notes may forward to secretary login. Secretary may approve or sent back the queries to the HC login, which in turn returns to the concerned section clerk login. </w:t>
            </w:r>
          </w:p>
          <w:p w:rsidR="00326130" w:rsidRDefault="00326130"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lastRenderedPageBreak/>
              <w:t>As there is no option for digital signing, the concerned section may take printout and submit the hard copy to the secretary for signing.</w:t>
            </w:r>
          </w:p>
          <w:p w:rsidR="00326130" w:rsidRDefault="00326130" w:rsidP="001B4C17">
            <w:pPr>
              <w:numPr>
                <w:ilvl w:val="0"/>
                <w:numId w:val="10"/>
              </w:numPr>
              <w:autoSpaceDE w:val="0"/>
              <w:autoSpaceDN w:val="0"/>
              <w:adjustRightInd w:val="0"/>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This is returned to front office for distributing to the citizen. The citizen signs in the front office diary after receiving their services.</w:t>
            </w:r>
          </w:p>
          <w:p w:rsidR="007C311F" w:rsidRPr="00530955" w:rsidRDefault="00326130" w:rsidP="00326130">
            <w:pPr>
              <w:autoSpaceDE w:val="0"/>
              <w:autoSpaceDN w:val="0"/>
              <w:adjustRightInd w:val="0"/>
              <w:spacing w:after="0" w:line="360" w:lineRule="auto"/>
              <w:jc w:val="both"/>
              <w:rPr>
                <w:rFonts w:ascii="Times New Roman" w:hAnsi="Times New Roman" w:cs="Times New Roman"/>
                <w:b/>
                <w:bCs/>
                <w:sz w:val="20"/>
                <w:szCs w:val="20"/>
                <w:lang w:bidi="hi-IN"/>
              </w:rPr>
            </w:pPr>
            <w:r w:rsidRPr="00326130">
              <w:rPr>
                <w:rFonts w:ascii="Times New Roman" w:hAnsi="Times New Roman" w:cs="Times New Roman"/>
                <w:b/>
                <w:bCs/>
                <w:sz w:val="20"/>
                <w:szCs w:val="20"/>
                <w:lang w:bidi="hi-IN"/>
              </w:rPr>
              <w:t xml:space="preserve">*As </w:t>
            </w:r>
            <w:proofErr w:type="spellStart"/>
            <w:r w:rsidRPr="00326130">
              <w:rPr>
                <w:rFonts w:ascii="Times New Roman" w:hAnsi="Times New Roman" w:cs="Times New Roman"/>
                <w:b/>
                <w:bCs/>
                <w:sz w:val="20"/>
                <w:szCs w:val="20"/>
                <w:lang w:bidi="hi-IN"/>
              </w:rPr>
              <w:t>Soochika</w:t>
            </w:r>
            <w:proofErr w:type="spellEnd"/>
            <w:r w:rsidRPr="00326130">
              <w:rPr>
                <w:rFonts w:ascii="Times New Roman" w:hAnsi="Times New Roman" w:cs="Times New Roman"/>
                <w:b/>
                <w:bCs/>
                <w:sz w:val="20"/>
                <w:szCs w:val="20"/>
                <w:lang w:bidi="hi-IN"/>
              </w:rPr>
              <w:t xml:space="preserve"> is not integrated with the section wise </w:t>
            </w:r>
            <w:proofErr w:type="spellStart"/>
            <w:r w:rsidRPr="00326130">
              <w:rPr>
                <w:rFonts w:ascii="Times New Roman" w:hAnsi="Times New Roman" w:cs="Times New Roman"/>
                <w:b/>
                <w:bCs/>
                <w:sz w:val="20"/>
                <w:szCs w:val="20"/>
                <w:lang w:bidi="hi-IN"/>
              </w:rPr>
              <w:t>softwares</w:t>
            </w:r>
            <w:proofErr w:type="spellEnd"/>
            <w:r w:rsidRPr="00326130">
              <w:rPr>
                <w:rFonts w:ascii="Times New Roman" w:hAnsi="Times New Roman" w:cs="Times New Roman"/>
                <w:b/>
                <w:bCs/>
                <w:sz w:val="20"/>
                <w:szCs w:val="20"/>
                <w:lang w:bidi="hi-IN"/>
              </w:rPr>
              <w:t xml:space="preserve">, employees need to separately close the files after completing the procedure in their respective section software. So often the pending files shown in </w:t>
            </w:r>
            <w:proofErr w:type="spellStart"/>
            <w:r w:rsidRPr="00326130">
              <w:rPr>
                <w:rFonts w:ascii="Times New Roman" w:hAnsi="Times New Roman" w:cs="Times New Roman"/>
                <w:b/>
                <w:bCs/>
                <w:sz w:val="20"/>
                <w:szCs w:val="20"/>
                <w:lang w:bidi="hi-IN"/>
              </w:rPr>
              <w:t>Soochika</w:t>
            </w:r>
            <w:proofErr w:type="spellEnd"/>
            <w:r w:rsidRPr="00326130">
              <w:rPr>
                <w:rFonts w:ascii="Times New Roman" w:hAnsi="Times New Roman" w:cs="Times New Roman"/>
                <w:b/>
                <w:bCs/>
                <w:sz w:val="20"/>
                <w:szCs w:val="20"/>
                <w:lang w:bidi="hi-IN"/>
              </w:rPr>
              <w:t xml:space="preserve"> </w:t>
            </w:r>
            <w:proofErr w:type="spellStart"/>
            <w:r w:rsidRPr="00326130">
              <w:rPr>
                <w:rFonts w:ascii="Times New Roman" w:hAnsi="Times New Roman" w:cs="Times New Roman"/>
                <w:b/>
                <w:bCs/>
                <w:sz w:val="20"/>
                <w:szCs w:val="20"/>
                <w:lang w:bidi="hi-IN"/>
              </w:rPr>
              <w:t>doesnot</w:t>
            </w:r>
            <w:proofErr w:type="spellEnd"/>
            <w:r w:rsidRPr="00326130">
              <w:rPr>
                <w:rFonts w:ascii="Times New Roman" w:hAnsi="Times New Roman" w:cs="Times New Roman"/>
                <w:b/>
                <w:bCs/>
                <w:sz w:val="20"/>
                <w:szCs w:val="20"/>
                <w:lang w:bidi="hi-IN"/>
              </w:rPr>
              <w:t xml:space="preserve"> in</w:t>
            </w:r>
            <w:r w:rsidR="00530955">
              <w:rPr>
                <w:rFonts w:ascii="Times New Roman" w:hAnsi="Times New Roman" w:cs="Times New Roman"/>
                <w:b/>
                <w:bCs/>
                <w:sz w:val="20"/>
                <w:szCs w:val="20"/>
                <w:lang w:bidi="hi-IN"/>
              </w:rPr>
              <w:t xml:space="preserve">dicate the actual file status. </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5.0</w:t>
            </w: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rPr>
              <w:t>Related Documents</w:t>
            </w:r>
          </w:p>
        </w:tc>
      </w:tr>
      <w:tr w:rsidR="007C311F" w:rsidTr="00326130">
        <w:trPr>
          <w:trHeight w:val="576"/>
        </w:trPr>
        <w:tc>
          <w:tcPr>
            <w:tcW w:w="73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both"/>
              <w:rPr>
                <w:rFonts w:ascii="Times New Roman" w:hAnsi="Times New Roman" w:cs="Times New Roman"/>
                <w:sz w:val="24"/>
                <w:szCs w:val="24"/>
              </w:rPr>
            </w:pPr>
          </w:p>
        </w:tc>
        <w:tc>
          <w:tcPr>
            <w:tcW w:w="8843" w:type="dxa"/>
            <w:tcBorders>
              <w:top w:val="single" w:sz="4" w:space="0" w:color="auto"/>
              <w:left w:val="single" w:sz="4" w:space="0" w:color="auto"/>
              <w:bottom w:val="single" w:sz="4" w:space="0" w:color="auto"/>
              <w:right w:val="single" w:sz="4" w:space="0" w:color="auto"/>
            </w:tcBorders>
            <w:hideMark/>
          </w:tcPr>
          <w:p w:rsidR="007C311F" w:rsidRPr="003B1FDD" w:rsidRDefault="007C311F" w:rsidP="001B4C17">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bidi="hi-IN"/>
              </w:rPr>
            </w:pPr>
            <w:r w:rsidRPr="003B1FDD">
              <w:rPr>
                <w:rFonts w:ascii="Times New Roman" w:hAnsi="Times New Roman" w:cs="Times New Roman"/>
                <w:sz w:val="24"/>
                <w:szCs w:val="24"/>
                <w:lang w:bidi="hi-IN"/>
              </w:rPr>
              <w:t>Registration cum Distribution Register</w:t>
            </w:r>
          </w:p>
          <w:p w:rsidR="00326130" w:rsidRDefault="00326130" w:rsidP="001B4C17">
            <w:pPr>
              <w:pStyle w:val="ListParagraph"/>
              <w:numPr>
                <w:ilvl w:val="0"/>
                <w:numId w:val="1"/>
              </w:numPr>
              <w:autoSpaceDE w:val="0"/>
              <w:autoSpaceDN w:val="0"/>
              <w:adjustRightInd w:val="0"/>
              <w:spacing w:after="0" w:line="360" w:lineRule="auto"/>
              <w:rPr>
                <w:rFonts w:ascii="Times New Roman" w:hAnsi="Times New Roman" w:cs="Times New Roman"/>
                <w:sz w:val="24"/>
                <w:szCs w:val="24"/>
                <w:lang w:bidi="hi-IN"/>
              </w:rPr>
            </w:pPr>
            <w:r>
              <w:rPr>
                <w:rFonts w:ascii="Times New Roman" w:hAnsi="Times New Roman" w:cs="Times New Roman"/>
                <w:sz w:val="24"/>
                <w:szCs w:val="24"/>
                <w:lang w:bidi="hi-IN"/>
              </w:rPr>
              <w:t>Front Office Diary</w:t>
            </w:r>
          </w:p>
          <w:p w:rsidR="007C311F" w:rsidRPr="003B1FDD" w:rsidRDefault="00326130" w:rsidP="001B4C17">
            <w:pPr>
              <w:pStyle w:val="ListParagraph"/>
              <w:numPr>
                <w:ilvl w:val="0"/>
                <w:numId w:val="1"/>
              </w:numPr>
              <w:autoSpaceDE w:val="0"/>
              <w:autoSpaceDN w:val="0"/>
              <w:adjustRightInd w:val="0"/>
              <w:spacing w:after="0" w:line="360" w:lineRule="auto"/>
              <w:rPr>
                <w:rFonts w:ascii="Times New Roman" w:hAnsi="Times New Roman" w:cs="Times New Roman"/>
                <w:sz w:val="24"/>
                <w:szCs w:val="24"/>
                <w:lang w:bidi="hi-IN"/>
              </w:rPr>
            </w:pPr>
            <w:r>
              <w:rPr>
                <w:rFonts w:ascii="Times New Roman" w:hAnsi="Times New Roman" w:cs="Times New Roman"/>
                <w:sz w:val="24"/>
                <w:szCs w:val="24"/>
                <w:lang w:bidi="hi-IN"/>
              </w:rPr>
              <w:t>Duty distribution Register</w:t>
            </w:r>
          </w:p>
        </w:tc>
      </w:tr>
    </w:tbl>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326130" w:rsidRDefault="00326130" w:rsidP="007C311F">
      <w:pPr>
        <w:rPr>
          <w:rFonts w:ascii="Times New Roman" w:hAnsi="Times New Roman" w:cs="Times New Roman"/>
        </w:rPr>
      </w:pPr>
    </w:p>
    <w:p w:rsidR="00326130" w:rsidRDefault="00326130" w:rsidP="007C311F">
      <w:pPr>
        <w:rPr>
          <w:rFonts w:ascii="Times New Roman" w:hAnsi="Times New Roman" w:cs="Times New Roman"/>
        </w:rPr>
      </w:pPr>
    </w:p>
    <w:p w:rsidR="00326130" w:rsidRDefault="00326130" w:rsidP="007C311F">
      <w:pPr>
        <w:rPr>
          <w:rFonts w:ascii="Times New Roman" w:hAnsi="Times New Roman" w:cs="Times New Roman"/>
        </w:rPr>
      </w:pPr>
    </w:p>
    <w:p w:rsidR="00326130" w:rsidRDefault="00326130" w:rsidP="007C311F">
      <w:pPr>
        <w:rPr>
          <w:rFonts w:ascii="Times New Roman" w:hAnsi="Times New Roman" w:cs="Times New Roman"/>
        </w:rPr>
      </w:pPr>
    </w:p>
    <w:p w:rsidR="00326130" w:rsidRDefault="00326130" w:rsidP="007C311F">
      <w:pPr>
        <w:rPr>
          <w:rFonts w:ascii="Times New Roman" w:hAnsi="Times New Roman" w:cs="Times New Roman"/>
        </w:rPr>
      </w:pPr>
    </w:p>
    <w:p w:rsidR="00326130" w:rsidRDefault="00326130" w:rsidP="007C311F">
      <w:pPr>
        <w:rPr>
          <w:rFonts w:ascii="Times New Roman" w:hAnsi="Times New Roman" w:cs="Times New Roman"/>
        </w:rPr>
      </w:pPr>
    </w:p>
    <w:p w:rsidR="00326130" w:rsidRDefault="00326130"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spacing w:after="0"/>
        <w:jc w:val="center"/>
        <w:rPr>
          <w:rFonts w:ascii="Times New Roman" w:hAnsi="Times New Roman" w:cs="Times New Roman"/>
          <w:sz w:val="32"/>
          <w:szCs w:val="32"/>
        </w:rPr>
      </w:pPr>
    </w:p>
    <w:p w:rsidR="007C311F" w:rsidRPr="00530955" w:rsidRDefault="007C311F" w:rsidP="007C311F">
      <w:pPr>
        <w:spacing w:after="0"/>
        <w:jc w:val="center"/>
        <w:rPr>
          <w:rFonts w:ascii="Times New Roman" w:hAnsi="Times New Roman" w:cs="Times New Roman"/>
          <w:b/>
          <w:bCs/>
          <w:sz w:val="28"/>
          <w:szCs w:val="28"/>
        </w:rPr>
      </w:pPr>
      <w:r w:rsidRPr="00530955">
        <w:rPr>
          <w:rFonts w:ascii="Times New Roman" w:hAnsi="Times New Roman" w:cs="Times New Roman"/>
          <w:b/>
          <w:bCs/>
          <w:sz w:val="28"/>
          <w:szCs w:val="28"/>
        </w:rPr>
        <w:lastRenderedPageBreak/>
        <w:t>SOP for Complaint Handling</w:t>
      </w:r>
    </w:p>
    <w:p w:rsidR="007C311F" w:rsidRPr="00530955" w:rsidRDefault="00F27908" w:rsidP="007C311F">
      <w:pPr>
        <w:spacing w:after="0"/>
        <w:jc w:val="center"/>
        <w:rPr>
          <w:rFonts w:ascii="Times New Roman" w:hAnsi="Times New Roman" w:cs="Times New Roman"/>
          <w:sz w:val="28"/>
          <w:szCs w:val="28"/>
        </w:rPr>
      </w:pPr>
      <w:r>
        <w:rPr>
          <w:rFonts w:ascii="Times New Roman" w:hAnsi="Times New Roman" w:cs="Times New Roman"/>
          <w:sz w:val="28"/>
          <w:szCs w:val="28"/>
        </w:rPr>
        <w:t>(</w:t>
      </w:r>
      <w:r w:rsidR="00136F4E">
        <w:rPr>
          <w:rFonts w:ascii="Times New Roman" w:hAnsi="Times New Roman" w:cs="Times New Roman"/>
          <w:sz w:val="28"/>
          <w:szCs w:val="28"/>
        </w:rPr>
        <w:t>VGP</w:t>
      </w:r>
      <w:r>
        <w:rPr>
          <w:rFonts w:ascii="Times New Roman" w:hAnsi="Times New Roman" w:cs="Times New Roman"/>
          <w:sz w:val="28"/>
          <w:szCs w:val="28"/>
        </w:rPr>
        <w:t>/SOP/03</w:t>
      </w:r>
      <w:r w:rsidR="007C311F" w:rsidRPr="00530955">
        <w:rPr>
          <w:rFonts w:ascii="Times New Roman" w:hAnsi="Times New Roman" w:cs="Times New Roman"/>
          <w:sz w:val="28"/>
          <w:szCs w:val="28"/>
        </w:rPr>
        <w:t>)</w:t>
      </w:r>
    </w:p>
    <w:p w:rsidR="007C311F" w:rsidRDefault="007C311F" w:rsidP="007C311F">
      <w:pPr>
        <w:spacing w:after="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Purpose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C311F" w:rsidRDefault="007C311F" w:rsidP="00326130">
            <w:pPr>
              <w:pStyle w:val="NormalWeb"/>
              <w:spacing w:before="0" w:beforeAutospacing="0" w:after="0" w:afterAutospacing="0"/>
            </w:pPr>
            <w:r>
              <w:rPr>
                <w:color w:val="212121"/>
                <w:shd w:val="clear" w:color="auto" w:fill="FFFFFF"/>
              </w:rPr>
              <w:t>Procedure for handling complaints</w:t>
            </w:r>
          </w:p>
          <w:p w:rsidR="007C311F" w:rsidRDefault="007C311F" w:rsidP="00326130">
            <w:pPr>
              <w:spacing w:after="0" w:line="240" w:lineRule="auto"/>
              <w:rPr>
                <w:rFonts w:ascii="Times New Roman" w:hAnsi="Times New Roman" w:cs="Times New Roman"/>
                <w:sz w:val="24"/>
                <w:szCs w:val="24"/>
              </w:rPr>
            </w:pP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rPr>
              <w:t>Scope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sz w:val="24"/>
                <w:szCs w:val="24"/>
              </w:rPr>
            </w:pPr>
            <w:r w:rsidRPr="003B1FDD">
              <w:rPr>
                <w:rFonts w:ascii="Times New Roman" w:hAnsi="Times New Roman" w:cs="Times New Roman"/>
                <w:sz w:val="24"/>
                <w:szCs w:val="24"/>
              </w:rPr>
              <w:t>Includes all related processes</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sidRPr="003B1FDD">
              <w:rPr>
                <w:rFonts w:ascii="Times New Roman" w:hAnsi="Times New Roman" w:cs="Times New Roman"/>
                <w:b/>
                <w:bCs/>
                <w:sz w:val="24"/>
                <w:szCs w:val="24"/>
              </w:rPr>
              <w:t>Responsibility</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pStyle w:val="NormalWeb"/>
              <w:spacing w:before="0" w:beforeAutospacing="0" w:after="0" w:afterAutospacing="0" w:line="360" w:lineRule="auto"/>
              <w:jc w:val="both"/>
            </w:pPr>
            <w:r>
              <w:t>Concerned Section</w:t>
            </w:r>
            <w:r w:rsidRPr="003B1FDD">
              <w:t xml:space="preserve"> Clerk </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7C311F" w:rsidRPr="003B1FDD" w:rsidRDefault="007C311F" w:rsidP="0032613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Procedure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530955">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C311F" w:rsidRDefault="007C311F" w:rsidP="001B4C17">
            <w:pPr>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The complaint of the citizen is received from the front office and the petitioner is provided with the receipt of accepting the complaint.</w:t>
            </w:r>
            <w:r w:rsidR="00881A0E">
              <w:rPr>
                <w:rFonts w:ascii="Times New Roman" w:hAnsi="Times New Roman" w:cs="Times New Roman"/>
                <w:sz w:val="24"/>
                <w:szCs w:val="24"/>
              </w:rPr>
              <w:t xml:space="preserve"> Citizens may also drop their complaints in the complaint boxes provided in the front office.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530955">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C311F" w:rsidRDefault="007C311F" w:rsidP="001B4C17">
            <w:pPr>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881A0E">
              <w:rPr>
                <w:rFonts w:ascii="Times New Roman" w:hAnsi="Times New Roman" w:cs="Times New Roman"/>
                <w:sz w:val="24"/>
                <w:szCs w:val="24"/>
              </w:rPr>
              <w:t xml:space="preserve">complaint </w:t>
            </w:r>
            <w:r>
              <w:rPr>
                <w:rFonts w:ascii="Times New Roman" w:hAnsi="Times New Roman" w:cs="Times New Roman"/>
                <w:sz w:val="24"/>
                <w:szCs w:val="24"/>
              </w:rPr>
              <w:t>file is provided to the concerned section that handles the complaints.</w:t>
            </w:r>
            <w:r w:rsidR="00F27908">
              <w:rPr>
                <w:rFonts w:ascii="Times New Roman" w:hAnsi="Times New Roman" w:cs="Times New Roman"/>
                <w:sz w:val="24"/>
                <w:szCs w:val="24"/>
              </w:rPr>
              <w:t xml:space="preserve"> The complaint is </w:t>
            </w:r>
            <w:proofErr w:type="spellStart"/>
            <w:r w:rsidR="00F27908">
              <w:rPr>
                <w:rFonts w:ascii="Times New Roman" w:hAnsi="Times New Roman" w:cs="Times New Roman"/>
                <w:sz w:val="24"/>
                <w:szCs w:val="24"/>
              </w:rPr>
              <w:t>handovered</w:t>
            </w:r>
            <w:proofErr w:type="spellEnd"/>
            <w:r w:rsidR="00F27908">
              <w:rPr>
                <w:rFonts w:ascii="Times New Roman" w:hAnsi="Times New Roman" w:cs="Times New Roman"/>
                <w:sz w:val="24"/>
                <w:szCs w:val="24"/>
              </w:rPr>
              <w:t xml:space="preserve"> to concerned officials to conduct enquiry and submit report.</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530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C311F" w:rsidRDefault="007C311F" w:rsidP="001B4C1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Report is submitted to </w:t>
            </w:r>
            <w:r w:rsidR="00F27908">
              <w:rPr>
                <w:rFonts w:ascii="Times New Roman" w:hAnsi="Times New Roman" w:cs="Times New Roman"/>
                <w:sz w:val="24"/>
                <w:szCs w:val="24"/>
              </w:rPr>
              <w:t>any</w:t>
            </w:r>
            <w:r>
              <w:rPr>
                <w:rFonts w:ascii="Times New Roman" w:hAnsi="Times New Roman" w:cs="Times New Roman"/>
                <w:sz w:val="24"/>
                <w:szCs w:val="24"/>
              </w:rPr>
              <w:t xml:space="preserve"> of the three committees in </w:t>
            </w:r>
            <w:proofErr w:type="spellStart"/>
            <w:r>
              <w:rPr>
                <w:rFonts w:ascii="Times New Roman" w:hAnsi="Times New Roman" w:cs="Times New Roman"/>
                <w:sz w:val="24"/>
                <w:szCs w:val="24"/>
              </w:rPr>
              <w:t>panchayaths</w:t>
            </w:r>
            <w:proofErr w:type="spellEnd"/>
            <w:r>
              <w:rPr>
                <w:rFonts w:ascii="Times New Roman" w:hAnsi="Times New Roman" w:cs="Times New Roman"/>
                <w:sz w:val="24"/>
                <w:szCs w:val="24"/>
              </w:rPr>
              <w:t xml:space="preserve"> namely ‘</w:t>
            </w:r>
            <w:proofErr w:type="spellStart"/>
            <w:r>
              <w:rPr>
                <w:rFonts w:ascii="Times New Roman" w:hAnsi="Times New Roman" w:cs="Times New Roman"/>
                <w:sz w:val="24"/>
                <w:szCs w:val="24"/>
              </w:rPr>
              <w:t>Parathi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Parihara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Subcommitte</w:t>
            </w:r>
            <w:proofErr w:type="spellEnd"/>
            <w:r>
              <w:rPr>
                <w:rFonts w:ascii="Times New Roman" w:hAnsi="Times New Roman" w:cs="Times New Roman"/>
                <w:sz w:val="24"/>
                <w:szCs w:val="24"/>
              </w:rPr>
              <w:t>’,</w:t>
            </w:r>
            <w:r w:rsidR="00530955">
              <w:rPr>
                <w:rFonts w:ascii="Times New Roman" w:hAnsi="Times New Roman" w:cs="Times New Roman"/>
                <w:sz w:val="24"/>
                <w:szCs w:val="24"/>
              </w:rPr>
              <w:t xml:space="preserve"> </w:t>
            </w:r>
            <w:proofErr w:type="spellStart"/>
            <w:r>
              <w:rPr>
                <w:rFonts w:ascii="Times New Roman" w:hAnsi="Times New Roman" w:cs="Times New Roman"/>
                <w:sz w:val="24"/>
                <w:szCs w:val="24"/>
              </w:rPr>
              <w:t>Jagratha</w:t>
            </w:r>
            <w:proofErr w:type="spellEnd"/>
            <w:r>
              <w:rPr>
                <w:rFonts w:ascii="Times New Roman" w:hAnsi="Times New Roman" w:cs="Times New Roman"/>
                <w:sz w:val="24"/>
                <w:szCs w:val="24"/>
              </w:rPr>
              <w:t xml:space="preserve"> committee, and Legal Aid Clinic</w:t>
            </w:r>
            <w:r w:rsidR="00326130">
              <w:rPr>
                <w:rFonts w:ascii="Times New Roman" w:hAnsi="Times New Roman" w:cs="Times New Roman"/>
                <w:sz w:val="24"/>
                <w:szCs w:val="24"/>
              </w:rPr>
              <w:t xml:space="preserve"> depending on the nature of complaint.</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530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326130" w:rsidRDefault="007C311F" w:rsidP="001B4C1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Pr>
                <w:rFonts w:ascii="Times New Roman" w:hAnsi="Times New Roman" w:cs="Times New Roman"/>
                <w:sz w:val="24"/>
                <w:szCs w:val="24"/>
              </w:rPr>
              <w:t>T</w:t>
            </w:r>
            <w:r w:rsidR="00E52528">
              <w:rPr>
                <w:rFonts w:ascii="Times New Roman" w:hAnsi="Times New Roman" w:cs="Times New Roman"/>
                <w:sz w:val="24"/>
                <w:szCs w:val="24"/>
              </w:rPr>
              <w:t>he committee issue notice</w:t>
            </w:r>
            <w:r>
              <w:rPr>
                <w:rFonts w:ascii="Times New Roman" w:hAnsi="Times New Roman" w:cs="Times New Roman"/>
                <w:sz w:val="24"/>
                <w:szCs w:val="24"/>
              </w:rPr>
              <w:t xml:space="preserve"> to both parties to appear in person before the committee and the solutions are provided.</w:t>
            </w:r>
          </w:p>
          <w:p w:rsidR="007C311F" w:rsidRDefault="007C311F" w:rsidP="001B4C1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If the </w:t>
            </w:r>
            <w:r w:rsidR="00530955">
              <w:rPr>
                <w:rFonts w:ascii="Times New Roman" w:hAnsi="Times New Roman" w:cs="Times New Roman"/>
                <w:sz w:val="24"/>
                <w:szCs w:val="24"/>
              </w:rPr>
              <w:t>problem remains</w:t>
            </w:r>
            <w:r>
              <w:rPr>
                <w:rFonts w:ascii="Times New Roman" w:hAnsi="Times New Roman" w:cs="Times New Roman"/>
                <w:sz w:val="24"/>
                <w:szCs w:val="24"/>
              </w:rPr>
              <w:t xml:space="preserve"> unresolved, it is recommended to concerned official or court</w:t>
            </w:r>
            <w:r w:rsidR="00326130">
              <w:rPr>
                <w:rFonts w:ascii="Times New Roman" w:hAnsi="Times New Roman" w:cs="Times New Roman"/>
                <w:sz w:val="24"/>
                <w:szCs w:val="24"/>
              </w:rPr>
              <w:t>.</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530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7C311F" w:rsidRDefault="007C311F" w:rsidP="00530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Related Documents</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530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C311F" w:rsidRPr="003B1FDD" w:rsidRDefault="007C311F" w:rsidP="001B4C17">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3B1FDD">
              <w:rPr>
                <w:rFonts w:ascii="Times New Roman" w:hAnsi="Times New Roman" w:cs="Times New Roman"/>
                <w:sz w:val="24"/>
                <w:szCs w:val="24"/>
              </w:rPr>
              <w:t>Complaint Register</w:t>
            </w:r>
          </w:p>
          <w:p w:rsidR="007C311F" w:rsidRPr="003B1FDD" w:rsidRDefault="007C311F" w:rsidP="001B4C17">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3B1FDD">
              <w:rPr>
                <w:rFonts w:ascii="Times New Roman" w:hAnsi="Times New Roman" w:cs="Times New Roman"/>
                <w:sz w:val="24"/>
                <w:szCs w:val="24"/>
              </w:rPr>
              <w:t xml:space="preserve">Complaint </w:t>
            </w:r>
            <w:proofErr w:type="spellStart"/>
            <w:r w:rsidRPr="003B1FDD">
              <w:rPr>
                <w:rFonts w:ascii="Times New Roman" w:hAnsi="Times New Roman" w:cs="Times New Roman"/>
                <w:sz w:val="24"/>
                <w:szCs w:val="24"/>
              </w:rPr>
              <w:t>Redressal</w:t>
            </w:r>
            <w:proofErr w:type="spellEnd"/>
            <w:r w:rsidRPr="003B1FDD">
              <w:rPr>
                <w:rFonts w:ascii="Times New Roman" w:hAnsi="Times New Roman" w:cs="Times New Roman"/>
                <w:sz w:val="24"/>
                <w:szCs w:val="24"/>
              </w:rPr>
              <w:t xml:space="preserve"> Minutes Book</w:t>
            </w:r>
          </w:p>
        </w:tc>
      </w:tr>
    </w:tbl>
    <w:p w:rsidR="007C311F" w:rsidRDefault="007C311F" w:rsidP="00530955">
      <w:pPr>
        <w:spacing w:line="360" w:lineRule="auto"/>
        <w:rPr>
          <w:rFonts w:ascii="Times New Roman" w:hAnsi="Times New Roman" w:cs="Times New Roman"/>
        </w:rPr>
      </w:pPr>
    </w:p>
    <w:p w:rsidR="00777B80" w:rsidRDefault="00777B80" w:rsidP="007C311F">
      <w:pPr>
        <w:rPr>
          <w:rFonts w:ascii="Times New Roman" w:hAnsi="Times New Roman" w:cs="Times New Roman"/>
        </w:rPr>
      </w:pPr>
    </w:p>
    <w:p w:rsidR="007C311F" w:rsidRPr="00F27908" w:rsidRDefault="007C311F" w:rsidP="007C311F">
      <w:pPr>
        <w:spacing w:after="0"/>
        <w:jc w:val="center"/>
        <w:rPr>
          <w:rFonts w:ascii="Times New Roman" w:hAnsi="Times New Roman" w:cs="Times New Roman"/>
          <w:b/>
          <w:bCs/>
          <w:sz w:val="28"/>
          <w:szCs w:val="28"/>
        </w:rPr>
      </w:pPr>
      <w:r w:rsidRPr="00F27908">
        <w:rPr>
          <w:rFonts w:ascii="Times New Roman" w:hAnsi="Times New Roman" w:cs="Times New Roman"/>
          <w:b/>
          <w:bCs/>
          <w:sz w:val="28"/>
          <w:szCs w:val="28"/>
        </w:rPr>
        <w:lastRenderedPageBreak/>
        <w:t>SOP for Maintenance &amp; Cleaning</w:t>
      </w:r>
    </w:p>
    <w:p w:rsidR="007C311F" w:rsidRPr="00F27908" w:rsidRDefault="00F27908" w:rsidP="007C311F">
      <w:pPr>
        <w:spacing w:after="0"/>
        <w:jc w:val="center"/>
        <w:rPr>
          <w:rFonts w:ascii="Times New Roman" w:hAnsi="Times New Roman" w:cs="Times New Roman"/>
          <w:b/>
          <w:bCs/>
          <w:sz w:val="28"/>
          <w:szCs w:val="28"/>
        </w:rPr>
      </w:pPr>
      <w:r>
        <w:rPr>
          <w:rFonts w:ascii="Times New Roman" w:hAnsi="Times New Roman" w:cs="Times New Roman"/>
          <w:b/>
          <w:bCs/>
          <w:sz w:val="28"/>
          <w:szCs w:val="28"/>
        </w:rPr>
        <w:t>(</w:t>
      </w:r>
      <w:r w:rsidR="00136F4E">
        <w:rPr>
          <w:rFonts w:ascii="Times New Roman" w:hAnsi="Times New Roman" w:cs="Times New Roman"/>
          <w:b/>
          <w:bCs/>
          <w:sz w:val="28"/>
          <w:szCs w:val="28"/>
        </w:rPr>
        <w:t>VGP</w:t>
      </w:r>
      <w:r>
        <w:rPr>
          <w:rFonts w:ascii="Times New Roman" w:hAnsi="Times New Roman" w:cs="Times New Roman"/>
          <w:b/>
          <w:bCs/>
          <w:sz w:val="28"/>
          <w:szCs w:val="28"/>
        </w:rPr>
        <w:t>/SOP/04</w:t>
      </w:r>
      <w:r w:rsidR="007C311F" w:rsidRPr="00F27908">
        <w:rPr>
          <w:rFonts w:ascii="Times New Roman" w:hAnsi="Times New Roman" w:cs="Times New Roman"/>
          <w:b/>
          <w:bCs/>
          <w:sz w:val="28"/>
          <w:szCs w:val="28"/>
        </w:rPr>
        <w:t>)</w:t>
      </w:r>
    </w:p>
    <w:p w:rsidR="007C311F" w:rsidRDefault="007C311F" w:rsidP="007C311F">
      <w:pPr>
        <w:spacing w:after="0"/>
        <w:jc w:val="center"/>
        <w:rPr>
          <w:rFonts w:ascii="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spacing w:after="0" w:line="360" w:lineRule="auto"/>
              <w:rPr>
                <w:rFonts w:ascii="Times New Roman" w:hAnsi="Times New Roman" w:cs="Times New Roman"/>
                <w:b/>
                <w:bCs/>
                <w:sz w:val="24"/>
                <w:szCs w:val="24"/>
              </w:rPr>
            </w:pPr>
            <w:r w:rsidRPr="00474BEB">
              <w:rPr>
                <w:rFonts w:ascii="Times New Roman" w:hAnsi="Times New Roman" w:cs="Times New Roman"/>
                <w:b/>
                <w:bCs/>
                <w:sz w:val="24"/>
                <w:szCs w:val="24"/>
              </w:rPr>
              <w:t>Purpose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519" w:type="dxa"/>
            <w:tcBorders>
              <w:top w:val="single" w:sz="4" w:space="0" w:color="auto"/>
              <w:left w:val="single" w:sz="4" w:space="0" w:color="auto"/>
              <w:bottom w:val="single" w:sz="4" w:space="0" w:color="auto"/>
              <w:right w:val="single" w:sz="4" w:space="0" w:color="auto"/>
            </w:tcBorders>
          </w:tcPr>
          <w:p w:rsidR="007C311F" w:rsidRPr="00474BEB" w:rsidRDefault="007C311F" w:rsidP="00474BEB">
            <w:pPr>
              <w:spacing w:after="0" w:line="360" w:lineRule="auto"/>
              <w:rPr>
                <w:rFonts w:ascii="Times New Roman" w:hAnsi="Times New Roman" w:cs="Times New Roman"/>
                <w:sz w:val="24"/>
                <w:szCs w:val="24"/>
              </w:rPr>
            </w:pPr>
            <w:r w:rsidRPr="00474BEB">
              <w:rPr>
                <w:rFonts w:ascii="Times New Roman" w:hAnsi="Times New Roman" w:cs="Times New Roman"/>
                <w:color w:val="212121"/>
                <w:sz w:val="24"/>
                <w:szCs w:val="24"/>
                <w:shd w:val="clear" w:color="auto" w:fill="FFFFFF"/>
              </w:rPr>
              <w:t xml:space="preserve">Procedure for </w:t>
            </w:r>
            <w:r w:rsidR="00E52528" w:rsidRPr="00474BEB">
              <w:rPr>
                <w:rFonts w:ascii="Times New Roman" w:hAnsi="Times New Roman" w:cs="Times New Roman"/>
                <w:sz w:val="24"/>
                <w:szCs w:val="24"/>
              </w:rPr>
              <w:t xml:space="preserve">Maintenance &amp; Cleaning </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spacing w:after="0" w:line="360" w:lineRule="auto"/>
              <w:jc w:val="both"/>
              <w:rPr>
                <w:rFonts w:ascii="Times New Roman" w:hAnsi="Times New Roman" w:cs="Times New Roman"/>
                <w:b/>
                <w:bCs/>
                <w:sz w:val="24"/>
                <w:szCs w:val="24"/>
              </w:rPr>
            </w:pPr>
            <w:r w:rsidRPr="00474BEB">
              <w:rPr>
                <w:rFonts w:ascii="Times New Roman" w:hAnsi="Times New Roman" w:cs="Times New Roman"/>
                <w:b/>
                <w:bCs/>
                <w:sz w:val="24"/>
                <w:szCs w:val="24"/>
              </w:rPr>
              <w:t>Scope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spacing w:after="0" w:line="360" w:lineRule="auto"/>
              <w:jc w:val="both"/>
              <w:rPr>
                <w:rFonts w:ascii="Times New Roman" w:hAnsi="Times New Roman" w:cs="Times New Roman"/>
                <w:sz w:val="24"/>
                <w:szCs w:val="24"/>
              </w:rPr>
            </w:pPr>
            <w:r w:rsidRPr="00474BEB">
              <w:rPr>
                <w:rFonts w:ascii="Times New Roman" w:hAnsi="Times New Roman" w:cs="Times New Roman"/>
                <w:sz w:val="24"/>
                <w:szCs w:val="24"/>
              </w:rPr>
              <w:t>Includes all related processes</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spacing w:after="0" w:line="360" w:lineRule="auto"/>
              <w:jc w:val="both"/>
              <w:rPr>
                <w:rFonts w:ascii="Times New Roman" w:hAnsi="Times New Roman" w:cs="Times New Roman"/>
                <w:b/>
                <w:bCs/>
                <w:sz w:val="24"/>
                <w:szCs w:val="24"/>
              </w:rPr>
            </w:pPr>
            <w:r w:rsidRPr="00474BEB">
              <w:rPr>
                <w:rFonts w:ascii="Times New Roman" w:hAnsi="Times New Roman" w:cs="Times New Roman"/>
                <w:b/>
                <w:bCs/>
                <w:sz w:val="24"/>
                <w:szCs w:val="24"/>
              </w:rPr>
              <w:t>Responsibility</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pStyle w:val="NormalWeb"/>
              <w:spacing w:before="0" w:beforeAutospacing="0" w:after="0" w:afterAutospacing="0" w:line="360" w:lineRule="auto"/>
              <w:jc w:val="both"/>
            </w:pPr>
            <w:r w:rsidRPr="00474BEB">
              <w:t xml:space="preserve">Head Clerk </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E2054A" w:rsidP="00474BE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Procedure</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8519" w:type="dxa"/>
            <w:tcBorders>
              <w:top w:val="single" w:sz="4" w:space="0" w:color="auto"/>
              <w:left w:val="single" w:sz="4" w:space="0" w:color="auto"/>
              <w:bottom w:val="single" w:sz="4" w:space="0" w:color="auto"/>
              <w:right w:val="single" w:sz="4" w:space="0" w:color="auto"/>
            </w:tcBorders>
          </w:tcPr>
          <w:p w:rsidR="007C311F" w:rsidRPr="00474BEB" w:rsidRDefault="007C311F" w:rsidP="00474BEB">
            <w:pPr>
              <w:pStyle w:val="NormalWeb"/>
              <w:spacing w:before="0" w:beforeAutospacing="0" w:after="0" w:afterAutospacing="0" w:line="360" w:lineRule="auto"/>
            </w:pPr>
            <w:r w:rsidRPr="00474BEB">
              <w:rPr>
                <w:color w:val="212121"/>
                <w:shd w:val="clear" w:color="auto" w:fill="FFFFFF"/>
              </w:rPr>
              <w:t>The Technical Assistant is entrusted with the maintenance of machinery, equipment, computers, etc.</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8519" w:type="dxa"/>
            <w:tcBorders>
              <w:top w:val="single" w:sz="4" w:space="0" w:color="auto"/>
              <w:left w:val="single" w:sz="4" w:space="0" w:color="auto"/>
              <w:bottom w:val="single" w:sz="4" w:space="0" w:color="auto"/>
              <w:right w:val="single" w:sz="4" w:space="0" w:color="auto"/>
            </w:tcBorders>
          </w:tcPr>
          <w:p w:rsidR="007C311F" w:rsidRPr="00474BEB" w:rsidRDefault="007C311F" w:rsidP="00474BEB">
            <w:pPr>
              <w:pStyle w:val="NormalWeb"/>
              <w:spacing w:before="0" w:beforeAutospacing="0" w:after="0" w:afterAutospacing="0" w:line="360" w:lineRule="auto"/>
            </w:pPr>
            <w:r w:rsidRPr="00474BEB">
              <w:rPr>
                <w:color w:val="212121"/>
                <w:shd w:val="clear" w:color="auto" w:fill="FFFFFF"/>
              </w:rPr>
              <w:t>The office and the premises are cleaned by the sweepers on daily</w:t>
            </w:r>
            <w:r w:rsidRPr="00474BEB">
              <w:t xml:space="preserve"> basis.</w:t>
            </w:r>
          </w:p>
          <w:p w:rsidR="007C311F" w:rsidRPr="00474BEB" w:rsidRDefault="007C311F" w:rsidP="00474BEB">
            <w:pPr>
              <w:spacing w:after="0" w:line="360" w:lineRule="auto"/>
              <w:rPr>
                <w:rFonts w:ascii="Times New Roman" w:hAnsi="Times New Roman" w:cs="Times New Roman"/>
                <w:sz w:val="24"/>
                <w:szCs w:val="24"/>
              </w:rPr>
            </w:pPr>
            <w:r w:rsidRPr="00474BEB">
              <w:rPr>
                <w:rFonts w:ascii="Times New Roman" w:hAnsi="Times New Roman" w:cs="Times New Roman"/>
                <w:sz w:val="24"/>
                <w:szCs w:val="24"/>
              </w:rPr>
              <w:t xml:space="preserve">HC/JS is responsible for monitoring the same. </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spacing w:after="0" w:line="360" w:lineRule="auto"/>
              <w:rPr>
                <w:rFonts w:ascii="Times New Roman" w:hAnsi="Times New Roman" w:cs="Times New Roman"/>
                <w:b/>
                <w:bCs/>
                <w:sz w:val="24"/>
                <w:szCs w:val="24"/>
              </w:rPr>
            </w:pPr>
            <w:r w:rsidRPr="00474BEB">
              <w:rPr>
                <w:rFonts w:ascii="Times New Roman" w:hAnsi="Times New Roman" w:cs="Times New Roman"/>
                <w:b/>
                <w:bCs/>
                <w:sz w:val="24"/>
                <w:szCs w:val="24"/>
              </w:rPr>
              <w:t>Related Documents</w:t>
            </w:r>
          </w:p>
        </w:tc>
      </w:tr>
      <w:tr w:rsidR="007C311F"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C311F" w:rsidRDefault="007C311F" w:rsidP="003261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9" w:type="dxa"/>
            <w:tcBorders>
              <w:top w:val="single" w:sz="4" w:space="0" w:color="auto"/>
              <w:left w:val="single" w:sz="4" w:space="0" w:color="auto"/>
              <w:bottom w:val="single" w:sz="4" w:space="0" w:color="auto"/>
              <w:right w:val="single" w:sz="4" w:space="0" w:color="auto"/>
            </w:tcBorders>
            <w:hideMark/>
          </w:tcPr>
          <w:p w:rsidR="007C311F" w:rsidRPr="00474BEB" w:rsidRDefault="007C311F" w:rsidP="00474BEB">
            <w:pPr>
              <w:spacing w:after="0" w:line="360" w:lineRule="auto"/>
              <w:rPr>
                <w:rFonts w:ascii="Times New Roman" w:hAnsi="Times New Roman" w:cs="Times New Roman"/>
                <w:sz w:val="24"/>
                <w:szCs w:val="24"/>
              </w:rPr>
            </w:pPr>
            <w:r w:rsidRPr="00474BEB">
              <w:rPr>
                <w:rFonts w:ascii="Times New Roman" w:hAnsi="Times New Roman" w:cs="Times New Roman"/>
                <w:sz w:val="24"/>
                <w:szCs w:val="24"/>
              </w:rPr>
              <w:t>Maintenance Register</w:t>
            </w:r>
          </w:p>
        </w:tc>
      </w:tr>
    </w:tbl>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Pr>
        <w:rPr>
          <w:rFonts w:ascii="Times New Roman" w:hAnsi="Times New Roman" w:cs="Times New Roman"/>
        </w:rPr>
      </w:pPr>
    </w:p>
    <w:p w:rsidR="007C311F" w:rsidRDefault="007C311F" w:rsidP="007C311F"/>
    <w:p w:rsidR="007C311F" w:rsidRDefault="007C311F" w:rsidP="00DC17FD"/>
    <w:p w:rsidR="00777B80" w:rsidRDefault="00777B80" w:rsidP="00777B80"/>
    <w:p w:rsidR="00EB5E58" w:rsidRDefault="00EB5E58" w:rsidP="00777B80"/>
    <w:p w:rsidR="00EB5E58" w:rsidRDefault="00EB5E58" w:rsidP="00777B80"/>
    <w:p w:rsidR="00EB5E58" w:rsidRDefault="00EB5E58" w:rsidP="00777B80">
      <w:pPr>
        <w:rPr>
          <w:rFonts w:ascii="Times New Roman" w:hAnsi="Times New Roman" w:cs="Times New Roman"/>
        </w:rPr>
      </w:pPr>
    </w:p>
    <w:p w:rsidR="00777B80" w:rsidRPr="00474BEB" w:rsidRDefault="00777B80" w:rsidP="00777B80">
      <w:pPr>
        <w:spacing w:after="0"/>
        <w:jc w:val="center"/>
        <w:rPr>
          <w:rFonts w:ascii="Times New Roman" w:hAnsi="Times New Roman" w:cs="Times New Roman"/>
          <w:b/>
          <w:bCs/>
          <w:sz w:val="28"/>
          <w:szCs w:val="28"/>
        </w:rPr>
      </w:pPr>
      <w:r w:rsidRPr="00474BEB">
        <w:rPr>
          <w:rFonts w:ascii="Times New Roman" w:hAnsi="Times New Roman" w:cs="Times New Roman"/>
          <w:b/>
          <w:bCs/>
          <w:sz w:val="28"/>
          <w:szCs w:val="28"/>
        </w:rPr>
        <w:lastRenderedPageBreak/>
        <w:t xml:space="preserve">SOP for Procurement/ Purchasing </w:t>
      </w:r>
    </w:p>
    <w:p w:rsidR="00777B80" w:rsidRPr="00474BEB" w:rsidRDefault="00136F4E" w:rsidP="00777B80">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777B80" w:rsidRPr="00474BEB">
        <w:rPr>
          <w:rFonts w:ascii="Times New Roman" w:hAnsi="Times New Roman" w:cs="Times New Roman"/>
          <w:b/>
          <w:bCs/>
          <w:sz w:val="28"/>
          <w:szCs w:val="28"/>
        </w:rPr>
        <w:t>/SOP/0</w:t>
      </w:r>
      <w:r w:rsidR="00474BEB">
        <w:rPr>
          <w:rFonts w:ascii="Times New Roman" w:hAnsi="Times New Roman" w:cs="Times New Roman"/>
          <w:b/>
          <w:bCs/>
          <w:sz w:val="28"/>
          <w:szCs w:val="28"/>
        </w:rPr>
        <w:t>5</w:t>
      </w:r>
    </w:p>
    <w:p w:rsidR="00777B80" w:rsidRDefault="00777B80" w:rsidP="00777B80">
      <w:pPr>
        <w:spacing w:after="0"/>
        <w:jc w:val="center"/>
        <w:rPr>
          <w:rFonts w:ascii="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b/>
                <w:bCs/>
                <w:sz w:val="24"/>
                <w:szCs w:val="24"/>
              </w:rPr>
            </w:pPr>
            <w:r w:rsidRPr="00326130">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rPr>
                <w:rFonts w:ascii="Times New Roman" w:hAnsi="Times New Roman" w:cs="Times New Roman"/>
                <w:b/>
                <w:bCs/>
                <w:sz w:val="24"/>
                <w:szCs w:val="24"/>
              </w:rPr>
            </w:pPr>
            <w:r w:rsidRPr="00326130">
              <w:rPr>
                <w:rFonts w:ascii="Times New Roman" w:hAnsi="Times New Roman" w:cs="Times New Roman"/>
                <w:b/>
                <w:bCs/>
                <w:sz w:val="24"/>
                <w:szCs w:val="24"/>
              </w:rPr>
              <w:t>Purpose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sz w:val="24"/>
                <w:szCs w:val="24"/>
              </w:rPr>
            </w:pPr>
            <w:r w:rsidRPr="00326130">
              <w:rPr>
                <w:rFonts w:ascii="Times New Roman" w:hAnsi="Times New Roman" w:cs="Times New Roman"/>
                <w:sz w:val="24"/>
                <w:szCs w:val="24"/>
              </w:rPr>
              <w:t>1.1</w:t>
            </w:r>
          </w:p>
        </w:tc>
        <w:tc>
          <w:tcPr>
            <w:tcW w:w="8519" w:type="dxa"/>
            <w:tcBorders>
              <w:top w:val="single" w:sz="4" w:space="0" w:color="auto"/>
              <w:left w:val="single" w:sz="4" w:space="0" w:color="auto"/>
              <w:bottom w:val="single" w:sz="4" w:space="0" w:color="auto"/>
              <w:right w:val="single" w:sz="4" w:space="0" w:color="auto"/>
            </w:tcBorders>
          </w:tcPr>
          <w:p w:rsidR="00777B80" w:rsidRPr="00326130" w:rsidRDefault="00777B80" w:rsidP="00326130">
            <w:pPr>
              <w:spacing w:after="0" w:line="240" w:lineRule="auto"/>
              <w:rPr>
                <w:rFonts w:ascii="Times New Roman" w:hAnsi="Times New Roman" w:cs="Times New Roman"/>
                <w:sz w:val="24"/>
                <w:szCs w:val="24"/>
              </w:rPr>
            </w:pPr>
            <w:r w:rsidRPr="00326130">
              <w:rPr>
                <w:rFonts w:ascii="Times New Roman" w:hAnsi="Times New Roman" w:cs="Times New Roman"/>
                <w:color w:val="212121"/>
                <w:sz w:val="24"/>
                <w:szCs w:val="24"/>
                <w:shd w:val="clear" w:color="auto" w:fill="FFFFFF"/>
              </w:rPr>
              <w:t xml:space="preserve">Document the Procedure for </w:t>
            </w:r>
            <w:r w:rsidRPr="00326130">
              <w:rPr>
                <w:rFonts w:ascii="Times New Roman" w:hAnsi="Times New Roman" w:cs="Times New Roman"/>
                <w:sz w:val="24"/>
                <w:szCs w:val="24"/>
              </w:rPr>
              <w:t>Procurement/ Purchasing</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b/>
                <w:bCs/>
                <w:sz w:val="24"/>
                <w:szCs w:val="24"/>
              </w:rPr>
            </w:pPr>
            <w:r w:rsidRPr="00326130">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both"/>
              <w:rPr>
                <w:rFonts w:ascii="Times New Roman" w:hAnsi="Times New Roman" w:cs="Times New Roman"/>
                <w:b/>
                <w:bCs/>
                <w:sz w:val="24"/>
                <w:szCs w:val="24"/>
              </w:rPr>
            </w:pPr>
            <w:r w:rsidRPr="00326130">
              <w:rPr>
                <w:rFonts w:ascii="Times New Roman" w:hAnsi="Times New Roman" w:cs="Times New Roman"/>
                <w:b/>
                <w:bCs/>
                <w:sz w:val="24"/>
                <w:szCs w:val="24"/>
              </w:rPr>
              <w:t>Scope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sz w:val="24"/>
                <w:szCs w:val="24"/>
              </w:rPr>
            </w:pPr>
            <w:r w:rsidRPr="00326130">
              <w:rPr>
                <w:rFonts w:ascii="Times New Roman" w:hAnsi="Times New Roman" w:cs="Times New Roman"/>
                <w:sz w:val="24"/>
                <w:szCs w:val="24"/>
              </w:rPr>
              <w:t>2.1</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777B80">
            <w:pPr>
              <w:spacing w:after="0" w:line="360" w:lineRule="auto"/>
              <w:jc w:val="both"/>
              <w:rPr>
                <w:rFonts w:ascii="Times New Roman" w:hAnsi="Times New Roman" w:cs="Times New Roman"/>
                <w:sz w:val="24"/>
                <w:szCs w:val="24"/>
              </w:rPr>
            </w:pPr>
            <w:r w:rsidRPr="00326130">
              <w:rPr>
                <w:rFonts w:ascii="Times New Roman" w:hAnsi="Times New Roman" w:cs="Times New Roman"/>
                <w:sz w:val="24"/>
                <w:szCs w:val="24"/>
              </w:rPr>
              <w:t>Includes all processes related to procurement</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b/>
                <w:bCs/>
                <w:sz w:val="24"/>
                <w:szCs w:val="24"/>
              </w:rPr>
            </w:pPr>
            <w:r w:rsidRPr="00326130">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both"/>
              <w:rPr>
                <w:rFonts w:ascii="Times New Roman" w:hAnsi="Times New Roman" w:cs="Times New Roman"/>
                <w:b/>
                <w:bCs/>
                <w:sz w:val="24"/>
                <w:szCs w:val="24"/>
              </w:rPr>
            </w:pPr>
            <w:r w:rsidRPr="00326130">
              <w:rPr>
                <w:rFonts w:ascii="Times New Roman" w:hAnsi="Times New Roman" w:cs="Times New Roman"/>
                <w:b/>
                <w:bCs/>
                <w:sz w:val="24"/>
                <w:szCs w:val="24"/>
              </w:rPr>
              <w:t>Responsibility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sz w:val="24"/>
                <w:szCs w:val="24"/>
              </w:rPr>
            </w:pPr>
            <w:r w:rsidRPr="00326130">
              <w:rPr>
                <w:rFonts w:ascii="Times New Roman" w:hAnsi="Times New Roman" w:cs="Times New Roman"/>
                <w:sz w:val="24"/>
                <w:szCs w:val="24"/>
              </w:rPr>
              <w:t>3.1</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326130" w:rsidP="00326130">
            <w:pPr>
              <w:pStyle w:val="NormalWeb"/>
              <w:spacing w:before="0" w:beforeAutospacing="0" w:after="0" w:afterAutospacing="0" w:line="360" w:lineRule="auto"/>
              <w:jc w:val="both"/>
            </w:pPr>
            <w:r>
              <w:t>Procurement Officer</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jc w:val="center"/>
              <w:rPr>
                <w:rFonts w:ascii="Times New Roman" w:hAnsi="Times New Roman" w:cs="Times New Roman"/>
                <w:b/>
                <w:bCs/>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240" w:lineRule="auto"/>
              <w:rPr>
                <w:rFonts w:ascii="Times New Roman" w:hAnsi="Times New Roman" w:cs="Times New Roman"/>
                <w:b/>
                <w:bCs/>
                <w:sz w:val="24"/>
                <w:szCs w:val="24"/>
              </w:rPr>
            </w:pPr>
            <w:r w:rsidRPr="00326130">
              <w:rPr>
                <w:rFonts w:ascii="Times New Roman" w:hAnsi="Times New Roman" w:cs="Times New Roman"/>
                <w:b/>
                <w:bCs/>
                <w:sz w:val="24"/>
                <w:szCs w:val="24"/>
              </w:rPr>
              <w:t>Procedure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center"/>
              <w:rPr>
                <w:rFonts w:ascii="Times New Roman" w:hAnsi="Times New Roman" w:cs="Times New Roman"/>
                <w:sz w:val="24"/>
                <w:szCs w:val="24"/>
              </w:rPr>
            </w:pPr>
            <w:r w:rsidRPr="00326130">
              <w:rPr>
                <w:rFonts w:ascii="Times New Roman" w:hAnsi="Times New Roman" w:cs="Times New Roman"/>
                <w:sz w:val="24"/>
                <w:szCs w:val="24"/>
              </w:rPr>
              <w:t>4.1</w:t>
            </w:r>
          </w:p>
        </w:tc>
        <w:tc>
          <w:tcPr>
            <w:tcW w:w="8519" w:type="dxa"/>
            <w:tcBorders>
              <w:top w:val="single" w:sz="4" w:space="0" w:color="auto"/>
              <w:left w:val="single" w:sz="4" w:space="0" w:color="auto"/>
              <w:bottom w:val="single" w:sz="4" w:space="0" w:color="auto"/>
              <w:right w:val="single" w:sz="4" w:space="0" w:color="auto"/>
            </w:tcBorders>
          </w:tcPr>
          <w:p w:rsidR="00777B80" w:rsidRPr="00326130" w:rsidRDefault="00777B80" w:rsidP="00326130">
            <w:p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Every LSGI shall constitute a LSGI level Procurement Plan Committee (PPC) for the preparation of Annual Procurement Plan. All procurements of LSGIs shall be based on the Procurement Plan recommended by the PPC; including petty purchase.</w:t>
            </w:r>
          </w:p>
          <w:p w:rsidR="00777B80" w:rsidRPr="00326130" w:rsidRDefault="00777B80" w:rsidP="00326130">
            <w:pPr>
              <w:spacing w:after="0" w:line="360" w:lineRule="auto"/>
              <w:rPr>
                <w:rFonts w:ascii="Times New Roman" w:hAnsi="Times New Roman" w:cs="Times New Roman"/>
                <w:sz w:val="24"/>
                <w:szCs w:val="24"/>
              </w:rPr>
            </w:pP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The Secretary and Ex-officio Secretaries (EOSs) shall initiate the procurement need identification on the basis of office requirements and also the projects formulated for succeeding year.</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After identifying the procurement needs, Procurement Officer</w:t>
            </w:r>
            <w:r w:rsidR="00136F4E">
              <w:rPr>
                <w:rFonts w:ascii="Times New Roman" w:hAnsi="Times New Roman" w:cs="Times New Roman"/>
                <w:sz w:val="24"/>
                <w:szCs w:val="24"/>
              </w:rPr>
              <w:t xml:space="preserve"> </w:t>
            </w:r>
            <w:r w:rsidRPr="00326130">
              <w:rPr>
                <w:rFonts w:ascii="Times New Roman" w:hAnsi="Times New Roman" w:cs="Times New Roman"/>
                <w:sz w:val="24"/>
                <w:szCs w:val="24"/>
              </w:rPr>
              <w:t xml:space="preserve">(PO) shall decide the following on the basis of evaluation of previous year's performance and experience. a. The type of Goods, Assets, or Services required. b. Specifications of the items with regard to quality and quantity. c. Working details of Goods, Assets, or Services and responsibilities of its Supplier or Consultant. d. Technical and Financial Feasibility Report. e. The estimated unit cost and total cost of procurements </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Procurement Officer, in consultation with the experts, Working Groups, and Standing Committees shall prepare the sources of availability of the Goods, Assets or Services. </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The Procurement Officer of Institutions of LSGI shall ensure the budget </w:t>
            </w:r>
            <w:r w:rsidRPr="00326130">
              <w:rPr>
                <w:rFonts w:ascii="Times New Roman" w:hAnsi="Times New Roman" w:cs="Times New Roman"/>
                <w:sz w:val="24"/>
                <w:szCs w:val="24"/>
              </w:rPr>
              <w:lastRenderedPageBreak/>
              <w:t>provision in consultation with the LSGI. The Procurement Officer shall ensure the availability of funds, source, and time of availability. On the basis of the availability of fund, the priority items shall be procured and the same shall be finalized during the approval of Procurement Plan.</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Depending on </w:t>
            </w:r>
            <w:r w:rsidRPr="00326130">
              <w:rPr>
                <w:rFonts w:ascii="Times New Roman" w:hAnsi="Times New Roman" w:cs="Times New Roman"/>
                <w:sz w:val="24"/>
                <w:szCs w:val="24"/>
                <w:shd w:val="clear" w:color="auto" w:fill="FFFFFF"/>
              </w:rPr>
              <w:t>the complexity of the items, its value and availability of suitable market to source the same</w:t>
            </w:r>
            <w:r w:rsidRPr="00326130">
              <w:rPr>
                <w:rFonts w:ascii="Times New Roman" w:hAnsi="Times New Roman" w:cs="Times New Roman"/>
                <w:sz w:val="24"/>
                <w:szCs w:val="24"/>
              </w:rPr>
              <w:t>, the P.O decides on the Mode of Procurement namely Petty Purchase, Quotation, Limited Tender, Open Tender, Single Tender, Running Contract, Rate Contract, Direct Procurement only fro</w:t>
            </w:r>
            <w:r w:rsidR="00136F4E">
              <w:rPr>
                <w:rFonts w:ascii="Times New Roman" w:hAnsi="Times New Roman" w:cs="Times New Roman"/>
                <w:sz w:val="24"/>
                <w:szCs w:val="24"/>
              </w:rPr>
              <w:t>m firms specified by Government</w:t>
            </w:r>
            <w:r w:rsidRPr="00326130">
              <w:rPr>
                <w:rFonts w:ascii="Times New Roman" w:hAnsi="Times New Roman" w:cs="Times New Roman"/>
                <w:sz w:val="24"/>
                <w:szCs w:val="24"/>
              </w:rPr>
              <w:t xml:space="preserve">, Direct Procurement from firms specified by Government (Optional), Procurement through Beneficiaries </w:t>
            </w:r>
            <w:proofErr w:type="spellStart"/>
            <w:r w:rsidRPr="00326130">
              <w:rPr>
                <w:rFonts w:ascii="Times New Roman" w:hAnsi="Times New Roman" w:cs="Times New Roman"/>
                <w:sz w:val="24"/>
                <w:szCs w:val="24"/>
              </w:rPr>
              <w:t>andTwo</w:t>
            </w:r>
            <w:proofErr w:type="spellEnd"/>
            <w:r w:rsidRPr="00326130">
              <w:rPr>
                <w:rFonts w:ascii="Times New Roman" w:hAnsi="Times New Roman" w:cs="Times New Roman"/>
                <w:sz w:val="24"/>
                <w:szCs w:val="24"/>
              </w:rPr>
              <w:t xml:space="preserve"> Bid System (detailed in the procurement manual). </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The Secretary of LSGI shall prepare draft Annual Procurement Plan, by consolidating the procurement proposals submitted by </w:t>
            </w:r>
            <w:proofErr w:type="spellStart"/>
            <w:r w:rsidRPr="00326130">
              <w:rPr>
                <w:rFonts w:ascii="Times New Roman" w:hAnsi="Times New Roman" w:cs="Times New Roman"/>
                <w:sz w:val="24"/>
                <w:szCs w:val="24"/>
              </w:rPr>
              <w:t>HoIs</w:t>
            </w:r>
            <w:proofErr w:type="spellEnd"/>
            <w:r w:rsidRPr="00326130">
              <w:rPr>
                <w:rFonts w:ascii="Times New Roman" w:hAnsi="Times New Roman" w:cs="Times New Roman"/>
                <w:sz w:val="24"/>
                <w:szCs w:val="24"/>
              </w:rPr>
              <w:t xml:space="preserve"> and Procurement </w:t>
            </w:r>
            <w:proofErr w:type="spellStart"/>
            <w:r w:rsidRPr="00326130">
              <w:rPr>
                <w:rFonts w:ascii="Times New Roman" w:hAnsi="Times New Roman" w:cs="Times New Roman"/>
                <w:sz w:val="24"/>
                <w:szCs w:val="24"/>
              </w:rPr>
              <w:t>Officers.The</w:t>
            </w:r>
            <w:proofErr w:type="spellEnd"/>
            <w:r w:rsidRPr="00326130">
              <w:rPr>
                <w:rFonts w:ascii="Times New Roman" w:hAnsi="Times New Roman" w:cs="Times New Roman"/>
                <w:sz w:val="24"/>
                <w:szCs w:val="24"/>
              </w:rPr>
              <w:t xml:space="preserve"> Secretary shall get the APP -prepared and finalised by the Procurement Plan Committee (PPC), and then submit it to the LSGI for approval. The LSGI, after detailed deliberations and satisfied with the APP, shall approve the APP and set </w:t>
            </w:r>
            <w:proofErr w:type="gramStart"/>
            <w:r w:rsidRPr="00326130">
              <w:rPr>
                <w:rFonts w:ascii="Times New Roman" w:hAnsi="Times New Roman" w:cs="Times New Roman"/>
                <w:sz w:val="24"/>
                <w:szCs w:val="24"/>
              </w:rPr>
              <w:t>apart</w:t>
            </w:r>
            <w:proofErr w:type="gramEnd"/>
            <w:r w:rsidRPr="00326130">
              <w:rPr>
                <w:rFonts w:ascii="Times New Roman" w:hAnsi="Times New Roman" w:cs="Times New Roman"/>
                <w:sz w:val="24"/>
                <w:szCs w:val="24"/>
              </w:rPr>
              <w:t xml:space="preserve"> funds.</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Secretary of the LSGI shall upload the approved APP in the web site within 48 hours of approval, together with details of location where the documents can be inspected or from where copies can be obtained</w:t>
            </w:r>
          </w:p>
          <w:p w:rsidR="00777B80" w:rsidRPr="00326130" w:rsidRDefault="00777B80" w:rsidP="001B4C17">
            <w:pPr>
              <w:numPr>
                <w:ilvl w:val="0"/>
                <w:numId w:val="7"/>
              </w:numPr>
              <w:spacing w:after="0" w:line="360" w:lineRule="auto"/>
              <w:rPr>
                <w:rFonts w:ascii="Times New Roman" w:hAnsi="Times New Roman" w:cs="Times New Roman"/>
                <w:sz w:val="24"/>
                <w:szCs w:val="24"/>
              </w:rPr>
            </w:pPr>
            <w:proofErr w:type="gramStart"/>
            <w:r w:rsidRPr="00326130">
              <w:rPr>
                <w:rFonts w:ascii="Times New Roman" w:hAnsi="Times New Roman" w:cs="Times New Roman"/>
                <w:sz w:val="24"/>
                <w:szCs w:val="24"/>
              </w:rPr>
              <w:t>Procedures related with receives</w:t>
            </w:r>
            <w:proofErr w:type="gramEnd"/>
            <w:r w:rsidRPr="00326130">
              <w:rPr>
                <w:rFonts w:ascii="Times New Roman" w:hAnsi="Times New Roman" w:cs="Times New Roman"/>
                <w:sz w:val="24"/>
                <w:szCs w:val="24"/>
              </w:rPr>
              <w:t xml:space="preserve"> quotes/ tenders vary according to mode of procurement.</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After finding the right supplier based on cost and quality aspect, supply order may be issued to the supplier.</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Agreement shall be signed within 15 days of the Supply Order or Notice. If the bidder fails to sign the agreement within 15 days of receipt of Supply Order, it shall be automatically cancelled and the EMD forfeited. The agreement for procurement of assets that need annual maintenance, (viz. computer, street lights and equipments) shall invariably include the condition for AMC at least for three years after the warranty period.</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Security Deposit at the rate of 5% of the total value of contract shall be </w:t>
            </w:r>
            <w:r w:rsidRPr="00326130">
              <w:rPr>
                <w:rFonts w:ascii="Times New Roman" w:hAnsi="Times New Roman" w:cs="Times New Roman"/>
                <w:sz w:val="24"/>
                <w:szCs w:val="24"/>
              </w:rPr>
              <w:lastRenderedPageBreak/>
              <w:t>obtained from the successful Bidder which shall be refunded after 90 days of the expiry of service contract, if the LSGI is satisfied that the performance of the Consultant is satisfactory.</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Purchasing Officer, while accepting goods, shall ensure that the conditions of product requirements are met.</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 Certificate shall be prepared by the PO or competent authority specified, after verifying the factors.</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Payment for Procurement shall be made only after satisfying the following conditions: the goods delivered satisfactorily, Certification obtained, Entry made in the Stock Register. (After entry in Stock Register, serial number of the item and the page number in the Stock Register shall be written on the bill of the item),  Made the physical marking of the asset,  Entry made in the Asset Register, if the goods fall under assets. </w:t>
            </w:r>
          </w:p>
          <w:p w:rsidR="00777B80" w:rsidRPr="00326130" w:rsidRDefault="00777B80" w:rsidP="001B4C17">
            <w:pPr>
              <w:numPr>
                <w:ilvl w:val="0"/>
                <w:numId w:val="7"/>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To ensure quality of procurement process in long run, the list of suppliers and evaluation sheet of each supplier is prepared by the plan clerk and approved by the secretary.</w:t>
            </w:r>
          </w:p>
          <w:p w:rsidR="00777B80" w:rsidRPr="00326130" w:rsidRDefault="00777B80" w:rsidP="00326130">
            <w:pPr>
              <w:spacing w:after="0" w:line="360" w:lineRule="auto"/>
              <w:rPr>
                <w:rFonts w:ascii="Times New Roman" w:hAnsi="Times New Roman" w:cs="Times New Roman"/>
                <w:sz w:val="24"/>
                <w:szCs w:val="24"/>
              </w:rPr>
            </w:pP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center"/>
              <w:rPr>
                <w:rFonts w:ascii="Times New Roman" w:hAnsi="Times New Roman" w:cs="Times New Roman"/>
                <w:b/>
                <w:bCs/>
                <w:sz w:val="24"/>
                <w:szCs w:val="24"/>
              </w:rPr>
            </w:pPr>
            <w:r w:rsidRPr="00326130">
              <w:rPr>
                <w:rFonts w:ascii="Times New Roman" w:hAnsi="Times New Roman" w:cs="Times New Roman"/>
                <w:b/>
                <w:bCs/>
                <w:sz w:val="24"/>
                <w:szCs w:val="24"/>
              </w:rPr>
              <w:lastRenderedPageBreak/>
              <w:t>5.0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rPr>
                <w:rFonts w:ascii="Times New Roman" w:hAnsi="Times New Roman" w:cs="Times New Roman"/>
                <w:b/>
                <w:bCs/>
                <w:sz w:val="24"/>
                <w:szCs w:val="24"/>
              </w:rPr>
            </w:pPr>
            <w:r w:rsidRPr="00326130">
              <w:rPr>
                <w:rFonts w:ascii="Times New Roman" w:hAnsi="Times New Roman" w:cs="Times New Roman"/>
                <w:b/>
                <w:bCs/>
                <w:sz w:val="24"/>
                <w:szCs w:val="24"/>
              </w:rPr>
              <w:t>Related Documents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1B4C17">
            <w:pPr>
              <w:numPr>
                <w:ilvl w:val="0"/>
                <w:numId w:val="8"/>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Procurement Committee minutes book</w:t>
            </w:r>
          </w:p>
          <w:p w:rsidR="00777B80" w:rsidRPr="00326130" w:rsidRDefault="00777B80" w:rsidP="001B4C17">
            <w:pPr>
              <w:numPr>
                <w:ilvl w:val="0"/>
                <w:numId w:val="8"/>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Stock Register </w:t>
            </w:r>
          </w:p>
          <w:p w:rsidR="00777B80" w:rsidRPr="00326130" w:rsidRDefault="00777B80" w:rsidP="001B4C17">
            <w:pPr>
              <w:numPr>
                <w:ilvl w:val="0"/>
                <w:numId w:val="8"/>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Asset Register</w:t>
            </w:r>
          </w:p>
          <w:p w:rsidR="00777B80" w:rsidRPr="00326130" w:rsidRDefault="00777B80" w:rsidP="001B4C17">
            <w:pPr>
              <w:numPr>
                <w:ilvl w:val="0"/>
                <w:numId w:val="8"/>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List of suppliers</w:t>
            </w:r>
          </w:p>
          <w:p w:rsidR="00777B80" w:rsidRPr="00326130" w:rsidRDefault="00777B80" w:rsidP="001B4C17">
            <w:pPr>
              <w:numPr>
                <w:ilvl w:val="0"/>
                <w:numId w:val="8"/>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Supplier Evaluation Sheet</w:t>
            </w:r>
          </w:p>
        </w:tc>
      </w:tr>
    </w:tbl>
    <w:p w:rsidR="00777B80" w:rsidRDefault="00777B80" w:rsidP="00777B80">
      <w:pPr>
        <w:rPr>
          <w:rFonts w:ascii="Times New Roman" w:hAnsi="Times New Roman" w:cs="Times New Roman"/>
        </w:rPr>
      </w:pPr>
    </w:p>
    <w:p w:rsidR="00777B80" w:rsidRDefault="00777B80" w:rsidP="00777B80">
      <w:pPr>
        <w:rPr>
          <w:rFonts w:ascii="Times New Roman" w:hAnsi="Times New Roman" w:cs="Times New Roman"/>
        </w:rPr>
      </w:pPr>
    </w:p>
    <w:p w:rsidR="00777B80" w:rsidRDefault="00777B80" w:rsidP="00DC17FD"/>
    <w:p w:rsidR="00777B80" w:rsidRDefault="00777B80" w:rsidP="00DC17FD"/>
    <w:p w:rsidR="00777B80" w:rsidRDefault="00777B80" w:rsidP="00DC17FD"/>
    <w:p w:rsidR="004D2F98" w:rsidRDefault="004D2F98" w:rsidP="00777B80">
      <w:pPr>
        <w:rPr>
          <w:rFonts w:ascii="Times New Roman" w:hAnsi="Times New Roman" w:cs="Times New Roman"/>
        </w:rPr>
      </w:pPr>
    </w:p>
    <w:p w:rsidR="00777B80" w:rsidRPr="00474BEB" w:rsidRDefault="00777B80" w:rsidP="00777B80">
      <w:pPr>
        <w:spacing w:after="0"/>
        <w:jc w:val="center"/>
        <w:rPr>
          <w:rFonts w:ascii="Times New Roman" w:hAnsi="Times New Roman" w:cs="Times New Roman"/>
          <w:b/>
          <w:bCs/>
          <w:sz w:val="28"/>
          <w:szCs w:val="28"/>
        </w:rPr>
      </w:pPr>
      <w:r w:rsidRPr="00474BEB">
        <w:rPr>
          <w:rFonts w:ascii="Times New Roman" w:hAnsi="Times New Roman" w:cs="Times New Roman"/>
          <w:b/>
          <w:bCs/>
          <w:sz w:val="28"/>
          <w:szCs w:val="28"/>
        </w:rPr>
        <w:lastRenderedPageBreak/>
        <w:t xml:space="preserve">SOP for </w:t>
      </w:r>
      <w:proofErr w:type="spellStart"/>
      <w:r w:rsidRPr="00474BEB">
        <w:rPr>
          <w:rFonts w:ascii="Times New Roman" w:hAnsi="Times New Roman" w:cs="Times New Roman"/>
          <w:b/>
          <w:bCs/>
          <w:sz w:val="28"/>
          <w:szCs w:val="28"/>
        </w:rPr>
        <w:t>Gramasabhas</w:t>
      </w:r>
      <w:proofErr w:type="spellEnd"/>
      <w:r w:rsidRPr="00474BEB">
        <w:rPr>
          <w:rFonts w:ascii="Times New Roman" w:hAnsi="Times New Roman" w:cs="Times New Roman"/>
          <w:b/>
          <w:bCs/>
          <w:sz w:val="28"/>
          <w:szCs w:val="28"/>
        </w:rPr>
        <w:t xml:space="preserve">/ </w:t>
      </w:r>
      <w:proofErr w:type="spellStart"/>
      <w:r w:rsidRPr="00474BEB">
        <w:rPr>
          <w:rFonts w:ascii="Times New Roman" w:hAnsi="Times New Roman" w:cs="Times New Roman"/>
          <w:b/>
          <w:bCs/>
          <w:sz w:val="28"/>
          <w:szCs w:val="28"/>
        </w:rPr>
        <w:t>WardSabhas</w:t>
      </w:r>
      <w:proofErr w:type="spellEnd"/>
    </w:p>
    <w:p w:rsidR="00777B80" w:rsidRPr="00474BEB" w:rsidRDefault="00136F4E" w:rsidP="00777B80">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777B80" w:rsidRPr="00474BEB">
        <w:rPr>
          <w:rFonts w:ascii="Times New Roman" w:hAnsi="Times New Roman" w:cs="Times New Roman"/>
          <w:b/>
          <w:bCs/>
          <w:sz w:val="28"/>
          <w:szCs w:val="28"/>
        </w:rPr>
        <w:t>/SOP/06</w:t>
      </w:r>
    </w:p>
    <w:p w:rsidR="00777B80" w:rsidRDefault="00777B80" w:rsidP="00777B80">
      <w:pPr>
        <w:spacing w:after="0"/>
        <w:jc w:val="center"/>
        <w:rPr>
          <w:rFonts w:ascii="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b/>
                <w:bCs/>
                <w:sz w:val="24"/>
                <w:szCs w:val="24"/>
              </w:rPr>
            </w:pPr>
            <w:r w:rsidRPr="00777B80">
              <w:rPr>
                <w:rFonts w:ascii="Times New Roman" w:hAnsi="Times New Roman" w:cs="Times New Roman"/>
                <w:b/>
                <w:bCs/>
                <w:sz w:val="24"/>
                <w:szCs w:val="24"/>
              </w:rPr>
              <w:t>Purpose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1.1</w:t>
            </w:r>
          </w:p>
        </w:tc>
        <w:tc>
          <w:tcPr>
            <w:tcW w:w="8519" w:type="dxa"/>
            <w:tcBorders>
              <w:top w:val="single" w:sz="4" w:space="0" w:color="auto"/>
              <w:left w:val="single" w:sz="4" w:space="0" w:color="auto"/>
              <w:bottom w:val="single" w:sz="4" w:space="0" w:color="auto"/>
              <w:right w:val="single" w:sz="4" w:space="0" w:color="auto"/>
            </w:tcBorders>
          </w:tcPr>
          <w:p w:rsidR="00777B80" w:rsidRPr="00777B80" w:rsidRDefault="00777B80" w:rsidP="00777B80">
            <w:pPr>
              <w:spacing w:after="0" w:line="240" w:lineRule="auto"/>
              <w:rPr>
                <w:rFonts w:ascii="Times New Roman" w:hAnsi="Times New Roman" w:cs="Times New Roman"/>
                <w:sz w:val="24"/>
                <w:szCs w:val="24"/>
              </w:rPr>
            </w:pPr>
            <w:r w:rsidRPr="00777B80">
              <w:rPr>
                <w:rFonts w:ascii="Times New Roman" w:hAnsi="Times New Roman" w:cs="Times New Roman"/>
                <w:color w:val="212121"/>
                <w:sz w:val="24"/>
                <w:szCs w:val="24"/>
                <w:shd w:val="clear" w:color="auto" w:fill="FFFFFF"/>
              </w:rPr>
              <w:t xml:space="preserve">Document the Procedure for </w:t>
            </w:r>
            <w:r w:rsidRPr="00777B80">
              <w:rPr>
                <w:rFonts w:ascii="Times New Roman" w:hAnsi="Times New Roman" w:cs="Times New Roman"/>
                <w:sz w:val="24"/>
                <w:szCs w:val="24"/>
              </w:rPr>
              <w:t xml:space="preserve">conducting </w:t>
            </w:r>
            <w:proofErr w:type="spellStart"/>
            <w:r w:rsidRPr="00777B80">
              <w:rPr>
                <w:rFonts w:ascii="Times New Roman" w:hAnsi="Times New Roman" w:cs="Times New Roman"/>
                <w:sz w:val="24"/>
                <w:szCs w:val="24"/>
              </w:rPr>
              <w:t>Gramasabha</w:t>
            </w:r>
            <w:proofErr w:type="spellEnd"/>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360" w:lineRule="auto"/>
              <w:jc w:val="both"/>
              <w:rPr>
                <w:rFonts w:ascii="Times New Roman" w:hAnsi="Times New Roman" w:cs="Times New Roman"/>
                <w:b/>
                <w:bCs/>
                <w:sz w:val="24"/>
                <w:szCs w:val="24"/>
              </w:rPr>
            </w:pPr>
            <w:r w:rsidRPr="00777B80">
              <w:rPr>
                <w:rFonts w:ascii="Times New Roman" w:hAnsi="Times New Roman" w:cs="Times New Roman"/>
                <w:b/>
                <w:bCs/>
                <w:sz w:val="24"/>
                <w:szCs w:val="24"/>
              </w:rPr>
              <w:t>Scope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2.1</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777B80">
            <w:pPr>
              <w:spacing w:after="0" w:line="360" w:lineRule="auto"/>
              <w:jc w:val="both"/>
              <w:rPr>
                <w:rFonts w:ascii="Times New Roman" w:hAnsi="Times New Roman" w:cs="Times New Roman"/>
                <w:sz w:val="24"/>
                <w:szCs w:val="24"/>
              </w:rPr>
            </w:pPr>
            <w:r w:rsidRPr="00777B80">
              <w:rPr>
                <w:rFonts w:ascii="Times New Roman" w:hAnsi="Times New Roman" w:cs="Times New Roman"/>
                <w:sz w:val="24"/>
                <w:szCs w:val="24"/>
              </w:rPr>
              <w:t xml:space="preserve">Includes all processes related to </w:t>
            </w:r>
            <w:proofErr w:type="spellStart"/>
            <w:r w:rsidRPr="00777B80">
              <w:rPr>
                <w:rFonts w:ascii="Times New Roman" w:hAnsi="Times New Roman" w:cs="Times New Roman"/>
                <w:sz w:val="24"/>
                <w:szCs w:val="24"/>
              </w:rPr>
              <w:t>Gramasabha</w:t>
            </w:r>
            <w:proofErr w:type="spellEnd"/>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360" w:lineRule="auto"/>
              <w:jc w:val="both"/>
              <w:rPr>
                <w:rFonts w:ascii="Times New Roman" w:hAnsi="Times New Roman" w:cs="Times New Roman"/>
                <w:b/>
                <w:bCs/>
                <w:sz w:val="24"/>
                <w:szCs w:val="24"/>
              </w:rPr>
            </w:pPr>
            <w:r w:rsidRPr="00777B80">
              <w:rPr>
                <w:rFonts w:ascii="Times New Roman" w:hAnsi="Times New Roman" w:cs="Times New Roman"/>
                <w:b/>
                <w:bCs/>
                <w:sz w:val="24"/>
                <w:szCs w:val="24"/>
              </w:rPr>
              <w:t>Responsibility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3.1</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pStyle w:val="NormalWeb"/>
              <w:spacing w:before="0" w:beforeAutospacing="0" w:after="0" w:afterAutospacing="0" w:line="360" w:lineRule="auto"/>
              <w:jc w:val="both"/>
            </w:pPr>
            <w:proofErr w:type="spellStart"/>
            <w:r w:rsidRPr="00777B80">
              <w:t>Gramasabha</w:t>
            </w:r>
            <w:proofErr w:type="spellEnd"/>
            <w:r w:rsidRPr="00777B80">
              <w:t xml:space="preserve"> Convener</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b/>
                <w:bCs/>
                <w:sz w:val="24"/>
                <w:szCs w:val="24"/>
              </w:rPr>
            </w:pPr>
            <w:r w:rsidRPr="00777B80">
              <w:rPr>
                <w:rFonts w:ascii="Times New Roman" w:hAnsi="Times New Roman" w:cs="Times New Roman"/>
                <w:b/>
                <w:bCs/>
                <w:sz w:val="24"/>
                <w:szCs w:val="24"/>
              </w:rPr>
              <w:t>Procedure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77B80" w:rsidRPr="00777B80" w:rsidRDefault="00777B80" w:rsidP="00777B80">
            <w:p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The Article 243(A) added by the 73rd amendment of the Constitution introduced conditions to establish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Sabhas</w:t>
            </w:r>
            <w:proofErr w:type="spellEnd"/>
            <w:r w:rsidRPr="00777B80">
              <w:rPr>
                <w:rFonts w:ascii="Times New Roman" w:hAnsi="Times New Roman" w:cs="Times New Roman"/>
                <w:sz w:val="24"/>
                <w:szCs w:val="24"/>
              </w:rPr>
              <w:t xml:space="preserve"> in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Panchayats</w:t>
            </w:r>
            <w:proofErr w:type="spellEnd"/>
            <w:r w:rsidRPr="00777B80">
              <w:rPr>
                <w:rFonts w:ascii="Times New Roman" w:hAnsi="Times New Roman" w:cs="Times New Roman"/>
                <w:sz w:val="24"/>
                <w:szCs w:val="24"/>
              </w:rPr>
              <w:t xml:space="preserve">. As per the sections 3(1) &amp; 3(2) of Kerala </w:t>
            </w:r>
            <w:proofErr w:type="spellStart"/>
            <w:r w:rsidRPr="00777B80">
              <w:rPr>
                <w:rFonts w:ascii="Times New Roman" w:hAnsi="Times New Roman" w:cs="Times New Roman"/>
                <w:sz w:val="24"/>
                <w:szCs w:val="24"/>
              </w:rPr>
              <w:t>Panchayat</w:t>
            </w:r>
            <w:proofErr w:type="spellEnd"/>
            <w:r w:rsidRPr="00777B80">
              <w:rPr>
                <w:rFonts w:ascii="Times New Roman" w:hAnsi="Times New Roman" w:cs="Times New Roman"/>
                <w:sz w:val="24"/>
                <w:szCs w:val="24"/>
              </w:rPr>
              <w:t xml:space="preserve"> Raj Act,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in each of the </w:t>
            </w:r>
            <w:proofErr w:type="spellStart"/>
            <w:r w:rsidRPr="00777B80">
              <w:rPr>
                <w:rFonts w:ascii="Times New Roman" w:hAnsi="Times New Roman" w:cs="Times New Roman"/>
                <w:sz w:val="24"/>
                <w:szCs w:val="24"/>
              </w:rPr>
              <w:t>Panchayat</w:t>
            </w:r>
            <w:proofErr w:type="spellEnd"/>
            <w:r w:rsidRPr="00777B80">
              <w:rPr>
                <w:rFonts w:ascii="Times New Roman" w:hAnsi="Times New Roman" w:cs="Times New Roman"/>
                <w:sz w:val="24"/>
                <w:szCs w:val="24"/>
              </w:rPr>
              <w:t xml:space="preserve"> electoral ward consists of the all the registered voters of that electoral ward (constituency).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Meeting should be conducted once in every three months at the place decided in the discussion between the President and Ward Member of </w:t>
            </w:r>
            <w:proofErr w:type="spellStart"/>
            <w:r w:rsidRPr="00777B80">
              <w:rPr>
                <w:rFonts w:ascii="Times New Roman" w:hAnsi="Times New Roman" w:cs="Times New Roman"/>
                <w:sz w:val="24"/>
                <w:szCs w:val="24"/>
              </w:rPr>
              <w:t>Panchayat</w:t>
            </w:r>
            <w:proofErr w:type="spellEnd"/>
            <w:r w:rsidRPr="00777B80">
              <w:rPr>
                <w:rFonts w:ascii="Times New Roman" w:hAnsi="Times New Roman" w:cs="Times New Roman"/>
                <w:sz w:val="24"/>
                <w:szCs w:val="24"/>
              </w:rPr>
              <w:t>. The responsibility of convening the meeting is vested with the ward member who is the Convener.</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The decision of fixing the dates for convening the meetings of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should be taken by considering the time required for preparing and printing the documents on important agenda for discussing at each of the meetings. </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Caution should be taken not to conduct more than one meeting at the same time. Holidays are preferable. Meeting must be conducted between 8 in the morning and 6 in the evening.</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Agenda should be fixed on the basis of compulsory items to be included as per the </w:t>
            </w:r>
            <w:proofErr w:type="spellStart"/>
            <w:r w:rsidRPr="00777B80">
              <w:rPr>
                <w:rFonts w:ascii="Times New Roman" w:hAnsi="Times New Roman" w:cs="Times New Roman"/>
                <w:sz w:val="24"/>
                <w:szCs w:val="24"/>
              </w:rPr>
              <w:t>Panchayat</w:t>
            </w:r>
            <w:proofErr w:type="spellEnd"/>
            <w:r w:rsidRPr="00777B80">
              <w:rPr>
                <w:rFonts w:ascii="Times New Roman" w:hAnsi="Times New Roman" w:cs="Times New Roman"/>
                <w:sz w:val="24"/>
                <w:szCs w:val="24"/>
              </w:rPr>
              <w:t xml:space="preserve"> Raj Act, Government instructions, items which are found by local administrative institution as necessary, suggestions from the officials, </w:t>
            </w:r>
            <w:r w:rsidRPr="00777B80">
              <w:rPr>
                <w:rFonts w:ascii="Times New Roman" w:hAnsi="Times New Roman" w:cs="Times New Roman"/>
                <w:sz w:val="24"/>
                <w:szCs w:val="24"/>
              </w:rPr>
              <w:lastRenderedPageBreak/>
              <w:t xml:space="preserve">public requirements and recommendations from the </w:t>
            </w:r>
            <w:proofErr w:type="spellStart"/>
            <w:r w:rsidRPr="00777B80">
              <w:rPr>
                <w:rFonts w:ascii="Times New Roman" w:hAnsi="Times New Roman" w:cs="Times New Roman"/>
                <w:sz w:val="24"/>
                <w:szCs w:val="24"/>
              </w:rPr>
              <w:t>Neighbourhood</w:t>
            </w:r>
            <w:proofErr w:type="spellEnd"/>
            <w:r w:rsidRPr="00777B80">
              <w:rPr>
                <w:rFonts w:ascii="Times New Roman" w:hAnsi="Times New Roman" w:cs="Times New Roman"/>
                <w:sz w:val="24"/>
                <w:szCs w:val="24"/>
              </w:rPr>
              <w:t xml:space="preserve"> Committee. In addition to the common agenda, items required by the voters of the ward and ward members have to be included in each ward meetings</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notice should be issued to all voters</w:t>
            </w:r>
            <w:r w:rsidR="00326130">
              <w:rPr>
                <w:rFonts w:ascii="Times New Roman" w:hAnsi="Times New Roman" w:cs="Times New Roman"/>
                <w:sz w:val="24"/>
                <w:szCs w:val="24"/>
              </w:rPr>
              <w:t xml:space="preserve"> and the date is published in the </w:t>
            </w:r>
            <w:proofErr w:type="spellStart"/>
            <w:r w:rsidR="00326130">
              <w:rPr>
                <w:rFonts w:ascii="Times New Roman" w:hAnsi="Times New Roman" w:cs="Times New Roman"/>
                <w:sz w:val="24"/>
                <w:szCs w:val="24"/>
              </w:rPr>
              <w:t>panchayath</w:t>
            </w:r>
            <w:proofErr w:type="spellEnd"/>
            <w:r w:rsidR="00326130">
              <w:rPr>
                <w:rFonts w:ascii="Times New Roman" w:hAnsi="Times New Roman" w:cs="Times New Roman"/>
                <w:sz w:val="24"/>
                <w:szCs w:val="24"/>
              </w:rPr>
              <w:t xml:space="preserve"> meeting board</w:t>
            </w:r>
            <w:r w:rsidRPr="00777B80">
              <w:rPr>
                <w:rFonts w:ascii="Times New Roman" w:hAnsi="Times New Roman" w:cs="Times New Roman"/>
                <w:sz w:val="24"/>
                <w:szCs w:val="24"/>
              </w:rPr>
              <w:t xml:space="preserve">. Separate notice should be prepared for each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An item-wise agenda with date, time and venue must be included in the notice.</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As per the agenda, required number of copies of all the necessary documents should be taken. Secretary and heads of institutions will have the responsibility</w:t>
            </w:r>
            <w:r w:rsidR="00326130">
              <w:rPr>
                <w:rFonts w:ascii="Times New Roman" w:hAnsi="Times New Roman" w:cs="Times New Roman"/>
                <w:sz w:val="24"/>
                <w:szCs w:val="24"/>
              </w:rPr>
              <w:t>.</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The documents (if it is a plan formulation meeting, the income-expenditure statement of the previous year and project recommendations for the next plan prepared in the prescribed form) should be prepared and printed for distributing to all the participants of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/Ward Committee.</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The President will preside the meeting of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Registration should be done in various counters based on various subjects. The officials/ responsible persons should be pre-arranged for the same. The name, house name, age, male/female, SC/ST, official/elected member and such other details should be entered in the register. Co-</w:t>
            </w:r>
            <w:proofErr w:type="spellStart"/>
            <w:r w:rsidRPr="00777B80">
              <w:rPr>
                <w:rFonts w:ascii="Times New Roman" w:hAnsi="Times New Roman" w:cs="Times New Roman"/>
                <w:sz w:val="24"/>
                <w:szCs w:val="24"/>
              </w:rPr>
              <w:t>ordinator</w:t>
            </w:r>
            <w:proofErr w:type="spellEnd"/>
            <w:r w:rsidRPr="00777B80">
              <w:rPr>
                <w:rFonts w:ascii="Times New Roman" w:hAnsi="Times New Roman" w:cs="Times New Roman"/>
                <w:sz w:val="24"/>
                <w:szCs w:val="24"/>
              </w:rPr>
              <w:t xml:space="preserve"> will have the full responsibility of registration. </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The quorum of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will be 10% of the total number of voters in that ward. But the quorum will be 50 when the meeting is again convened after the first one is adjourned for want of </w:t>
            </w:r>
            <w:proofErr w:type="spellStart"/>
            <w:r w:rsidRPr="00777B80">
              <w:rPr>
                <w:rFonts w:ascii="Times New Roman" w:hAnsi="Times New Roman" w:cs="Times New Roman"/>
                <w:sz w:val="24"/>
                <w:szCs w:val="24"/>
              </w:rPr>
              <w:t>quorm</w:t>
            </w:r>
            <w:proofErr w:type="spellEnd"/>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Topic presentation has to be done according to the agenda of each meeting. Topic presentation should be done by the pre-planned persons.</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After the topic presentation, a general discussion related to the topics presented before the group discussion, general issues in the ward, personal matter, etc. should be allowed.</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Minutes of the meeting should be recorded in the register at the time of the meeting itself. Decisions should be read over to the members before the </w:t>
            </w:r>
            <w:r w:rsidRPr="00777B80">
              <w:rPr>
                <w:rFonts w:ascii="Times New Roman" w:hAnsi="Times New Roman" w:cs="Times New Roman"/>
                <w:sz w:val="24"/>
                <w:szCs w:val="24"/>
              </w:rPr>
              <w:lastRenderedPageBreak/>
              <w:t xml:space="preserve">meeting ends. </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After the meeting, the elected members who participated, officials and co-</w:t>
            </w:r>
            <w:proofErr w:type="spellStart"/>
            <w:r w:rsidRPr="00777B80">
              <w:rPr>
                <w:rFonts w:ascii="Times New Roman" w:hAnsi="Times New Roman" w:cs="Times New Roman"/>
                <w:sz w:val="24"/>
                <w:szCs w:val="24"/>
              </w:rPr>
              <w:t>ordinator</w:t>
            </w:r>
            <w:proofErr w:type="spellEnd"/>
            <w:r w:rsidRPr="00777B80">
              <w:rPr>
                <w:rFonts w:ascii="Times New Roman" w:hAnsi="Times New Roman" w:cs="Times New Roman"/>
                <w:sz w:val="24"/>
                <w:szCs w:val="24"/>
              </w:rPr>
              <w:t xml:space="preserve"> should sign the minutes. In addition to this, the signature of some of the members (voters) should be collected. </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If any voter demands the copies of minutes of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Secretary has to issue the same collecting fee in the rate of photocopying charge.</w:t>
            </w:r>
          </w:p>
          <w:p w:rsidR="00777B80" w:rsidRPr="00777B80" w:rsidRDefault="00777B80" w:rsidP="001B4C17">
            <w:pPr>
              <w:numPr>
                <w:ilvl w:val="0"/>
                <w:numId w:val="3"/>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The next day itself, co-</w:t>
            </w:r>
            <w:proofErr w:type="spellStart"/>
            <w:r w:rsidRPr="00777B80">
              <w:rPr>
                <w:rFonts w:ascii="Times New Roman" w:hAnsi="Times New Roman" w:cs="Times New Roman"/>
                <w:sz w:val="24"/>
                <w:szCs w:val="24"/>
              </w:rPr>
              <w:t>ordinator</w:t>
            </w:r>
            <w:proofErr w:type="spellEnd"/>
            <w:r w:rsidRPr="00777B80">
              <w:rPr>
                <w:rFonts w:ascii="Times New Roman" w:hAnsi="Times New Roman" w:cs="Times New Roman"/>
                <w:sz w:val="24"/>
                <w:szCs w:val="24"/>
              </w:rPr>
              <w:t xml:space="preserve"> should return the registration forms, group discussion notes, </w:t>
            </w:r>
            <w:proofErr w:type="gramStart"/>
            <w:r w:rsidRPr="00777B80">
              <w:rPr>
                <w:rFonts w:ascii="Times New Roman" w:hAnsi="Times New Roman" w:cs="Times New Roman"/>
                <w:sz w:val="24"/>
                <w:szCs w:val="24"/>
              </w:rPr>
              <w:t>minutes</w:t>
            </w:r>
            <w:proofErr w:type="gramEnd"/>
            <w:r w:rsidRPr="00777B80">
              <w:rPr>
                <w:rFonts w:ascii="Times New Roman" w:hAnsi="Times New Roman" w:cs="Times New Roman"/>
                <w:sz w:val="24"/>
                <w:szCs w:val="24"/>
              </w:rPr>
              <w:t xml:space="preserve"> book, photographs, etc., and get acknowledged by the Secretary.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lastRenderedPageBreak/>
              <w:t>5.0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b/>
                <w:bCs/>
                <w:sz w:val="24"/>
                <w:szCs w:val="24"/>
              </w:rPr>
            </w:pPr>
            <w:r w:rsidRPr="00777B80">
              <w:rPr>
                <w:rFonts w:ascii="Times New Roman" w:hAnsi="Times New Roman" w:cs="Times New Roman"/>
                <w:b/>
                <w:bCs/>
                <w:sz w:val="24"/>
                <w:szCs w:val="24"/>
              </w:rPr>
              <w:t>Related Documents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1.</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sz w:val="24"/>
                <w:szCs w:val="24"/>
              </w:rPr>
            </w:pPr>
            <w:proofErr w:type="spellStart"/>
            <w:r w:rsidRPr="00777B80">
              <w:rPr>
                <w:rFonts w:ascii="Times New Roman" w:hAnsi="Times New Roman" w:cs="Times New Roman"/>
                <w:sz w:val="24"/>
                <w:szCs w:val="24"/>
              </w:rPr>
              <w:t>Gramasabha</w:t>
            </w:r>
            <w:proofErr w:type="spellEnd"/>
            <w:r w:rsidRPr="00777B80">
              <w:rPr>
                <w:rFonts w:ascii="Times New Roman" w:hAnsi="Times New Roman" w:cs="Times New Roman"/>
                <w:sz w:val="24"/>
                <w:szCs w:val="24"/>
              </w:rPr>
              <w:t xml:space="preserve"> Minutes Book</w:t>
            </w:r>
          </w:p>
        </w:tc>
      </w:tr>
    </w:tbl>
    <w:p w:rsidR="00777B80" w:rsidRDefault="00777B80" w:rsidP="00777B80">
      <w:pPr>
        <w:rPr>
          <w:rFonts w:ascii="Times New Roman" w:hAnsi="Times New Roman" w:cs="Times New Roman"/>
        </w:rPr>
      </w:pPr>
    </w:p>
    <w:p w:rsidR="00777B80" w:rsidRDefault="00777B80" w:rsidP="00DC17FD"/>
    <w:p w:rsidR="00326130" w:rsidRDefault="00326130" w:rsidP="00DC17FD"/>
    <w:p w:rsidR="00326130" w:rsidRDefault="00326130" w:rsidP="00DC17FD"/>
    <w:p w:rsidR="00326130" w:rsidRDefault="00326130" w:rsidP="00DC17FD"/>
    <w:p w:rsidR="00326130" w:rsidRDefault="00326130" w:rsidP="00DC17FD"/>
    <w:p w:rsidR="00326130" w:rsidRDefault="00326130" w:rsidP="00DC17FD"/>
    <w:p w:rsidR="00326130" w:rsidRDefault="00326130" w:rsidP="00DC17FD"/>
    <w:p w:rsidR="00777B80" w:rsidRDefault="00777B80" w:rsidP="00777B80">
      <w:pPr>
        <w:rPr>
          <w:rFonts w:ascii="Times New Roman" w:hAnsi="Times New Roman" w:cs="Times New Roman"/>
        </w:rPr>
      </w:pPr>
    </w:p>
    <w:p w:rsidR="00326130" w:rsidRDefault="00326130" w:rsidP="00777B80">
      <w:pPr>
        <w:rPr>
          <w:rFonts w:ascii="Times New Roman" w:hAnsi="Times New Roman" w:cs="Times New Roman"/>
        </w:rPr>
      </w:pPr>
    </w:p>
    <w:p w:rsidR="00326130" w:rsidRDefault="00326130" w:rsidP="00777B80">
      <w:pPr>
        <w:rPr>
          <w:rFonts w:ascii="Times New Roman" w:hAnsi="Times New Roman" w:cs="Times New Roman"/>
        </w:rPr>
      </w:pPr>
    </w:p>
    <w:p w:rsidR="00326130" w:rsidRDefault="00326130" w:rsidP="00777B80">
      <w:pPr>
        <w:rPr>
          <w:rFonts w:ascii="Times New Roman" w:hAnsi="Times New Roman" w:cs="Times New Roman"/>
        </w:rPr>
      </w:pPr>
    </w:p>
    <w:p w:rsidR="00777B80" w:rsidRDefault="00777B80" w:rsidP="00777B80">
      <w:pPr>
        <w:rPr>
          <w:rFonts w:ascii="Times New Roman" w:hAnsi="Times New Roman" w:cs="Times New Roman"/>
        </w:rPr>
      </w:pPr>
    </w:p>
    <w:p w:rsidR="004D2F98" w:rsidRDefault="004D2F98" w:rsidP="00777B80">
      <w:pPr>
        <w:rPr>
          <w:rFonts w:ascii="Times New Roman" w:hAnsi="Times New Roman" w:cs="Times New Roman"/>
        </w:rPr>
      </w:pPr>
    </w:p>
    <w:p w:rsidR="004D2F98" w:rsidRDefault="004D2F98" w:rsidP="00777B80">
      <w:pPr>
        <w:rPr>
          <w:rFonts w:ascii="Times New Roman" w:hAnsi="Times New Roman" w:cs="Times New Roman"/>
        </w:rPr>
      </w:pPr>
    </w:p>
    <w:p w:rsidR="00777B80" w:rsidRPr="00E2054A" w:rsidRDefault="00777B80" w:rsidP="00777B80">
      <w:pPr>
        <w:spacing w:after="0"/>
        <w:jc w:val="center"/>
        <w:rPr>
          <w:rFonts w:ascii="Times New Roman" w:hAnsi="Times New Roman" w:cs="Times New Roman"/>
          <w:b/>
          <w:bCs/>
          <w:sz w:val="28"/>
          <w:szCs w:val="28"/>
        </w:rPr>
      </w:pPr>
      <w:r w:rsidRPr="00E2054A">
        <w:rPr>
          <w:rFonts w:ascii="Times New Roman" w:hAnsi="Times New Roman" w:cs="Times New Roman"/>
          <w:b/>
          <w:bCs/>
          <w:sz w:val="28"/>
          <w:szCs w:val="28"/>
        </w:rPr>
        <w:lastRenderedPageBreak/>
        <w:t xml:space="preserve">SOP for Formulation of Local Plan </w:t>
      </w:r>
    </w:p>
    <w:p w:rsidR="00777B80" w:rsidRPr="00326130" w:rsidRDefault="00136F4E" w:rsidP="00777B80">
      <w:pPr>
        <w:spacing w:after="0"/>
        <w:jc w:val="center"/>
        <w:rPr>
          <w:rFonts w:ascii="Times New Roman" w:hAnsi="Times New Roman" w:cs="Times New Roman"/>
          <w:b/>
          <w:bCs/>
          <w:sz w:val="24"/>
          <w:szCs w:val="24"/>
        </w:rPr>
      </w:pPr>
      <w:r>
        <w:rPr>
          <w:rFonts w:ascii="Times New Roman" w:hAnsi="Times New Roman" w:cs="Times New Roman"/>
          <w:b/>
          <w:bCs/>
          <w:sz w:val="24"/>
          <w:szCs w:val="24"/>
        </w:rPr>
        <w:t>VGP</w:t>
      </w:r>
      <w:r w:rsidR="00E2054A">
        <w:rPr>
          <w:rFonts w:ascii="Times New Roman" w:hAnsi="Times New Roman" w:cs="Times New Roman"/>
          <w:b/>
          <w:bCs/>
          <w:sz w:val="24"/>
          <w:szCs w:val="24"/>
        </w:rPr>
        <w:t>/SOP/07</w:t>
      </w:r>
    </w:p>
    <w:p w:rsidR="00777B80" w:rsidRDefault="00777B80" w:rsidP="00777B80">
      <w:pPr>
        <w:spacing w:after="0"/>
        <w:jc w:val="center"/>
        <w:rPr>
          <w:rFonts w:ascii="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b/>
                <w:bCs/>
                <w:sz w:val="24"/>
                <w:szCs w:val="24"/>
              </w:rPr>
            </w:pPr>
            <w:r w:rsidRPr="00777B80">
              <w:rPr>
                <w:rFonts w:ascii="Times New Roman" w:hAnsi="Times New Roman" w:cs="Times New Roman"/>
                <w:b/>
                <w:bCs/>
                <w:sz w:val="24"/>
                <w:szCs w:val="24"/>
              </w:rPr>
              <w:t>Purpose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77B80" w:rsidRPr="00777B80" w:rsidRDefault="00777B80" w:rsidP="00326130">
            <w:pPr>
              <w:spacing w:after="0" w:line="240" w:lineRule="auto"/>
              <w:rPr>
                <w:rFonts w:ascii="Times New Roman" w:hAnsi="Times New Roman" w:cs="Times New Roman"/>
                <w:sz w:val="24"/>
                <w:szCs w:val="24"/>
              </w:rPr>
            </w:pPr>
            <w:r w:rsidRPr="00777B80">
              <w:rPr>
                <w:rFonts w:ascii="Times New Roman" w:hAnsi="Times New Roman" w:cs="Times New Roman"/>
                <w:color w:val="212121"/>
                <w:sz w:val="24"/>
                <w:szCs w:val="24"/>
                <w:shd w:val="clear" w:color="auto" w:fill="FFFFFF"/>
              </w:rPr>
              <w:t xml:space="preserve">Document the Procedure for </w:t>
            </w:r>
            <w:r w:rsidRPr="00777B80">
              <w:rPr>
                <w:rFonts w:ascii="Times New Roman" w:hAnsi="Times New Roman" w:cs="Times New Roman"/>
                <w:sz w:val="24"/>
                <w:szCs w:val="24"/>
              </w:rPr>
              <w:t>formulation of Local Plan</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360" w:lineRule="auto"/>
              <w:jc w:val="both"/>
              <w:rPr>
                <w:rFonts w:ascii="Times New Roman" w:hAnsi="Times New Roman" w:cs="Times New Roman"/>
                <w:b/>
                <w:bCs/>
                <w:sz w:val="24"/>
                <w:szCs w:val="24"/>
              </w:rPr>
            </w:pPr>
            <w:r w:rsidRPr="00777B80">
              <w:rPr>
                <w:rFonts w:ascii="Times New Roman" w:hAnsi="Times New Roman" w:cs="Times New Roman"/>
                <w:b/>
                <w:bCs/>
                <w:sz w:val="24"/>
                <w:szCs w:val="24"/>
              </w:rPr>
              <w:t>Scope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777B80">
            <w:pPr>
              <w:spacing w:after="0" w:line="360" w:lineRule="auto"/>
              <w:jc w:val="both"/>
              <w:rPr>
                <w:rFonts w:ascii="Times New Roman" w:hAnsi="Times New Roman" w:cs="Times New Roman"/>
                <w:sz w:val="24"/>
                <w:szCs w:val="24"/>
              </w:rPr>
            </w:pPr>
            <w:r w:rsidRPr="00777B80">
              <w:rPr>
                <w:rFonts w:ascii="Times New Roman" w:hAnsi="Times New Roman" w:cs="Times New Roman"/>
                <w:sz w:val="24"/>
                <w:szCs w:val="24"/>
              </w:rPr>
              <w:t>Includes all processes related to Plan Formulation</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360" w:lineRule="auto"/>
              <w:jc w:val="both"/>
              <w:rPr>
                <w:rFonts w:ascii="Times New Roman" w:hAnsi="Times New Roman" w:cs="Times New Roman"/>
                <w:b/>
                <w:bCs/>
                <w:sz w:val="24"/>
                <w:szCs w:val="24"/>
              </w:rPr>
            </w:pPr>
            <w:r w:rsidRPr="00777B80">
              <w:rPr>
                <w:rFonts w:ascii="Times New Roman" w:hAnsi="Times New Roman" w:cs="Times New Roman"/>
                <w:b/>
                <w:bCs/>
                <w:sz w:val="24"/>
                <w:szCs w:val="24"/>
              </w:rPr>
              <w:t>Responsibility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pStyle w:val="NormalWeb"/>
              <w:spacing w:before="0" w:beforeAutospacing="0" w:after="0" w:afterAutospacing="0" w:line="360" w:lineRule="auto"/>
              <w:jc w:val="both"/>
            </w:pPr>
            <w:r>
              <w:t>Secretary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b/>
                <w:bCs/>
                <w:sz w:val="24"/>
                <w:szCs w:val="24"/>
              </w:rPr>
            </w:pPr>
            <w:r w:rsidRPr="00777B80">
              <w:rPr>
                <w:rFonts w:ascii="Times New Roman" w:hAnsi="Times New Roman" w:cs="Times New Roman"/>
                <w:b/>
                <w:bCs/>
                <w:sz w:val="24"/>
                <w:szCs w:val="24"/>
              </w:rPr>
              <w:t>Procedure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Formation of Working Groups </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Preparation of Status Reports: In order to prepare Five Year Plan and Annual Plan, it is necessary to analyse the status of all sectors and prepare Status Reports. It is the responsibility of the working groups to prepare status reports. Along with the preparation of Status Reports, each working group shall determine the requirement of each sector and propose draft project proposals on the basis of scientific analysis and studies on the scope of development possibilities. Before presenting the draft project proposals and status reports in the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efforts should be made to make it better through the discussion with Banks and Stakeholders.</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Community Plan: As part of micro level planning, suggestions from </w:t>
            </w:r>
            <w:proofErr w:type="spellStart"/>
            <w:r w:rsidRPr="00777B80">
              <w:rPr>
                <w:rFonts w:ascii="Times New Roman" w:hAnsi="Times New Roman" w:cs="Times New Roman"/>
                <w:sz w:val="24"/>
                <w:szCs w:val="24"/>
              </w:rPr>
              <w:t>Ayalsabhas</w:t>
            </w:r>
            <w:proofErr w:type="spellEnd"/>
            <w:r w:rsidRPr="00777B80">
              <w:rPr>
                <w:rFonts w:ascii="Times New Roman" w:hAnsi="Times New Roman" w:cs="Times New Roman"/>
                <w:sz w:val="24"/>
                <w:szCs w:val="24"/>
              </w:rPr>
              <w:t xml:space="preserve"> shall be called for and the Ward Development Committee shall consolidate those suggestions and prepare ward level community plan. </w:t>
            </w:r>
            <w:proofErr w:type="gramStart"/>
            <w:r w:rsidRPr="00777B80">
              <w:rPr>
                <w:rFonts w:ascii="Times New Roman" w:hAnsi="Times New Roman" w:cs="Times New Roman"/>
                <w:sz w:val="24"/>
                <w:szCs w:val="24"/>
              </w:rPr>
              <w:t>These</w:t>
            </w:r>
            <w:proofErr w:type="gramEnd"/>
            <w:r w:rsidRPr="00777B80">
              <w:rPr>
                <w:rFonts w:ascii="Times New Roman" w:hAnsi="Times New Roman" w:cs="Times New Roman"/>
                <w:sz w:val="24"/>
                <w:szCs w:val="24"/>
              </w:rPr>
              <w:t xml:space="preserve"> type of ward level community plans have to be taken into account while preparing the needs of the community and draft project proposals.</w:t>
            </w:r>
          </w:p>
          <w:p w:rsidR="00777B80" w:rsidRPr="00777B80" w:rsidRDefault="00777B80" w:rsidP="001B4C17">
            <w:pPr>
              <w:numPr>
                <w:ilvl w:val="0"/>
                <w:numId w:val="4"/>
              </w:numPr>
              <w:spacing w:after="0" w:line="360" w:lineRule="auto"/>
              <w:rPr>
                <w:rFonts w:ascii="Times New Roman" w:hAnsi="Times New Roman" w:cs="Times New Roman"/>
                <w:sz w:val="24"/>
                <w:szCs w:val="24"/>
              </w:rPr>
            </w:pP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w:t>
            </w:r>
            <w:proofErr w:type="gramStart"/>
            <w:r w:rsidRPr="00777B80">
              <w:rPr>
                <w:rFonts w:ascii="Times New Roman" w:hAnsi="Times New Roman" w:cs="Times New Roman"/>
                <w:sz w:val="24"/>
                <w:szCs w:val="24"/>
              </w:rPr>
              <w:t>Meetings :</w:t>
            </w:r>
            <w:proofErr w:type="spellStart"/>
            <w:r w:rsidRPr="00777B80">
              <w:rPr>
                <w:rFonts w:ascii="Times New Roman" w:hAnsi="Times New Roman" w:cs="Times New Roman"/>
                <w:sz w:val="24"/>
                <w:szCs w:val="24"/>
              </w:rPr>
              <w:t>Grama</w:t>
            </w:r>
            <w:proofErr w:type="spellEnd"/>
            <w:proofErr w:type="gram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is the platform of the people to raise/suggest their needs, issues, defects of </w:t>
            </w:r>
            <w:proofErr w:type="spellStart"/>
            <w:r w:rsidRPr="00777B80">
              <w:rPr>
                <w:rFonts w:ascii="Times New Roman" w:hAnsi="Times New Roman" w:cs="Times New Roman"/>
                <w:sz w:val="24"/>
                <w:szCs w:val="24"/>
              </w:rPr>
              <w:t>programmes</w:t>
            </w:r>
            <w:proofErr w:type="spellEnd"/>
            <w:r w:rsidRPr="00777B80">
              <w:rPr>
                <w:rFonts w:ascii="Times New Roman" w:hAnsi="Times New Roman" w:cs="Times New Roman"/>
                <w:sz w:val="24"/>
                <w:szCs w:val="24"/>
              </w:rPr>
              <w:t xml:space="preserve"> already implemented and determining the priority of development activities. The </w:t>
            </w:r>
            <w:proofErr w:type="spellStart"/>
            <w:r w:rsidRPr="00777B80">
              <w:rPr>
                <w:rFonts w:ascii="Times New Roman" w:hAnsi="Times New Roman" w:cs="Times New Roman"/>
                <w:sz w:val="24"/>
                <w:szCs w:val="24"/>
              </w:rPr>
              <w:lastRenderedPageBreak/>
              <w:t>Grama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convened for this purpose is called planning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On the basis of discussion on status report in the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the priority of </w:t>
            </w:r>
            <w:proofErr w:type="spellStart"/>
            <w:r w:rsidRPr="00777B80">
              <w:rPr>
                <w:rFonts w:ascii="Times New Roman" w:hAnsi="Times New Roman" w:cs="Times New Roman"/>
                <w:sz w:val="24"/>
                <w:szCs w:val="24"/>
              </w:rPr>
              <w:t>programmes</w:t>
            </w:r>
            <w:proofErr w:type="spellEnd"/>
            <w:r w:rsidRPr="00777B80">
              <w:rPr>
                <w:rFonts w:ascii="Times New Roman" w:hAnsi="Times New Roman" w:cs="Times New Roman"/>
                <w:sz w:val="24"/>
                <w:szCs w:val="24"/>
              </w:rPr>
              <w:t xml:space="preserve"> to be taken up. The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xml:space="preserve"> shall decide upon the draft project proposals of the Working Group and prepare the plan in accordance with that.</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Development Report and Plan Document (Draft Preparation):  The Status Reports presented in the </w:t>
            </w:r>
            <w:proofErr w:type="spellStart"/>
            <w:r w:rsidRPr="00777B80">
              <w:rPr>
                <w:rFonts w:ascii="Times New Roman" w:hAnsi="Times New Roman" w:cs="Times New Roman"/>
                <w:sz w:val="24"/>
                <w:szCs w:val="24"/>
              </w:rPr>
              <w:t>Grama</w:t>
            </w:r>
            <w:proofErr w:type="spellEnd"/>
            <w:r w:rsidRPr="00777B80">
              <w:rPr>
                <w:rFonts w:ascii="Times New Roman" w:hAnsi="Times New Roman" w:cs="Times New Roman"/>
                <w:sz w:val="24"/>
                <w:szCs w:val="24"/>
              </w:rPr>
              <w:t xml:space="preserve">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w:t>
            </w:r>
            <w:proofErr w:type="spellStart"/>
            <w:r w:rsidRPr="00777B80">
              <w:rPr>
                <w:rFonts w:ascii="Times New Roman" w:hAnsi="Times New Roman" w:cs="Times New Roman"/>
                <w:sz w:val="24"/>
                <w:szCs w:val="24"/>
              </w:rPr>
              <w:t>WardSabha</w:t>
            </w:r>
            <w:proofErr w:type="spellEnd"/>
            <w:r w:rsidRPr="00777B80">
              <w:rPr>
                <w:rFonts w:ascii="Times New Roman" w:hAnsi="Times New Roman" w:cs="Times New Roman"/>
                <w:sz w:val="24"/>
                <w:szCs w:val="24"/>
              </w:rPr>
              <w:t xml:space="preserve"> shall be finalized incorporating the suggestions of </w:t>
            </w:r>
            <w:proofErr w:type="spellStart"/>
            <w:r w:rsidRPr="00777B80">
              <w:rPr>
                <w:rFonts w:ascii="Times New Roman" w:hAnsi="Times New Roman" w:cs="Times New Roman"/>
                <w:sz w:val="24"/>
                <w:szCs w:val="24"/>
              </w:rPr>
              <w:t>GramaSabha</w:t>
            </w:r>
            <w:proofErr w:type="spellEnd"/>
            <w:r w:rsidRPr="00777B80">
              <w:rPr>
                <w:rFonts w:ascii="Times New Roman" w:hAnsi="Times New Roman" w:cs="Times New Roman"/>
                <w:sz w:val="24"/>
                <w:szCs w:val="24"/>
              </w:rPr>
              <w:t xml:space="preserve">/Ward </w:t>
            </w:r>
            <w:proofErr w:type="spellStart"/>
            <w:r w:rsidRPr="00777B80">
              <w:rPr>
                <w:rFonts w:ascii="Times New Roman" w:hAnsi="Times New Roman" w:cs="Times New Roman"/>
                <w:sz w:val="24"/>
                <w:szCs w:val="24"/>
              </w:rPr>
              <w:t>Sabha</w:t>
            </w:r>
            <w:proofErr w:type="spellEnd"/>
            <w:r w:rsidRPr="00777B80">
              <w:rPr>
                <w:rFonts w:ascii="Times New Roman" w:hAnsi="Times New Roman" w:cs="Times New Roman"/>
                <w:sz w:val="24"/>
                <w:szCs w:val="24"/>
              </w:rPr>
              <w:t>.  The Status Reports so finalized shall be consolidated and a draft Development Report and Draft Plan Document shall be made.</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Development Seminar: A one day Development Seminar is to be conducted at the local government level with a view to receive the suggestions and ideas from the discussions in the seminar.</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Plan Finalization: The Finance Standing Committee, shall take a decision on the outlay to be earmarked for each sector mandatory provisions, compensatory outlay (if needed), expected sources of funds, total plan outlay </w:t>
            </w:r>
            <w:proofErr w:type="gramStart"/>
            <w:r w:rsidRPr="00777B80">
              <w:rPr>
                <w:rFonts w:ascii="Times New Roman" w:hAnsi="Times New Roman" w:cs="Times New Roman"/>
                <w:sz w:val="24"/>
                <w:szCs w:val="24"/>
              </w:rPr>
              <w:t>etc .</w:t>
            </w:r>
            <w:proofErr w:type="gramEnd"/>
            <w:r w:rsidRPr="00777B80">
              <w:rPr>
                <w:rFonts w:ascii="Times New Roman" w:hAnsi="Times New Roman" w:cs="Times New Roman"/>
                <w:sz w:val="24"/>
                <w:szCs w:val="24"/>
              </w:rPr>
              <w:t xml:space="preserve"> The Standing Committees shall take a decision on the projects in each sector that are likely to be included in the plan.  Give final shape to the plan in the Steering Committee meeting.  The </w:t>
            </w:r>
            <w:proofErr w:type="spellStart"/>
            <w:r w:rsidRPr="00777B80">
              <w:rPr>
                <w:rFonts w:ascii="Times New Roman" w:hAnsi="Times New Roman" w:cs="Times New Roman"/>
                <w:sz w:val="24"/>
                <w:szCs w:val="24"/>
              </w:rPr>
              <w:t>Panchayat</w:t>
            </w:r>
            <w:proofErr w:type="spellEnd"/>
            <w:r w:rsidRPr="00777B80">
              <w:rPr>
                <w:rFonts w:ascii="Times New Roman" w:hAnsi="Times New Roman" w:cs="Times New Roman"/>
                <w:sz w:val="24"/>
                <w:szCs w:val="24"/>
              </w:rPr>
              <w:t xml:space="preserve"> Committee shall take the final decision on the total plan outlay and the outlay earmarked to each sector.</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Preparation of Projects: Each Standing Committee shall convene the meeting of all the Working Groups that come under their purview and direct them to prepare detailed projects. </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Project Vetting and Approval: All the projects prepared shall get approval from the following authorities. Approval from the higher Officer of the Officer who prepared the project.  Approval from the Standing Committee. Approval from the local government.</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Approval of Plan by the District Planning Committee: The plan approved by the local body shall be submitted to the District Planning Committee. It will be scrutinized in the DPC Secretariat (District Planning Office) and approved by the DPC.</w:t>
            </w:r>
          </w:p>
          <w:p w:rsidR="00777B80" w:rsidRPr="00777B80" w:rsidRDefault="00777B80" w:rsidP="001B4C17">
            <w:pPr>
              <w:numPr>
                <w:ilvl w:val="0"/>
                <w:numId w:val="4"/>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lastRenderedPageBreak/>
              <w:t>Project Implementation: The responsibility to implement the projects is vested with the Implementing Officers concerned. Projects that got financial sanction and in some cases technical sanction and those approved by DPC can be implemented. Copy of projects and DPC approval details shall be given to the Implementing Officer by the Local Body Secretary, putting his signature on the project.</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lastRenderedPageBreak/>
              <w:t>5.0</w:t>
            </w: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rPr>
                <w:rFonts w:ascii="Times New Roman" w:hAnsi="Times New Roman" w:cs="Times New Roman"/>
                <w:b/>
                <w:bCs/>
                <w:sz w:val="24"/>
                <w:szCs w:val="24"/>
              </w:rPr>
            </w:pPr>
            <w:r w:rsidRPr="00777B80">
              <w:rPr>
                <w:rFonts w:ascii="Times New Roman" w:hAnsi="Times New Roman" w:cs="Times New Roman"/>
                <w:b/>
                <w:bCs/>
                <w:sz w:val="24"/>
                <w:szCs w:val="24"/>
              </w:rPr>
              <w:t>Related Documents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77B80" w:rsidRPr="00777B80" w:rsidRDefault="00777B80" w:rsidP="001B4C17">
            <w:pPr>
              <w:numPr>
                <w:ilvl w:val="0"/>
                <w:numId w:val="5"/>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Working Group Minutes Book</w:t>
            </w:r>
          </w:p>
          <w:p w:rsidR="00777B80" w:rsidRPr="00777B80" w:rsidRDefault="00777B80" w:rsidP="001B4C17">
            <w:pPr>
              <w:numPr>
                <w:ilvl w:val="0"/>
                <w:numId w:val="5"/>
              </w:numPr>
              <w:spacing w:after="0" w:line="360" w:lineRule="auto"/>
              <w:rPr>
                <w:rFonts w:ascii="Times New Roman" w:hAnsi="Times New Roman" w:cs="Times New Roman"/>
                <w:sz w:val="24"/>
                <w:szCs w:val="24"/>
              </w:rPr>
            </w:pPr>
            <w:proofErr w:type="spellStart"/>
            <w:r w:rsidRPr="00777B80">
              <w:rPr>
                <w:rFonts w:ascii="Times New Roman" w:hAnsi="Times New Roman" w:cs="Times New Roman"/>
                <w:sz w:val="24"/>
                <w:szCs w:val="24"/>
              </w:rPr>
              <w:t>Gramasabha</w:t>
            </w:r>
            <w:proofErr w:type="spellEnd"/>
            <w:r w:rsidRPr="00777B80">
              <w:rPr>
                <w:rFonts w:ascii="Times New Roman" w:hAnsi="Times New Roman" w:cs="Times New Roman"/>
                <w:sz w:val="24"/>
                <w:szCs w:val="24"/>
              </w:rPr>
              <w:t xml:space="preserve"> Minutes Book</w:t>
            </w:r>
          </w:p>
          <w:p w:rsidR="00777B80" w:rsidRPr="00777B80" w:rsidRDefault="00777B80" w:rsidP="001B4C17">
            <w:pPr>
              <w:numPr>
                <w:ilvl w:val="0"/>
                <w:numId w:val="5"/>
              </w:numPr>
              <w:spacing w:after="0" w:line="360" w:lineRule="auto"/>
              <w:rPr>
                <w:rFonts w:ascii="Times New Roman" w:hAnsi="Times New Roman" w:cs="Times New Roman"/>
                <w:sz w:val="24"/>
                <w:szCs w:val="24"/>
              </w:rPr>
            </w:pPr>
            <w:proofErr w:type="spellStart"/>
            <w:r w:rsidRPr="00777B80">
              <w:rPr>
                <w:rFonts w:ascii="Times New Roman" w:hAnsi="Times New Roman" w:cs="Times New Roman"/>
                <w:sz w:val="24"/>
                <w:szCs w:val="24"/>
              </w:rPr>
              <w:t>Aurukootam</w:t>
            </w:r>
            <w:proofErr w:type="spellEnd"/>
            <w:r w:rsidRPr="00777B80">
              <w:rPr>
                <w:rFonts w:ascii="Times New Roman" w:hAnsi="Times New Roman" w:cs="Times New Roman"/>
                <w:sz w:val="24"/>
                <w:szCs w:val="24"/>
              </w:rPr>
              <w:t xml:space="preserve"> Minutes Book</w:t>
            </w:r>
          </w:p>
          <w:p w:rsidR="00777B80" w:rsidRPr="00777B80" w:rsidRDefault="00777B80" w:rsidP="001B4C17">
            <w:pPr>
              <w:numPr>
                <w:ilvl w:val="0"/>
                <w:numId w:val="5"/>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Disabled Citizen </w:t>
            </w:r>
            <w:proofErr w:type="spellStart"/>
            <w:r w:rsidRPr="00777B80">
              <w:rPr>
                <w:rFonts w:ascii="Times New Roman" w:hAnsi="Times New Roman" w:cs="Times New Roman"/>
                <w:sz w:val="24"/>
                <w:szCs w:val="24"/>
              </w:rPr>
              <w:t>Gramasabha</w:t>
            </w:r>
            <w:proofErr w:type="spellEnd"/>
            <w:r w:rsidRPr="00777B80">
              <w:rPr>
                <w:rFonts w:ascii="Times New Roman" w:hAnsi="Times New Roman" w:cs="Times New Roman"/>
                <w:sz w:val="24"/>
                <w:szCs w:val="24"/>
              </w:rPr>
              <w:t xml:space="preserve"> Minutes Book</w:t>
            </w:r>
          </w:p>
          <w:p w:rsidR="00777B80" w:rsidRPr="00777B80" w:rsidRDefault="00777B80" w:rsidP="001B4C17">
            <w:pPr>
              <w:numPr>
                <w:ilvl w:val="0"/>
                <w:numId w:val="5"/>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Fishermen </w:t>
            </w:r>
            <w:proofErr w:type="spellStart"/>
            <w:r w:rsidRPr="00777B80">
              <w:rPr>
                <w:rFonts w:ascii="Times New Roman" w:hAnsi="Times New Roman" w:cs="Times New Roman"/>
                <w:sz w:val="24"/>
                <w:szCs w:val="24"/>
              </w:rPr>
              <w:t>Gramasabha</w:t>
            </w:r>
            <w:proofErr w:type="spellEnd"/>
            <w:r w:rsidRPr="00777B80">
              <w:rPr>
                <w:rFonts w:ascii="Times New Roman" w:hAnsi="Times New Roman" w:cs="Times New Roman"/>
                <w:sz w:val="24"/>
                <w:szCs w:val="24"/>
              </w:rPr>
              <w:t xml:space="preserve"> Minutes Book</w:t>
            </w:r>
          </w:p>
          <w:p w:rsidR="00777B80" w:rsidRPr="00777B80" w:rsidRDefault="00777B80" w:rsidP="001B4C17">
            <w:pPr>
              <w:numPr>
                <w:ilvl w:val="0"/>
                <w:numId w:val="5"/>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Development Seminar Minutes Book</w:t>
            </w:r>
          </w:p>
          <w:p w:rsidR="00777B80" w:rsidRPr="00777B80" w:rsidRDefault="00777B80" w:rsidP="001B4C17">
            <w:pPr>
              <w:numPr>
                <w:ilvl w:val="0"/>
                <w:numId w:val="5"/>
              </w:numPr>
              <w:spacing w:after="0" w:line="360" w:lineRule="auto"/>
              <w:rPr>
                <w:rFonts w:ascii="Times New Roman" w:hAnsi="Times New Roman" w:cs="Times New Roman"/>
                <w:sz w:val="24"/>
                <w:szCs w:val="24"/>
              </w:rPr>
            </w:pPr>
            <w:r w:rsidRPr="00777B80">
              <w:rPr>
                <w:rFonts w:ascii="Times New Roman" w:hAnsi="Times New Roman" w:cs="Times New Roman"/>
                <w:sz w:val="24"/>
                <w:szCs w:val="24"/>
              </w:rPr>
              <w:t xml:space="preserve">Standing Committee Minutes Book </w:t>
            </w:r>
          </w:p>
          <w:p w:rsidR="00777B80" w:rsidRPr="00777B80" w:rsidRDefault="00777B80" w:rsidP="001B4C17">
            <w:pPr>
              <w:numPr>
                <w:ilvl w:val="0"/>
                <w:numId w:val="5"/>
              </w:numPr>
              <w:spacing w:after="0" w:line="360" w:lineRule="auto"/>
              <w:rPr>
                <w:rFonts w:ascii="Times New Roman" w:hAnsi="Times New Roman" w:cs="Times New Roman"/>
                <w:sz w:val="24"/>
                <w:szCs w:val="24"/>
              </w:rPr>
            </w:pPr>
            <w:proofErr w:type="spellStart"/>
            <w:r w:rsidRPr="00777B80">
              <w:rPr>
                <w:rFonts w:ascii="Times New Roman" w:hAnsi="Times New Roman" w:cs="Times New Roman"/>
                <w:sz w:val="24"/>
                <w:szCs w:val="24"/>
              </w:rPr>
              <w:t>Panchayath</w:t>
            </w:r>
            <w:proofErr w:type="spellEnd"/>
            <w:r w:rsidRPr="00777B80">
              <w:rPr>
                <w:rFonts w:ascii="Times New Roman" w:hAnsi="Times New Roman" w:cs="Times New Roman"/>
                <w:sz w:val="24"/>
                <w:szCs w:val="24"/>
              </w:rPr>
              <w:t xml:space="preserve"> Committee Minutes Book</w:t>
            </w:r>
          </w:p>
          <w:p w:rsidR="00777B80" w:rsidRPr="00777B80" w:rsidRDefault="00777B80" w:rsidP="00326130">
            <w:pPr>
              <w:spacing w:after="0" w:line="240" w:lineRule="auto"/>
              <w:rPr>
                <w:rFonts w:ascii="Times New Roman" w:hAnsi="Times New Roman" w:cs="Times New Roman"/>
                <w:sz w:val="24"/>
                <w:szCs w:val="24"/>
              </w:rPr>
            </w:pPr>
          </w:p>
        </w:tc>
      </w:tr>
    </w:tbl>
    <w:p w:rsidR="00777B80" w:rsidRDefault="00777B80" w:rsidP="00777B80">
      <w:pPr>
        <w:rPr>
          <w:rFonts w:ascii="Times New Roman" w:hAnsi="Times New Roman" w:cs="Times New Roman"/>
        </w:rPr>
      </w:pPr>
    </w:p>
    <w:p w:rsidR="00777B80" w:rsidRDefault="00777B80" w:rsidP="00DC17FD"/>
    <w:p w:rsidR="00777B80" w:rsidRDefault="00777B80" w:rsidP="00DC17FD"/>
    <w:p w:rsidR="00777B80" w:rsidRDefault="00777B80" w:rsidP="00DC17FD"/>
    <w:p w:rsidR="00777B80" w:rsidRDefault="00777B80" w:rsidP="00DC17FD"/>
    <w:p w:rsidR="00777B80" w:rsidRDefault="00777B80" w:rsidP="00DC17FD"/>
    <w:p w:rsidR="00777B80" w:rsidRDefault="00777B80" w:rsidP="00DC17FD"/>
    <w:p w:rsidR="00777B80" w:rsidRDefault="00777B80" w:rsidP="00DC17FD"/>
    <w:p w:rsidR="00777B80" w:rsidRDefault="00777B80" w:rsidP="00DC17FD"/>
    <w:p w:rsidR="00777B80" w:rsidRDefault="00777B80" w:rsidP="00DC17FD"/>
    <w:p w:rsidR="004D2F98" w:rsidRDefault="004D2F98" w:rsidP="00DC17FD"/>
    <w:p w:rsidR="004D2F98" w:rsidRDefault="004D2F98" w:rsidP="00DC17FD"/>
    <w:p w:rsidR="00777B80" w:rsidRDefault="00777B80" w:rsidP="00777B80">
      <w:pPr>
        <w:rPr>
          <w:rFonts w:ascii="Times New Roman" w:hAnsi="Times New Roman" w:cs="Times New Roman"/>
        </w:rPr>
      </w:pPr>
    </w:p>
    <w:p w:rsidR="00777B80" w:rsidRPr="00E2054A" w:rsidRDefault="00326130" w:rsidP="00777B80">
      <w:pPr>
        <w:spacing w:after="0"/>
        <w:jc w:val="center"/>
        <w:rPr>
          <w:rFonts w:ascii="Times New Roman" w:hAnsi="Times New Roman" w:cs="Times New Roman"/>
          <w:b/>
          <w:bCs/>
          <w:sz w:val="28"/>
          <w:szCs w:val="28"/>
        </w:rPr>
      </w:pPr>
      <w:r w:rsidRPr="00E2054A">
        <w:rPr>
          <w:rFonts w:ascii="Times New Roman" w:hAnsi="Times New Roman" w:cs="Times New Roman"/>
          <w:b/>
          <w:bCs/>
          <w:sz w:val="28"/>
          <w:szCs w:val="28"/>
        </w:rPr>
        <w:t xml:space="preserve">SOP for conducting </w:t>
      </w:r>
      <w:proofErr w:type="spellStart"/>
      <w:r w:rsidRPr="00E2054A">
        <w:rPr>
          <w:rFonts w:ascii="Times New Roman" w:hAnsi="Times New Roman" w:cs="Times New Roman"/>
          <w:b/>
          <w:bCs/>
          <w:sz w:val="28"/>
          <w:szCs w:val="28"/>
        </w:rPr>
        <w:t>Panchayath</w:t>
      </w:r>
      <w:proofErr w:type="spellEnd"/>
      <w:r w:rsidRPr="00E2054A">
        <w:rPr>
          <w:rFonts w:ascii="Times New Roman" w:hAnsi="Times New Roman" w:cs="Times New Roman"/>
          <w:b/>
          <w:bCs/>
          <w:sz w:val="28"/>
          <w:szCs w:val="28"/>
        </w:rPr>
        <w:t xml:space="preserve"> Committee Meetings</w:t>
      </w:r>
      <w:r w:rsidR="00777B80" w:rsidRPr="00E2054A">
        <w:rPr>
          <w:rFonts w:ascii="Times New Roman" w:hAnsi="Times New Roman" w:cs="Times New Roman"/>
          <w:b/>
          <w:bCs/>
          <w:sz w:val="28"/>
          <w:szCs w:val="28"/>
        </w:rPr>
        <w:t xml:space="preserve"> </w:t>
      </w:r>
    </w:p>
    <w:p w:rsidR="00777B80" w:rsidRPr="00E2054A" w:rsidRDefault="00136F4E" w:rsidP="00777B80">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E2054A" w:rsidRPr="00E2054A">
        <w:rPr>
          <w:rFonts w:ascii="Times New Roman" w:hAnsi="Times New Roman" w:cs="Times New Roman"/>
          <w:b/>
          <w:bCs/>
          <w:sz w:val="28"/>
          <w:szCs w:val="28"/>
        </w:rPr>
        <w:t>/SOP/08</w:t>
      </w:r>
    </w:p>
    <w:p w:rsidR="00777B80" w:rsidRPr="00777B80" w:rsidRDefault="00777B80" w:rsidP="00777B80">
      <w:pPr>
        <w:spacing w:after="0"/>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rPr>
                <w:rFonts w:ascii="Times New Roman" w:hAnsi="Times New Roman" w:cs="Times New Roman"/>
                <w:b/>
                <w:bCs/>
                <w:sz w:val="24"/>
                <w:szCs w:val="24"/>
              </w:rPr>
            </w:pPr>
            <w:r w:rsidRPr="00326130">
              <w:rPr>
                <w:rFonts w:ascii="Times New Roman" w:hAnsi="Times New Roman" w:cs="Times New Roman"/>
                <w:b/>
                <w:bCs/>
                <w:sz w:val="24"/>
                <w:szCs w:val="24"/>
              </w:rPr>
              <w:t>Purpose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1.1</w:t>
            </w:r>
          </w:p>
        </w:tc>
        <w:tc>
          <w:tcPr>
            <w:tcW w:w="8519" w:type="dxa"/>
            <w:tcBorders>
              <w:top w:val="single" w:sz="4" w:space="0" w:color="auto"/>
              <w:left w:val="single" w:sz="4" w:space="0" w:color="auto"/>
              <w:bottom w:val="single" w:sz="4" w:space="0" w:color="auto"/>
              <w:right w:val="single" w:sz="4" w:space="0" w:color="auto"/>
            </w:tcBorders>
          </w:tcPr>
          <w:p w:rsidR="00777B80" w:rsidRPr="00326130" w:rsidRDefault="00777B80" w:rsidP="00326130">
            <w:pPr>
              <w:spacing w:after="0" w:line="360" w:lineRule="auto"/>
              <w:rPr>
                <w:rFonts w:ascii="Times New Roman" w:hAnsi="Times New Roman" w:cs="Times New Roman"/>
                <w:sz w:val="24"/>
                <w:szCs w:val="24"/>
              </w:rPr>
            </w:pPr>
            <w:r w:rsidRPr="00326130">
              <w:rPr>
                <w:rFonts w:ascii="Times New Roman" w:hAnsi="Times New Roman" w:cs="Times New Roman"/>
                <w:color w:val="212121"/>
                <w:sz w:val="24"/>
                <w:szCs w:val="24"/>
                <w:shd w:val="clear" w:color="auto" w:fill="FFFFFF"/>
              </w:rPr>
              <w:t xml:space="preserve">Document the Procedure for </w:t>
            </w:r>
            <w:r w:rsidR="00326130" w:rsidRPr="00326130">
              <w:rPr>
                <w:rFonts w:ascii="Times New Roman" w:hAnsi="Times New Roman" w:cs="Times New Roman"/>
                <w:sz w:val="24"/>
                <w:szCs w:val="24"/>
              </w:rPr>
              <w:t xml:space="preserve">conducting </w:t>
            </w:r>
            <w:proofErr w:type="spellStart"/>
            <w:r w:rsidR="00326130" w:rsidRPr="00326130">
              <w:rPr>
                <w:rFonts w:ascii="Times New Roman" w:hAnsi="Times New Roman" w:cs="Times New Roman"/>
                <w:sz w:val="24"/>
                <w:szCs w:val="24"/>
              </w:rPr>
              <w:t>Panchayath</w:t>
            </w:r>
            <w:proofErr w:type="spellEnd"/>
            <w:r w:rsidR="00326130" w:rsidRPr="00326130">
              <w:rPr>
                <w:rFonts w:ascii="Times New Roman" w:hAnsi="Times New Roman" w:cs="Times New Roman"/>
                <w:sz w:val="24"/>
                <w:szCs w:val="24"/>
              </w:rPr>
              <w:t xml:space="preserve"> Committee Meetings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both"/>
              <w:rPr>
                <w:rFonts w:ascii="Times New Roman" w:hAnsi="Times New Roman" w:cs="Times New Roman"/>
                <w:b/>
                <w:bCs/>
                <w:sz w:val="24"/>
                <w:szCs w:val="24"/>
              </w:rPr>
            </w:pPr>
            <w:r w:rsidRPr="00326130">
              <w:rPr>
                <w:rFonts w:ascii="Times New Roman" w:hAnsi="Times New Roman" w:cs="Times New Roman"/>
                <w:b/>
                <w:bCs/>
                <w:sz w:val="24"/>
                <w:szCs w:val="24"/>
              </w:rPr>
              <w:t>Scope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2.1</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both"/>
              <w:rPr>
                <w:rFonts w:ascii="Times New Roman" w:hAnsi="Times New Roman" w:cs="Times New Roman"/>
                <w:sz w:val="24"/>
                <w:szCs w:val="24"/>
              </w:rPr>
            </w:pPr>
            <w:r w:rsidRPr="00326130">
              <w:rPr>
                <w:rFonts w:ascii="Times New Roman" w:hAnsi="Times New Roman" w:cs="Times New Roman"/>
                <w:sz w:val="24"/>
                <w:szCs w:val="24"/>
              </w:rPr>
              <w:t xml:space="preserve">Includes all processes related to </w:t>
            </w:r>
            <w:proofErr w:type="spellStart"/>
            <w:r w:rsidR="00326130" w:rsidRPr="00326130">
              <w:rPr>
                <w:rFonts w:ascii="Times New Roman" w:hAnsi="Times New Roman" w:cs="Times New Roman"/>
                <w:sz w:val="24"/>
                <w:szCs w:val="24"/>
              </w:rPr>
              <w:t>Panchayath</w:t>
            </w:r>
            <w:proofErr w:type="spellEnd"/>
            <w:r w:rsidR="00326130" w:rsidRPr="00326130">
              <w:rPr>
                <w:rFonts w:ascii="Times New Roman" w:hAnsi="Times New Roman" w:cs="Times New Roman"/>
                <w:sz w:val="24"/>
                <w:szCs w:val="24"/>
              </w:rPr>
              <w:t xml:space="preserve"> Committee Meetings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jc w:val="both"/>
              <w:rPr>
                <w:rFonts w:ascii="Times New Roman" w:hAnsi="Times New Roman" w:cs="Times New Roman"/>
                <w:b/>
                <w:bCs/>
                <w:sz w:val="24"/>
                <w:szCs w:val="24"/>
              </w:rPr>
            </w:pPr>
            <w:r w:rsidRPr="00326130">
              <w:rPr>
                <w:rFonts w:ascii="Times New Roman" w:hAnsi="Times New Roman" w:cs="Times New Roman"/>
                <w:b/>
                <w:bCs/>
                <w:sz w:val="24"/>
                <w:szCs w:val="24"/>
              </w:rPr>
              <w:t>Responsibility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r w:rsidRPr="00777B80">
              <w:rPr>
                <w:rFonts w:ascii="Times New Roman" w:hAnsi="Times New Roman" w:cs="Times New Roman"/>
                <w:sz w:val="24"/>
                <w:szCs w:val="24"/>
              </w:rPr>
              <w:t>3.1</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pStyle w:val="NormalWeb"/>
              <w:spacing w:before="0" w:beforeAutospacing="0" w:after="0" w:afterAutospacing="0" w:line="360" w:lineRule="auto"/>
              <w:jc w:val="both"/>
            </w:pPr>
            <w:r w:rsidRPr="00326130">
              <w:t>Secretary</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rPr>
                <w:rFonts w:ascii="Times New Roman" w:hAnsi="Times New Roman" w:cs="Times New Roman"/>
                <w:b/>
                <w:bCs/>
                <w:sz w:val="24"/>
                <w:szCs w:val="24"/>
              </w:rPr>
            </w:pPr>
            <w:r w:rsidRPr="00326130">
              <w:rPr>
                <w:rFonts w:ascii="Times New Roman" w:hAnsi="Times New Roman" w:cs="Times New Roman"/>
                <w:b/>
                <w:bCs/>
                <w:sz w:val="24"/>
                <w:szCs w:val="24"/>
              </w:rPr>
              <w:t>Procedure</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77B80" w:rsidRPr="00326130" w:rsidRDefault="00777B80" w:rsidP="00326130">
            <w:p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All resolutions regarding the administration and development matters of the </w:t>
            </w:r>
            <w:proofErr w:type="spellStart"/>
            <w:r w:rsidRPr="00326130">
              <w:rPr>
                <w:rFonts w:ascii="Times New Roman" w:hAnsi="Times New Roman" w:cs="Times New Roman"/>
                <w:sz w:val="24"/>
                <w:szCs w:val="24"/>
              </w:rPr>
              <w:t>PanchayatsMunicipalities</w:t>
            </w:r>
            <w:proofErr w:type="spellEnd"/>
            <w:r w:rsidRPr="00326130">
              <w:rPr>
                <w:rFonts w:ascii="Times New Roman" w:hAnsi="Times New Roman" w:cs="Times New Roman"/>
                <w:sz w:val="24"/>
                <w:szCs w:val="24"/>
              </w:rPr>
              <w:t xml:space="preserve"> are taken in their meetings. Meetings shall be held at least once in a month in the office of the </w:t>
            </w:r>
            <w:proofErr w:type="spellStart"/>
            <w:r w:rsidRPr="00326130">
              <w:rPr>
                <w:rFonts w:ascii="Times New Roman" w:hAnsi="Times New Roman" w:cs="Times New Roman"/>
                <w:sz w:val="24"/>
                <w:szCs w:val="24"/>
              </w:rPr>
              <w:t>Panchayat</w:t>
            </w:r>
            <w:proofErr w:type="spellEnd"/>
            <w:r w:rsidRPr="00326130">
              <w:rPr>
                <w:rFonts w:ascii="Times New Roman" w:hAnsi="Times New Roman" w:cs="Times New Roman"/>
                <w:sz w:val="24"/>
                <w:szCs w:val="24"/>
              </w:rPr>
              <w:t xml:space="preserve"> on the date and time fixed in the notice.</w:t>
            </w:r>
          </w:p>
          <w:p w:rsidR="00777B80" w:rsidRPr="00326130" w:rsidRDefault="00777B80" w:rsidP="00326130">
            <w:p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Meetings are of different types namely Ordinary, Urgent, Special, meeting convened to State election Commission.</w:t>
            </w:r>
          </w:p>
          <w:p w:rsidR="00777B8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When letters, applications, complaints etc. that requires the resolution of the </w:t>
            </w:r>
            <w:proofErr w:type="spellStart"/>
            <w:r w:rsidRPr="00326130">
              <w:rPr>
                <w:rFonts w:ascii="Times New Roman" w:hAnsi="Times New Roman" w:cs="Times New Roman"/>
                <w:sz w:val="24"/>
                <w:szCs w:val="24"/>
              </w:rPr>
              <w:t>Panchayat</w:t>
            </w:r>
            <w:proofErr w:type="spellEnd"/>
            <w:r w:rsidRPr="00326130">
              <w:rPr>
                <w:rFonts w:ascii="Times New Roman" w:hAnsi="Times New Roman" w:cs="Times New Roman"/>
                <w:sz w:val="24"/>
                <w:szCs w:val="24"/>
              </w:rPr>
              <w:t xml:space="preserve">/ Municipal Council are received in the office, the Secretary initiates action for the meeting by making relevant entries in the Agenda Register. The President </w:t>
            </w:r>
            <w:proofErr w:type="gramStart"/>
            <w:r w:rsidRPr="00326130">
              <w:rPr>
                <w:rFonts w:ascii="Times New Roman" w:hAnsi="Times New Roman" w:cs="Times New Roman"/>
                <w:sz w:val="24"/>
                <w:szCs w:val="24"/>
              </w:rPr>
              <w:t>decide</w:t>
            </w:r>
            <w:proofErr w:type="gramEnd"/>
            <w:r w:rsidRPr="00326130">
              <w:rPr>
                <w:rFonts w:ascii="Times New Roman" w:hAnsi="Times New Roman" w:cs="Times New Roman"/>
                <w:sz w:val="24"/>
                <w:szCs w:val="24"/>
              </w:rPr>
              <w:t xml:space="preserve"> the date of the meeting and Secretary prepares the agenda in consultation with the President. The agenda notes are entered in </w:t>
            </w:r>
            <w:proofErr w:type="spellStart"/>
            <w:r w:rsidRPr="00326130">
              <w:rPr>
                <w:rFonts w:ascii="Times New Roman" w:hAnsi="Times New Roman" w:cs="Times New Roman"/>
                <w:sz w:val="24"/>
                <w:szCs w:val="24"/>
              </w:rPr>
              <w:t>Sakarma</w:t>
            </w:r>
            <w:proofErr w:type="spellEnd"/>
            <w:r w:rsidRPr="00326130">
              <w:rPr>
                <w:rFonts w:ascii="Times New Roman" w:hAnsi="Times New Roman" w:cs="Times New Roman"/>
                <w:sz w:val="24"/>
                <w:szCs w:val="24"/>
              </w:rPr>
              <w:t xml:space="preserve"> software.</w:t>
            </w:r>
          </w:p>
          <w:p w:rsidR="0032613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The Secretary sends notice of meeting duly signed by the President to all members so as to reach them three clear days (except for urgent meetings) before the </w:t>
            </w:r>
            <w:proofErr w:type="gramStart"/>
            <w:r w:rsidRPr="00326130">
              <w:rPr>
                <w:rFonts w:ascii="Times New Roman" w:hAnsi="Times New Roman" w:cs="Times New Roman"/>
                <w:sz w:val="24"/>
                <w:szCs w:val="24"/>
              </w:rPr>
              <w:t>meeting .</w:t>
            </w:r>
            <w:proofErr w:type="gramEnd"/>
          </w:p>
          <w:p w:rsidR="0032613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Members present at the appointed time of the meeting mark their attendance in the Attendance Register. If there is no sufficient quorum meeting should be postponed.</w:t>
            </w:r>
          </w:p>
          <w:p w:rsidR="0032613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lastRenderedPageBreak/>
              <w:t xml:space="preserve">Resolution is announced at the end of the discussion of each item (the decisions shall be recorded in the </w:t>
            </w:r>
            <w:proofErr w:type="spellStart"/>
            <w:r w:rsidRPr="00326130">
              <w:rPr>
                <w:rFonts w:ascii="Times New Roman" w:hAnsi="Times New Roman" w:cs="Times New Roman"/>
                <w:sz w:val="24"/>
                <w:szCs w:val="24"/>
              </w:rPr>
              <w:t>Sakarma</w:t>
            </w:r>
            <w:proofErr w:type="spellEnd"/>
            <w:r w:rsidRPr="00326130">
              <w:rPr>
                <w:rFonts w:ascii="Times New Roman" w:hAnsi="Times New Roman" w:cs="Times New Roman"/>
                <w:sz w:val="24"/>
                <w:szCs w:val="24"/>
              </w:rPr>
              <w:t xml:space="preserve"> Software</w:t>
            </w:r>
          </w:p>
          <w:p w:rsidR="0032613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At the close of the meeting the Secretary shall read out the decisions in the meeting.</w:t>
            </w:r>
          </w:p>
          <w:p w:rsidR="0032613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The Secretary shall, within forty-eight hours after the meeting, give all the members a copy of the decisions and resolutions.</w:t>
            </w:r>
          </w:p>
          <w:p w:rsidR="00326130" w:rsidRPr="00326130" w:rsidRDefault="00326130" w:rsidP="001B4C17">
            <w:pPr>
              <w:numPr>
                <w:ilvl w:val="0"/>
                <w:numId w:val="9"/>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 xml:space="preserve">The Secretary shall within three days after the meeting, prepare the draft notes on the proceedings of the meeting and submit the same for the approval of the president through </w:t>
            </w:r>
            <w:proofErr w:type="spellStart"/>
            <w:r w:rsidRPr="00326130">
              <w:rPr>
                <w:rFonts w:ascii="Times New Roman" w:hAnsi="Times New Roman" w:cs="Times New Roman"/>
                <w:sz w:val="24"/>
                <w:szCs w:val="24"/>
              </w:rPr>
              <w:t>Sakarma</w:t>
            </w:r>
            <w:proofErr w:type="spellEnd"/>
            <w:r w:rsidRPr="00326130">
              <w:rPr>
                <w:rFonts w:ascii="Times New Roman" w:hAnsi="Times New Roman" w:cs="Times New Roman"/>
                <w:sz w:val="24"/>
                <w:szCs w:val="24"/>
              </w:rPr>
              <w:t xml:space="preserve"> software. The president shall within twenty four hours approve the minutes in his login. The Secretary shall publish and give the Copy of the Minutes to the concerned all members, sections of the office and concerned officials.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b/>
                <w:bCs/>
                <w:sz w:val="24"/>
                <w:szCs w:val="24"/>
              </w:rPr>
            </w:pPr>
            <w:r w:rsidRPr="00777B80">
              <w:rPr>
                <w:rFonts w:ascii="Times New Roman" w:hAnsi="Times New Roman" w:cs="Times New Roman"/>
                <w:b/>
                <w:bCs/>
                <w:sz w:val="24"/>
                <w:szCs w:val="24"/>
              </w:rPr>
              <w:lastRenderedPageBreak/>
              <w:t>5.0</w:t>
            </w: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777B80" w:rsidP="00326130">
            <w:pPr>
              <w:spacing w:after="0" w:line="360" w:lineRule="auto"/>
              <w:rPr>
                <w:rFonts w:ascii="Times New Roman" w:hAnsi="Times New Roman" w:cs="Times New Roman"/>
                <w:b/>
                <w:bCs/>
                <w:sz w:val="24"/>
                <w:szCs w:val="24"/>
              </w:rPr>
            </w:pPr>
            <w:r w:rsidRPr="00326130">
              <w:rPr>
                <w:rFonts w:ascii="Times New Roman" w:hAnsi="Times New Roman" w:cs="Times New Roman"/>
                <w:b/>
                <w:bCs/>
                <w:sz w:val="24"/>
                <w:szCs w:val="24"/>
              </w:rPr>
              <w:t>Related Documents</w:t>
            </w:r>
          </w:p>
        </w:tc>
      </w:tr>
      <w:tr w:rsidR="00777B80" w:rsidTr="00326130">
        <w:trPr>
          <w:trHeight w:val="576"/>
        </w:trPr>
        <w:tc>
          <w:tcPr>
            <w:tcW w:w="723" w:type="dxa"/>
            <w:tcBorders>
              <w:top w:val="single" w:sz="4" w:space="0" w:color="auto"/>
              <w:left w:val="single" w:sz="4" w:space="0" w:color="auto"/>
              <w:bottom w:val="single" w:sz="4" w:space="0" w:color="auto"/>
              <w:right w:val="single" w:sz="4" w:space="0" w:color="auto"/>
            </w:tcBorders>
            <w:hideMark/>
          </w:tcPr>
          <w:p w:rsidR="00777B80" w:rsidRPr="00777B80" w:rsidRDefault="00777B80" w:rsidP="00326130">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77B80" w:rsidRPr="00326130" w:rsidRDefault="00326130" w:rsidP="001B4C17">
            <w:pPr>
              <w:numPr>
                <w:ilvl w:val="0"/>
                <w:numId w:val="6"/>
              </w:numPr>
              <w:spacing w:after="0" w:line="360" w:lineRule="auto"/>
              <w:rPr>
                <w:rFonts w:ascii="Times New Roman" w:hAnsi="Times New Roman" w:cs="Times New Roman"/>
                <w:sz w:val="24"/>
                <w:szCs w:val="24"/>
              </w:rPr>
            </w:pPr>
            <w:r w:rsidRPr="00326130">
              <w:rPr>
                <w:rFonts w:ascii="Times New Roman" w:hAnsi="Times New Roman" w:cs="Times New Roman"/>
                <w:sz w:val="24"/>
                <w:szCs w:val="24"/>
              </w:rPr>
              <w:t>Agenda Register</w:t>
            </w:r>
          </w:p>
          <w:p w:rsidR="00326130" w:rsidRPr="00326130" w:rsidRDefault="00326130" w:rsidP="001B4C17">
            <w:pPr>
              <w:numPr>
                <w:ilvl w:val="0"/>
                <w:numId w:val="6"/>
              </w:numPr>
              <w:spacing w:after="0" w:line="360" w:lineRule="auto"/>
              <w:rPr>
                <w:rFonts w:ascii="Times New Roman" w:hAnsi="Times New Roman" w:cs="Times New Roman"/>
                <w:sz w:val="24"/>
                <w:szCs w:val="24"/>
              </w:rPr>
            </w:pPr>
            <w:proofErr w:type="spellStart"/>
            <w:r w:rsidRPr="00326130">
              <w:rPr>
                <w:rFonts w:ascii="Times New Roman" w:hAnsi="Times New Roman" w:cs="Times New Roman"/>
                <w:sz w:val="24"/>
                <w:szCs w:val="24"/>
              </w:rPr>
              <w:t>Panchayath</w:t>
            </w:r>
            <w:proofErr w:type="spellEnd"/>
            <w:r w:rsidRPr="00326130">
              <w:rPr>
                <w:rFonts w:ascii="Times New Roman" w:hAnsi="Times New Roman" w:cs="Times New Roman"/>
                <w:sz w:val="24"/>
                <w:szCs w:val="24"/>
              </w:rPr>
              <w:t xml:space="preserve"> Committee </w:t>
            </w:r>
            <w:proofErr w:type="spellStart"/>
            <w:r w:rsidRPr="00326130">
              <w:rPr>
                <w:rFonts w:ascii="Times New Roman" w:hAnsi="Times New Roman" w:cs="Times New Roman"/>
                <w:sz w:val="24"/>
                <w:szCs w:val="24"/>
              </w:rPr>
              <w:t>Attendence</w:t>
            </w:r>
            <w:proofErr w:type="spellEnd"/>
            <w:r w:rsidRPr="00326130">
              <w:rPr>
                <w:rFonts w:ascii="Times New Roman" w:hAnsi="Times New Roman" w:cs="Times New Roman"/>
                <w:sz w:val="24"/>
                <w:szCs w:val="24"/>
              </w:rPr>
              <w:t xml:space="preserve"> book</w:t>
            </w:r>
          </w:p>
          <w:p w:rsidR="00326130" w:rsidRPr="00326130" w:rsidRDefault="00326130" w:rsidP="001B4C17">
            <w:pPr>
              <w:numPr>
                <w:ilvl w:val="0"/>
                <w:numId w:val="6"/>
              </w:numPr>
              <w:spacing w:after="0" w:line="360" w:lineRule="auto"/>
              <w:rPr>
                <w:rFonts w:ascii="Times New Roman" w:hAnsi="Times New Roman" w:cs="Times New Roman"/>
                <w:sz w:val="24"/>
                <w:szCs w:val="24"/>
              </w:rPr>
            </w:pPr>
            <w:proofErr w:type="spellStart"/>
            <w:r w:rsidRPr="00326130">
              <w:rPr>
                <w:rFonts w:ascii="Times New Roman" w:hAnsi="Times New Roman" w:cs="Times New Roman"/>
                <w:sz w:val="24"/>
                <w:szCs w:val="24"/>
              </w:rPr>
              <w:t>Panchayath</w:t>
            </w:r>
            <w:proofErr w:type="spellEnd"/>
            <w:r w:rsidRPr="00326130">
              <w:rPr>
                <w:rFonts w:ascii="Times New Roman" w:hAnsi="Times New Roman" w:cs="Times New Roman"/>
                <w:sz w:val="24"/>
                <w:szCs w:val="24"/>
              </w:rPr>
              <w:t xml:space="preserve"> Committee Minutes book</w:t>
            </w:r>
          </w:p>
        </w:tc>
      </w:tr>
    </w:tbl>
    <w:p w:rsidR="00777B80" w:rsidRDefault="00777B80" w:rsidP="00777B80">
      <w:pPr>
        <w:rPr>
          <w:rFonts w:ascii="Times New Roman" w:hAnsi="Times New Roman" w:cs="Times New Roman"/>
        </w:rPr>
      </w:pPr>
    </w:p>
    <w:p w:rsidR="00777B80" w:rsidRDefault="00777B80" w:rsidP="00777B80"/>
    <w:p w:rsidR="00777B80" w:rsidRDefault="00777B80" w:rsidP="00DC17FD"/>
    <w:p w:rsidR="00326130" w:rsidRDefault="00326130" w:rsidP="00DC17FD"/>
    <w:p w:rsidR="00326130" w:rsidRDefault="00326130" w:rsidP="00DC17FD"/>
    <w:p w:rsidR="00326130" w:rsidRDefault="00326130" w:rsidP="00DC17FD"/>
    <w:p w:rsidR="00326130" w:rsidRDefault="00326130" w:rsidP="00DC17FD"/>
    <w:p w:rsidR="004D2F98" w:rsidRDefault="004D2F98" w:rsidP="00DC17FD"/>
    <w:p w:rsidR="004D2F98" w:rsidRDefault="004D2F98" w:rsidP="00DC17FD"/>
    <w:p w:rsidR="004D2F98" w:rsidRDefault="004D2F98" w:rsidP="00DC17FD"/>
    <w:p w:rsidR="004D2F98" w:rsidRDefault="004D2F98" w:rsidP="00DC17FD"/>
    <w:p w:rsidR="004D2F98" w:rsidRDefault="004D2F98" w:rsidP="00DC17FD"/>
    <w:p w:rsidR="004D2F98" w:rsidRPr="00971624" w:rsidRDefault="004D2F98" w:rsidP="004D2F98">
      <w:pPr>
        <w:spacing w:after="0"/>
        <w:jc w:val="center"/>
        <w:rPr>
          <w:rFonts w:ascii="Times New Roman" w:hAnsi="Times New Roman" w:cs="Times New Roman"/>
          <w:b/>
          <w:bCs/>
          <w:sz w:val="28"/>
          <w:szCs w:val="28"/>
        </w:rPr>
      </w:pPr>
      <w:r w:rsidRPr="00971624">
        <w:rPr>
          <w:rFonts w:ascii="Times New Roman" w:hAnsi="Times New Roman" w:cs="Times New Roman"/>
          <w:b/>
          <w:bCs/>
          <w:sz w:val="28"/>
          <w:szCs w:val="28"/>
        </w:rPr>
        <w:lastRenderedPageBreak/>
        <w:t>SOP for HR – Training</w:t>
      </w:r>
    </w:p>
    <w:p w:rsidR="004D2F98" w:rsidRPr="00971624" w:rsidRDefault="00136F4E" w:rsidP="004D2F98">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971624">
        <w:rPr>
          <w:rFonts w:ascii="Times New Roman" w:hAnsi="Times New Roman" w:cs="Times New Roman"/>
          <w:b/>
          <w:bCs/>
          <w:sz w:val="28"/>
          <w:szCs w:val="28"/>
        </w:rPr>
        <w:t>/SOP/09</w:t>
      </w:r>
    </w:p>
    <w:p w:rsidR="00707944" w:rsidRDefault="00707944" w:rsidP="004D2F98">
      <w:pPr>
        <w:spacing w:after="0"/>
        <w:jc w:val="center"/>
        <w:rPr>
          <w:rFonts w:ascii="Times New Roman" w:hAnsi="Times New Roman" w:cs="Times New Roman"/>
          <w:b/>
          <w:bCs/>
          <w:sz w:val="20"/>
          <w:szCs w:val="20"/>
        </w:rPr>
      </w:pPr>
    </w:p>
    <w:p w:rsidR="00707944" w:rsidRDefault="00707944" w:rsidP="004D2F98">
      <w:pPr>
        <w:spacing w:after="0"/>
        <w:jc w:val="center"/>
        <w:rPr>
          <w:rFonts w:ascii="Times New Roman" w:hAnsi="Times New Roman" w:cs="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b/>
                <w:bCs/>
                <w:sz w:val="24"/>
                <w:szCs w:val="24"/>
              </w:rPr>
            </w:pPr>
            <w:r w:rsidRPr="00971624">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rPr>
                <w:rFonts w:ascii="Times New Roman" w:hAnsi="Times New Roman" w:cs="Times New Roman"/>
                <w:b/>
                <w:bCs/>
                <w:sz w:val="24"/>
                <w:szCs w:val="24"/>
              </w:rPr>
            </w:pPr>
            <w:r w:rsidRPr="00971624">
              <w:rPr>
                <w:rFonts w:ascii="Times New Roman" w:hAnsi="Times New Roman" w:cs="Times New Roman"/>
                <w:b/>
                <w:bCs/>
                <w:sz w:val="24"/>
                <w:szCs w:val="24"/>
              </w:rPr>
              <w:t>Purpose</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tabs>
                <w:tab w:val="center" w:pos="253"/>
              </w:tabs>
              <w:spacing w:after="0" w:line="360" w:lineRule="auto"/>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07944" w:rsidRPr="00971624" w:rsidRDefault="00707944" w:rsidP="00971624">
            <w:pPr>
              <w:spacing w:after="0" w:line="360" w:lineRule="auto"/>
              <w:rPr>
                <w:rFonts w:ascii="Times New Roman" w:hAnsi="Times New Roman" w:cs="Times New Roman"/>
                <w:sz w:val="24"/>
                <w:szCs w:val="24"/>
              </w:rPr>
            </w:pPr>
            <w:r w:rsidRPr="00971624">
              <w:rPr>
                <w:rFonts w:ascii="Times New Roman" w:hAnsi="Times New Roman" w:cs="Times New Roman"/>
                <w:color w:val="212121"/>
                <w:sz w:val="24"/>
                <w:szCs w:val="24"/>
                <w:shd w:val="clear" w:color="auto" w:fill="FFFFFF"/>
              </w:rPr>
              <w:t xml:space="preserve">Procedure for organizing and conducting </w:t>
            </w:r>
            <w:r w:rsidRPr="00971624">
              <w:rPr>
                <w:rFonts w:ascii="Times New Roman" w:hAnsi="Times New Roman" w:cs="Times New Roman"/>
                <w:sz w:val="24"/>
                <w:szCs w:val="24"/>
              </w:rPr>
              <w:t>training for employees</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b/>
                <w:bCs/>
                <w:sz w:val="24"/>
                <w:szCs w:val="24"/>
              </w:rPr>
            </w:pPr>
            <w:r w:rsidRPr="00971624">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both"/>
              <w:rPr>
                <w:rFonts w:ascii="Times New Roman" w:hAnsi="Times New Roman" w:cs="Times New Roman"/>
                <w:b/>
                <w:bCs/>
                <w:sz w:val="24"/>
                <w:szCs w:val="24"/>
              </w:rPr>
            </w:pPr>
            <w:r w:rsidRPr="00971624">
              <w:rPr>
                <w:rFonts w:ascii="Times New Roman" w:hAnsi="Times New Roman" w:cs="Times New Roman"/>
                <w:b/>
                <w:bCs/>
                <w:sz w:val="24"/>
                <w:szCs w:val="24"/>
              </w:rPr>
              <w:t>Scope</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both"/>
              <w:rPr>
                <w:rFonts w:ascii="Times New Roman" w:hAnsi="Times New Roman" w:cs="Times New Roman"/>
                <w:sz w:val="24"/>
                <w:szCs w:val="24"/>
              </w:rPr>
            </w:pPr>
            <w:r w:rsidRPr="00971624">
              <w:rPr>
                <w:rFonts w:ascii="Times New Roman" w:hAnsi="Times New Roman" w:cs="Times New Roman"/>
                <w:sz w:val="24"/>
                <w:szCs w:val="24"/>
              </w:rPr>
              <w:t xml:space="preserve">Includes all related processes of training conducted within the </w:t>
            </w:r>
            <w:proofErr w:type="spellStart"/>
            <w:r w:rsidRPr="00971624">
              <w:rPr>
                <w:rFonts w:ascii="Times New Roman" w:hAnsi="Times New Roman" w:cs="Times New Roman"/>
                <w:sz w:val="24"/>
                <w:szCs w:val="24"/>
              </w:rPr>
              <w:t>panchayath</w:t>
            </w:r>
            <w:proofErr w:type="spellEnd"/>
            <w:r w:rsidRPr="00971624">
              <w:rPr>
                <w:rFonts w:ascii="Times New Roman" w:hAnsi="Times New Roman" w:cs="Times New Roman"/>
                <w:sz w:val="24"/>
                <w:szCs w:val="24"/>
              </w:rPr>
              <w:t xml:space="preserve"> office</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b/>
                <w:bCs/>
                <w:sz w:val="24"/>
                <w:szCs w:val="24"/>
              </w:rPr>
            </w:pPr>
            <w:r w:rsidRPr="00971624">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both"/>
              <w:rPr>
                <w:rFonts w:ascii="Times New Roman" w:hAnsi="Times New Roman" w:cs="Times New Roman"/>
                <w:b/>
                <w:bCs/>
                <w:sz w:val="24"/>
                <w:szCs w:val="24"/>
              </w:rPr>
            </w:pPr>
            <w:r w:rsidRPr="00971624">
              <w:rPr>
                <w:rFonts w:ascii="Times New Roman" w:hAnsi="Times New Roman" w:cs="Times New Roman"/>
                <w:b/>
                <w:bCs/>
                <w:sz w:val="24"/>
                <w:szCs w:val="24"/>
              </w:rPr>
              <w:t>Responsibility</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EB1407" w:rsidP="00971624">
            <w:pPr>
              <w:pStyle w:val="NormalWeb"/>
              <w:spacing w:before="0" w:beforeAutospacing="0" w:after="0" w:afterAutospacing="0" w:line="360" w:lineRule="auto"/>
              <w:jc w:val="both"/>
            </w:pPr>
            <w:r w:rsidRPr="00971624">
              <w:t>Quality Circle Convener</w:t>
            </w:r>
            <w:r w:rsidR="00707944" w:rsidRPr="00971624">
              <w:t xml:space="preserve"> </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D5584C" w:rsidP="00971624">
            <w:pPr>
              <w:spacing w:after="0" w:line="360" w:lineRule="auto"/>
              <w:jc w:val="center"/>
              <w:rPr>
                <w:rFonts w:ascii="Times New Roman" w:hAnsi="Times New Roman" w:cs="Times New Roman"/>
                <w:b/>
                <w:bCs/>
                <w:sz w:val="24"/>
                <w:szCs w:val="24"/>
              </w:rPr>
            </w:pPr>
            <w:r w:rsidRPr="00971624">
              <w:rPr>
                <w:rFonts w:ascii="Times New Roman" w:hAnsi="Times New Roman" w:cs="Times New Roman"/>
                <w:b/>
                <w:bCs/>
                <w:sz w:val="24"/>
                <w:szCs w:val="24"/>
              </w:rPr>
              <w:t>4</w:t>
            </w:r>
            <w:r w:rsidR="00707944" w:rsidRPr="00971624">
              <w:rPr>
                <w:rFonts w:ascii="Times New Roman" w:hAnsi="Times New Roman" w:cs="Times New Roman"/>
                <w:b/>
                <w:bCs/>
                <w:sz w:val="24"/>
                <w:szCs w:val="24"/>
              </w:rPr>
              <w:t>.0</w:t>
            </w: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rPr>
                <w:rFonts w:ascii="Times New Roman" w:hAnsi="Times New Roman" w:cs="Times New Roman"/>
                <w:b/>
                <w:bCs/>
                <w:sz w:val="24"/>
                <w:szCs w:val="24"/>
              </w:rPr>
            </w:pPr>
            <w:r w:rsidRPr="00971624">
              <w:rPr>
                <w:rFonts w:ascii="Times New Roman" w:hAnsi="Times New Roman" w:cs="Times New Roman"/>
                <w:b/>
                <w:bCs/>
                <w:sz w:val="24"/>
                <w:szCs w:val="24"/>
              </w:rPr>
              <w:t>P</w:t>
            </w:r>
            <w:r w:rsidR="00D5584C" w:rsidRPr="00971624">
              <w:rPr>
                <w:rFonts w:ascii="Times New Roman" w:hAnsi="Times New Roman" w:cs="Times New Roman"/>
                <w:b/>
                <w:bCs/>
                <w:sz w:val="24"/>
                <w:szCs w:val="24"/>
              </w:rPr>
              <w:t>rocedure</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07944" w:rsidRPr="00971624" w:rsidRDefault="00707944" w:rsidP="001B4C17">
            <w:pPr>
              <w:pStyle w:val="NormalWeb"/>
              <w:numPr>
                <w:ilvl w:val="0"/>
                <w:numId w:val="11"/>
              </w:numPr>
              <w:spacing w:before="0" w:beforeAutospacing="0" w:after="0" w:afterAutospacing="0" w:line="360" w:lineRule="auto"/>
              <w:rPr>
                <w:color w:val="212121"/>
                <w:shd w:val="clear" w:color="auto" w:fill="FFFFFF"/>
              </w:rPr>
            </w:pPr>
            <w:r w:rsidRPr="00971624">
              <w:rPr>
                <w:color w:val="212121"/>
                <w:shd w:val="clear" w:color="auto" w:fill="FFFFFF"/>
              </w:rPr>
              <w:t xml:space="preserve">The </w:t>
            </w:r>
            <w:r w:rsidR="00EB1407" w:rsidRPr="00971624">
              <w:rPr>
                <w:color w:val="212121"/>
                <w:shd w:val="clear" w:color="auto" w:fill="FFFFFF"/>
              </w:rPr>
              <w:t xml:space="preserve">quality circle is entrusted with the identification of training needs of employees, both soft skills and functional competencies. In addition, file named ‘competency mapping’ that consists of training needs of all employees regarding e-governance and public administration is officially collected </w:t>
            </w:r>
            <w:r w:rsidR="007B2610" w:rsidRPr="00971624">
              <w:rPr>
                <w:color w:val="212121"/>
                <w:shd w:val="clear" w:color="auto" w:fill="FFFFFF"/>
              </w:rPr>
              <w:t xml:space="preserve">and sent to </w:t>
            </w:r>
            <w:r w:rsidR="00B50FD9" w:rsidRPr="00971624">
              <w:rPr>
                <w:color w:val="212121"/>
                <w:shd w:val="clear" w:color="auto" w:fill="FFFFFF"/>
              </w:rPr>
              <w:t>KILA every three months.</w:t>
            </w:r>
          </w:p>
          <w:p w:rsidR="007B2610" w:rsidRPr="00971624" w:rsidRDefault="007B2610" w:rsidP="001B4C17">
            <w:pPr>
              <w:pStyle w:val="NormalWeb"/>
              <w:numPr>
                <w:ilvl w:val="0"/>
                <w:numId w:val="11"/>
              </w:numPr>
              <w:spacing w:before="0" w:beforeAutospacing="0" w:after="0" w:afterAutospacing="0" w:line="360" w:lineRule="auto"/>
              <w:rPr>
                <w:color w:val="212121"/>
                <w:shd w:val="clear" w:color="auto" w:fill="FFFFFF"/>
              </w:rPr>
            </w:pPr>
            <w:r w:rsidRPr="00971624">
              <w:rPr>
                <w:color w:val="212121"/>
                <w:shd w:val="clear" w:color="auto" w:fill="FFFFFF"/>
              </w:rPr>
              <w:t xml:space="preserve">The quality circle prepares training plan for </w:t>
            </w:r>
            <w:proofErr w:type="spellStart"/>
            <w:r w:rsidRPr="00971624">
              <w:rPr>
                <w:color w:val="212121"/>
                <w:shd w:val="clear" w:color="auto" w:fill="FFFFFF"/>
              </w:rPr>
              <w:t>atleast</w:t>
            </w:r>
            <w:proofErr w:type="spellEnd"/>
            <w:r w:rsidRPr="00971624">
              <w:rPr>
                <w:color w:val="212121"/>
                <w:shd w:val="clear" w:color="auto" w:fill="FFFFFF"/>
              </w:rPr>
              <w:t xml:space="preserve"> </w:t>
            </w:r>
            <w:r w:rsidR="00D5584C" w:rsidRPr="00971624">
              <w:rPr>
                <w:color w:val="212121"/>
                <w:shd w:val="clear" w:color="auto" w:fill="FFFFFF"/>
              </w:rPr>
              <w:t xml:space="preserve">next </w:t>
            </w:r>
            <w:r w:rsidRPr="00971624">
              <w:rPr>
                <w:color w:val="212121"/>
                <w:shd w:val="clear" w:color="auto" w:fill="FFFFFF"/>
              </w:rPr>
              <w:t>three months</w:t>
            </w:r>
            <w:r w:rsidR="00D5584C" w:rsidRPr="00971624">
              <w:rPr>
                <w:color w:val="212121"/>
                <w:shd w:val="clear" w:color="auto" w:fill="FFFFFF"/>
              </w:rPr>
              <w:t xml:space="preserve">. </w:t>
            </w:r>
          </w:p>
          <w:p w:rsidR="00707944" w:rsidRPr="00971624" w:rsidRDefault="00D5584C" w:rsidP="001B4C17">
            <w:pPr>
              <w:pStyle w:val="NormalWeb"/>
              <w:numPr>
                <w:ilvl w:val="0"/>
                <w:numId w:val="11"/>
              </w:numPr>
              <w:spacing w:before="0" w:beforeAutospacing="0" w:after="0" w:afterAutospacing="0" w:line="360" w:lineRule="auto"/>
              <w:rPr>
                <w:color w:val="212121"/>
                <w:shd w:val="clear" w:color="auto" w:fill="FFFFFF"/>
              </w:rPr>
            </w:pPr>
            <w:r w:rsidRPr="00971624">
              <w:rPr>
                <w:color w:val="212121"/>
                <w:shd w:val="clear" w:color="auto" w:fill="FFFFFF"/>
              </w:rPr>
              <w:t>The training conducted is recorded in the training register and signed by all the employees who attended the training</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b/>
                <w:bCs/>
                <w:sz w:val="24"/>
                <w:szCs w:val="24"/>
              </w:rPr>
            </w:pPr>
            <w:r w:rsidRPr="00971624">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rPr>
                <w:rFonts w:ascii="Times New Roman" w:hAnsi="Times New Roman" w:cs="Times New Roman"/>
                <w:b/>
                <w:bCs/>
                <w:sz w:val="24"/>
                <w:szCs w:val="24"/>
              </w:rPr>
            </w:pPr>
            <w:r w:rsidRPr="00971624">
              <w:rPr>
                <w:rFonts w:ascii="Times New Roman" w:hAnsi="Times New Roman" w:cs="Times New Roman"/>
                <w:b/>
                <w:bCs/>
                <w:sz w:val="24"/>
                <w:szCs w:val="24"/>
              </w:rPr>
              <w:t>Related Documents</w:t>
            </w:r>
          </w:p>
        </w:tc>
      </w:tr>
      <w:tr w:rsidR="00707944" w:rsidRPr="00971624"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7944" w:rsidRPr="00971624" w:rsidRDefault="00707944" w:rsidP="00971624">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707944" w:rsidRPr="00971624" w:rsidRDefault="00D5584C" w:rsidP="001B4C17">
            <w:pPr>
              <w:numPr>
                <w:ilvl w:val="0"/>
                <w:numId w:val="12"/>
              </w:numPr>
              <w:spacing w:after="0" w:line="360" w:lineRule="auto"/>
              <w:rPr>
                <w:rFonts w:ascii="Times New Roman" w:hAnsi="Times New Roman" w:cs="Times New Roman"/>
                <w:sz w:val="24"/>
                <w:szCs w:val="24"/>
              </w:rPr>
            </w:pPr>
            <w:r w:rsidRPr="00971624">
              <w:rPr>
                <w:rFonts w:ascii="Times New Roman" w:hAnsi="Times New Roman" w:cs="Times New Roman"/>
                <w:sz w:val="24"/>
                <w:szCs w:val="24"/>
              </w:rPr>
              <w:t>Quality Circle Minutes Book</w:t>
            </w:r>
          </w:p>
          <w:p w:rsidR="00D5584C" w:rsidRPr="00971624" w:rsidRDefault="00D5584C" w:rsidP="001B4C17">
            <w:pPr>
              <w:numPr>
                <w:ilvl w:val="0"/>
                <w:numId w:val="12"/>
              </w:numPr>
              <w:spacing w:after="0" w:line="360" w:lineRule="auto"/>
              <w:rPr>
                <w:rFonts w:ascii="Times New Roman" w:hAnsi="Times New Roman" w:cs="Times New Roman"/>
                <w:sz w:val="24"/>
                <w:szCs w:val="24"/>
              </w:rPr>
            </w:pPr>
            <w:r w:rsidRPr="00971624">
              <w:rPr>
                <w:rFonts w:ascii="Times New Roman" w:hAnsi="Times New Roman" w:cs="Times New Roman"/>
                <w:sz w:val="24"/>
                <w:szCs w:val="24"/>
              </w:rPr>
              <w:t>Training Plan</w:t>
            </w:r>
          </w:p>
          <w:p w:rsidR="00D5584C" w:rsidRPr="00971624" w:rsidRDefault="00D5584C" w:rsidP="001B4C17">
            <w:pPr>
              <w:numPr>
                <w:ilvl w:val="0"/>
                <w:numId w:val="12"/>
              </w:numPr>
              <w:spacing w:after="0" w:line="360" w:lineRule="auto"/>
              <w:rPr>
                <w:rFonts w:ascii="Times New Roman" w:hAnsi="Times New Roman" w:cs="Times New Roman"/>
                <w:sz w:val="24"/>
                <w:szCs w:val="24"/>
              </w:rPr>
            </w:pPr>
            <w:r w:rsidRPr="00971624">
              <w:rPr>
                <w:rFonts w:ascii="Times New Roman" w:hAnsi="Times New Roman" w:cs="Times New Roman"/>
                <w:sz w:val="24"/>
                <w:szCs w:val="24"/>
              </w:rPr>
              <w:t>Employee training register</w:t>
            </w:r>
          </w:p>
        </w:tc>
      </w:tr>
    </w:tbl>
    <w:p w:rsidR="00707944" w:rsidRDefault="00707944" w:rsidP="004D2F98">
      <w:pPr>
        <w:spacing w:after="0"/>
        <w:jc w:val="center"/>
        <w:rPr>
          <w:rFonts w:ascii="Times New Roman" w:hAnsi="Times New Roman" w:cs="Times New Roman"/>
          <w:b/>
          <w:bCs/>
          <w:sz w:val="20"/>
          <w:szCs w:val="20"/>
        </w:rPr>
      </w:pPr>
    </w:p>
    <w:p w:rsidR="00707944" w:rsidRDefault="00707944" w:rsidP="004D2F98">
      <w:pPr>
        <w:spacing w:after="0"/>
        <w:jc w:val="center"/>
        <w:rPr>
          <w:rFonts w:ascii="Times New Roman" w:hAnsi="Times New Roman" w:cs="Times New Roman"/>
          <w:b/>
          <w:bCs/>
          <w:sz w:val="20"/>
          <w:szCs w:val="20"/>
        </w:rPr>
      </w:pPr>
    </w:p>
    <w:p w:rsidR="00707944" w:rsidRPr="00F27771" w:rsidRDefault="00707944" w:rsidP="004D2F98">
      <w:pPr>
        <w:spacing w:after="0"/>
        <w:jc w:val="center"/>
        <w:rPr>
          <w:rFonts w:ascii="Times New Roman" w:hAnsi="Times New Roman" w:cs="Times New Roman"/>
          <w:b/>
          <w:bCs/>
          <w:sz w:val="20"/>
          <w:szCs w:val="20"/>
        </w:rPr>
      </w:pPr>
    </w:p>
    <w:p w:rsidR="004D2F98" w:rsidRDefault="004D2F98" w:rsidP="004D2F98">
      <w:pPr>
        <w:spacing w:after="0"/>
        <w:jc w:val="center"/>
        <w:rPr>
          <w:rFonts w:ascii="ML-TTKarthika" w:hAnsi="ML-TTKarthika"/>
          <w:sz w:val="32"/>
          <w:szCs w:val="32"/>
        </w:rPr>
      </w:pPr>
    </w:p>
    <w:p w:rsidR="004D2F98" w:rsidRDefault="004D2F98" w:rsidP="004D2F98"/>
    <w:p w:rsidR="004D2F98" w:rsidRDefault="004D2F98" w:rsidP="00DC17FD"/>
    <w:p w:rsidR="00B50FD9" w:rsidRPr="006B2622" w:rsidRDefault="00B50FD9" w:rsidP="00B50FD9">
      <w:pPr>
        <w:spacing w:after="0"/>
        <w:jc w:val="center"/>
        <w:rPr>
          <w:rFonts w:ascii="Times New Roman" w:hAnsi="Times New Roman" w:cs="Times New Roman"/>
          <w:b/>
          <w:bCs/>
          <w:sz w:val="28"/>
          <w:szCs w:val="28"/>
        </w:rPr>
      </w:pPr>
      <w:r w:rsidRPr="006B2622">
        <w:rPr>
          <w:rFonts w:ascii="Times New Roman" w:hAnsi="Times New Roman" w:cs="Times New Roman"/>
          <w:b/>
          <w:bCs/>
          <w:sz w:val="28"/>
          <w:szCs w:val="28"/>
        </w:rPr>
        <w:lastRenderedPageBreak/>
        <w:t>SOP for C</w:t>
      </w:r>
      <w:r w:rsidR="00097042" w:rsidRPr="006B2622">
        <w:rPr>
          <w:rFonts w:ascii="Times New Roman" w:hAnsi="Times New Roman" w:cs="Times New Roman"/>
          <w:b/>
          <w:bCs/>
          <w:sz w:val="28"/>
          <w:szCs w:val="28"/>
        </w:rPr>
        <w:t>itizen</w:t>
      </w:r>
      <w:r w:rsidRPr="006B2622">
        <w:rPr>
          <w:rFonts w:ascii="Times New Roman" w:hAnsi="Times New Roman" w:cs="Times New Roman"/>
          <w:b/>
          <w:bCs/>
          <w:sz w:val="28"/>
          <w:szCs w:val="28"/>
        </w:rPr>
        <w:t xml:space="preserve"> Satisfaction Analysis</w:t>
      </w:r>
    </w:p>
    <w:p w:rsidR="00B50FD9" w:rsidRPr="006B2622" w:rsidRDefault="00136F4E" w:rsidP="00B50FD9">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B50FD9" w:rsidRPr="006B2622">
        <w:rPr>
          <w:rFonts w:ascii="Times New Roman" w:hAnsi="Times New Roman" w:cs="Times New Roman"/>
          <w:b/>
          <w:bCs/>
          <w:sz w:val="28"/>
          <w:szCs w:val="28"/>
        </w:rPr>
        <w:t>/SOP/</w:t>
      </w:r>
      <w:r w:rsidR="006B2622" w:rsidRPr="006B2622">
        <w:rPr>
          <w:rFonts w:ascii="Times New Roman" w:hAnsi="Times New Roman" w:cs="Times New Roman"/>
          <w:b/>
          <w:bCs/>
          <w:sz w:val="28"/>
          <w:szCs w:val="28"/>
        </w:rPr>
        <w:t>10</w:t>
      </w:r>
    </w:p>
    <w:p w:rsidR="00B50FD9" w:rsidRDefault="00B50FD9" w:rsidP="00B50FD9">
      <w:pPr>
        <w:spacing w:after="0"/>
        <w:jc w:val="center"/>
        <w:rPr>
          <w:rFonts w:ascii="ML-TTKarthika" w:hAnsi="ML-TTKarthika"/>
          <w:sz w:val="32"/>
          <w:szCs w:val="32"/>
        </w:rPr>
      </w:pPr>
    </w:p>
    <w:p w:rsidR="00097042" w:rsidRDefault="00097042" w:rsidP="00B50FD9">
      <w:pPr>
        <w:spacing w:after="0"/>
        <w:jc w:val="center"/>
        <w:rPr>
          <w:rFonts w:ascii="ML-TTKarthika" w:hAnsi="ML-TTKarthika"/>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rPr>
                <w:rFonts w:ascii="Times New Roman" w:hAnsi="Times New Roman" w:cs="Times New Roman"/>
                <w:b/>
                <w:bCs/>
                <w:sz w:val="24"/>
                <w:szCs w:val="24"/>
              </w:rPr>
            </w:pPr>
            <w:r w:rsidRPr="006B2622">
              <w:rPr>
                <w:rFonts w:ascii="Times New Roman" w:hAnsi="Times New Roman" w:cs="Times New Roman"/>
                <w:b/>
                <w:bCs/>
                <w:sz w:val="24"/>
                <w:szCs w:val="24"/>
              </w:rPr>
              <w:t>Purpose</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097042" w:rsidRPr="006B2622" w:rsidRDefault="00097042" w:rsidP="006B2622">
            <w:pPr>
              <w:spacing w:after="0" w:line="360" w:lineRule="auto"/>
              <w:rPr>
                <w:rFonts w:ascii="Times New Roman" w:hAnsi="Times New Roman" w:cs="Times New Roman"/>
                <w:sz w:val="24"/>
                <w:szCs w:val="24"/>
              </w:rPr>
            </w:pPr>
            <w:r w:rsidRPr="006B2622">
              <w:rPr>
                <w:rFonts w:ascii="Times New Roman" w:hAnsi="Times New Roman" w:cs="Times New Roman"/>
                <w:color w:val="212121"/>
                <w:sz w:val="24"/>
                <w:szCs w:val="24"/>
                <w:shd w:val="clear" w:color="auto" w:fill="FFFFFF"/>
              </w:rPr>
              <w:t xml:space="preserve">To  </w:t>
            </w:r>
            <w:r w:rsidR="00996B67" w:rsidRPr="006B2622">
              <w:rPr>
                <w:rFonts w:ascii="Times New Roman" w:hAnsi="Times New Roman" w:cs="Times New Roman"/>
                <w:color w:val="212121"/>
                <w:sz w:val="24"/>
                <w:szCs w:val="24"/>
                <w:shd w:val="clear" w:color="auto" w:fill="FFFFFF"/>
              </w:rPr>
              <w:t>collect citizen feedback</w:t>
            </w:r>
            <w:r w:rsidRPr="006B2622">
              <w:rPr>
                <w:rFonts w:ascii="Times New Roman" w:hAnsi="Times New Roman" w:cs="Times New Roman"/>
                <w:color w:val="212121"/>
                <w:sz w:val="24"/>
                <w:szCs w:val="24"/>
                <w:shd w:val="clear" w:color="auto" w:fill="FFFFFF"/>
              </w:rPr>
              <w:t xml:space="preserve"> and take necessary </w:t>
            </w:r>
            <w:r w:rsidR="00944B0D" w:rsidRPr="006B2622">
              <w:rPr>
                <w:rFonts w:ascii="Times New Roman" w:hAnsi="Times New Roman" w:cs="Times New Roman"/>
                <w:color w:val="212121"/>
                <w:sz w:val="24"/>
                <w:szCs w:val="24"/>
                <w:shd w:val="clear" w:color="auto" w:fill="FFFFFF"/>
              </w:rPr>
              <w:t>actions to increase the satisfaction</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both"/>
              <w:rPr>
                <w:rFonts w:ascii="Times New Roman" w:hAnsi="Times New Roman" w:cs="Times New Roman"/>
                <w:b/>
                <w:bCs/>
                <w:sz w:val="24"/>
                <w:szCs w:val="24"/>
              </w:rPr>
            </w:pPr>
            <w:r w:rsidRPr="006B2622">
              <w:rPr>
                <w:rFonts w:ascii="Times New Roman" w:hAnsi="Times New Roman" w:cs="Times New Roman"/>
                <w:b/>
                <w:bCs/>
                <w:sz w:val="24"/>
                <w:szCs w:val="24"/>
              </w:rPr>
              <w:t>Scope</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both"/>
              <w:rPr>
                <w:rFonts w:ascii="Times New Roman" w:hAnsi="Times New Roman" w:cs="Times New Roman"/>
                <w:sz w:val="24"/>
                <w:szCs w:val="24"/>
              </w:rPr>
            </w:pPr>
            <w:r w:rsidRPr="006B2622">
              <w:rPr>
                <w:rFonts w:ascii="Times New Roman" w:hAnsi="Times New Roman" w:cs="Times New Roman"/>
                <w:sz w:val="24"/>
                <w:szCs w:val="24"/>
              </w:rPr>
              <w:t xml:space="preserve">Includes all related processes of </w:t>
            </w:r>
            <w:r w:rsidR="00944B0D" w:rsidRPr="006B2622">
              <w:rPr>
                <w:rFonts w:ascii="Times New Roman" w:hAnsi="Times New Roman" w:cs="Times New Roman"/>
                <w:sz w:val="24"/>
                <w:szCs w:val="24"/>
              </w:rPr>
              <w:t xml:space="preserve">citizen </w:t>
            </w:r>
            <w:r w:rsidR="00996B67" w:rsidRPr="006B2622">
              <w:rPr>
                <w:rFonts w:ascii="Times New Roman" w:hAnsi="Times New Roman" w:cs="Times New Roman"/>
                <w:sz w:val="24"/>
                <w:szCs w:val="24"/>
              </w:rPr>
              <w:t>satisfaction</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both"/>
              <w:rPr>
                <w:rFonts w:ascii="Times New Roman" w:hAnsi="Times New Roman" w:cs="Times New Roman"/>
                <w:b/>
                <w:bCs/>
                <w:sz w:val="24"/>
                <w:szCs w:val="24"/>
              </w:rPr>
            </w:pPr>
            <w:r w:rsidRPr="006B2622">
              <w:rPr>
                <w:rFonts w:ascii="Times New Roman" w:hAnsi="Times New Roman" w:cs="Times New Roman"/>
                <w:b/>
                <w:bCs/>
                <w:sz w:val="24"/>
                <w:szCs w:val="24"/>
              </w:rPr>
              <w:t>Responsibility</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944B0D" w:rsidP="006B2622">
            <w:pPr>
              <w:pStyle w:val="NormalWeb"/>
              <w:spacing w:before="0" w:beforeAutospacing="0" w:after="0" w:afterAutospacing="0" w:line="360" w:lineRule="auto"/>
              <w:jc w:val="both"/>
            </w:pPr>
            <w:r w:rsidRPr="006B2622">
              <w:t>H</w:t>
            </w:r>
            <w:r w:rsidR="00996B67" w:rsidRPr="006B2622">
              <w:t>ead clerk</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rPr>
                <w:rFonts w:ascii="Times New Roman" w:hAnsi="Times New Roman" w:cs="Times New Roman"/>
                <w:b/>
                <w:bCs/>
                <w:sz w:val="24"/>
                <w:szCs w:val="24"/>
              </w:rPr>
            </w:pPr>
            <w:r w:rsidRPr="006B2622">
              <w:rPr>
                <w:rFonts w:ascii="Times New Roman" w:hAnsi="Times New Roman" w:cs="Times New Roman"/>
                <w:b/>
                <w:bCs/>
                <w:sz w:val="24"/>
                <w:szCs w:val="24"/>
              </w:rPr>
              <w:t>Procedure</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097042" w:rsidRPr="006B2622" w:rsidRDefault="00996B67" w:rsidP="006B2622">
            <w:pPr>
              <w:pStyle w:val="NormalWeb"/>
              <w:spacing w:before="0" w:beforeAutospacing="0" w:after="0" w:afterAutospacing="0" w:line="360" w:lineRule="auto"/>
              <w:rPr>
                <w:color w:val="212121"/>
                <w:shd w:val="clear" w:color="auto" w:fill="FFFFFF"/>
              </w:rPr>
            </w:pPr>
            <w:r w:rsidRPr="006B2622">
              <w:rPr>
                <w:color w:val="212121"/>
                <w:shd w:val="clear" w:color="auto" w:fill="FFFFFF"/>
              </w:rPr>
              <w:t>There are mainly two modes of assessing the c</w:t>
            </w:r>
            <w:r w:rsidR="00BC119B" w:rsidRPr="006B2622">
              <w:rPr>
                <w:color w:val="212121"/>
                <w:shd w:val="clear" w:color="auto" w:fill="FFFFFF"/>
              </w:rPr>
              <w:t xml:space="preserve">itizen </w:t>
            </w:r>
            <w:r w:rsidRPr="006B2622">
              <w:rPr>
                <w:color w:val="212121"/>
                <w:shd w:val="clear" w:color="auto" w:fill="FFFFFF"/>
              </w:rPr>
              <w:t xml:space="preserve">satisfaction </w:t>
            </w:r>
            <w:r w:rsidR="00BC119B" w:rsidRPr="006B2622">
              <w:rPr>
                <w:color w:val="212121"/>
                <w:shd w:val="clear" w:color="auto" w:fill="FFFFFF"/>
              </w:rPr>
              <w:t>in the</w:t>
            </w:r>
            <w:r w:rsidRPr="006B2622">
              <w:rPr>
                <w:color w:val="212121"/>
                <w:shd w:val="clear" w:color="auto" w:fill="FFFFFF"/>
              </w:rPr>
              <w:t xml:space="preserve"> </w:t>
            </w:r>
            <w:proofErr w:type="spellStart"/>
            <w:r w:rsidRPr="006B2622">
              <w:rPr>
                <w:color w:val="212121"/>
                <w:shd w:val="clear" w:color="auto" w:fill="FFFFFF"/>
              </w:rPr>
              <w:t>panchayath</w:t>
            </w:r>
            <w:proofErr w:type="spellEnd"/>
            <w:r w:rsidRPr="006B2622">
              <w:rPr>
                <w:color w:val="212121"/>
                <w:shd w:val="clear" w:color="auto" w:fill="FFFFFF"/>
              </w:rPr>
              <w:t xml:space="preserve"> namely </w:t>
            </w:r>
            <w:r w:rsidR="000D6A4A" w:rsidRPr="006B2622">
              <w:rPr>
                <w:color w:val="212121"/>
                <w:shd w:val="clear" w:color="auto" w:fill="FFFFFF"/>
              </w:rPr>
              <w:t xml:space="preserve">citizen survey questionnaire and </w:t>
            </w:r>
            <w:r w:rsidRPr="006B2622">
              <w:rPr>
                <w:color w:val="212121"/>
                <w:shd w:val="clear" w:color="auto" w:fill="FFFFFF"/>
              </w:rPr>
              <w:t>citizen feedback form</w:t>
            </w:r>
            <w:r w:rsidR="000D6A4A" w:rsidRPr="006B2622">
              <w:rPr>
                <w:color w:val="212121"/>
                <w:shd w:val="clear" w:color="auto" w:fill="FFFFFF"/>
              </w:rPr>
              <w:t xml:space="preserve">. </w:t>
            </w:r>
          </w:p>
          <w:p w:rsidR="000D6A4A" w:rsidRPr="006B2622" w:rsidRDefault="000D6A4A" w:rsidP="001B4C17">
            <w:pPr>
              <w:pStyle w:val="NormalWeb"/>
              <w:numPr>
                <w:ilvl w:val="0"/>
                <w:numId w:val="13"/>
              </w:numPr>
              <w:spacing w:before="0" w:beforeAutospacing="0" w:after="0" w:afterAutospacing="0" w:line="360" w:lineRule="auto"/>
              <w:rPr>
                <w:color w:val="212121"/>
                <w:shd w:val="clear" w:color="auto" w:fill="FFFFFF"/>
              </w:rPr>
            </w:pPr>
            <w:r w:rsidRPr="006B2622">
              <w:rPr>
                <w:color w:val="212121"/>
                <w:shd w:val="clear" w:color="auto" w:fill="FFFFFF"/>
              </w:rPr>
              <w:t xml:space="preserve">Citizen survey questionnaire is prepared by the </w:t>
            </w:r>
            <w:proofErr w:type="spellStart"/>
            <w:r w:rsidRPr="006B2622">
              <w:rPr>
                <w:color w:val="212121"/>
                <w:shd w:val="clear" w:color="auto" w:fill="FFFFFF"/>
              </w:rPr>
              <w:t>panchayath</w:t>
            </w:r>
            <w:proofErr w:type="spellEnd"/>
            <w:r w:rsidRPr="006B2622">
              <w:rPr>
                <w:color w:val="212121"/>
                <w:shd w:val="clear" w:color="auto" w:fill="FFFFFF"/>
              </w:rPr>
              <w:t xml:space="preserve"> which includes questions related to</w:t>
            </w:r>
            <w:r w:rsidR="00297F89" w:rsidRPr="006B2622">
              <w:rPr>
                <w:color w:val="212121"/>
                <w:shd w:val="clear" w:color="auto" w:fill="FFFFFF"/>
              </w:rPr>
              <w:t xml:space="preserve"> front office facilities, services and overall functioning of </w:t>
            </w:r>
            <w:proofErr w:type="spellStart"/>
            <w:r w:rsidR="00297F89" w:rsidRPr="006B2622">
              <w:rPr>
                <w:color w:val="212121"/>
                <w:shd w:val="clear" w:color="auto" w:fill="FFFFFF"/>
              </w:rPr>
              <w:t>panchayath</w:t>
            </w:r>
            <w:proofErr w:type="spellEnd"/>
            <w:r w:rsidR="00297F89" w:rsidRPr="006B2622">
              <w:rPr>
                <w:color w:val="212121"/>
                <w:shd w:val="clear" w:color="auto" w:fill="FFFFFF"/>
              </w:rPr>
              <w:t>. This is collected once a year before publishing the citizen charter.</w:t>
            </w:r>
            <w:r w:rsidR="00FB235F" w:rsidRPr="006B2622">
              <w:rPr>
                <w:color w:val="212121"/>
                <w:shd w:val="clear" w:color="auto" w:fill="FFFFFF"/>
              </w:rPr>
              <w:t xml:space="preserve"> </w:t>
            </w:r>
            <w:r w:rsidR="00B15315" w:rsidRPr="006B2622">
              <w:rPr>
                <w:color w:val="212121"/>
                <w:shd w:val="clear" w:color="auto" w:fill="FFFFFF"/>
              </w:rPr>
              <w:t xml:space="preserve">Sample size of </w:t>
            </w:r>
            <w:proofErr w:type="spellStart"/>
            <w:r w:rsidR="00B15315" w:rsidRPr="006B2622">
              <w:rPr>
                <w:color w:val="212121"/>
                <w:shd w:val="clear" w:color="auto" w:fill="FFFFFF"/>
              </w:rPr>
              <w:t>a</w:t>
            </w:r>
            <w:r w:rsidR="00FB235F" w:rsidRPr="006B2622">
              <w:rPr>
                <w:color w:val="212121"/>
                <w:shd w:val="clear" w:color="auto" w:fill="FFFFFF"/>
              </w:rPr>
              <w:t>tleast</w:t>
            </w:r>
            <w:proofErr w:type="spellEnd"/>
            <w:r w:rsidR="00FB235F" w:rsidRPr="006B2622">
              <w:rPr>
                <w:color w:val="212121"/>
                <w:shd w:val="clear" w:color="auto" w:fill="FFFFFF"/>
              </w:rPr>
              <w:t xml:space="preserve"> </w:t>
            </w:r>
            <w:r w:rsidR="00B15315" w:rsidRPr="006B2622">
              <w:rPr>
                <w:color w:val="212121"/>
                <w:shd w:val="clear" w:color="auto" w:fill="FFFFFF"/>
              </w:rPr>
              <w:t xml:space="preserve">1 percent of total population (approx.130) </w:t>
            </w:r>
            <w:r w:rsidR="00887E58" w:rsidRPr="006B2622">
              <w:rPr>
                <w:color w:val="212121"/>
                <w:shd w:val="clear" w:color="auto" w:fill="FFFFFF"/>
              </w:rPr>
              <w:t>is considered for data collection. Q</w:t>
            </w:r>
            <w:r w:rsidR="00297F89" w:rsidRPr="006B2622">
              <w:rPr>
                <w:color w:val="212121"/>
                <w:shd w:val="clear" w:color="auto" w:fill="FFFFFF"/>
              </w:rPr>
              <w:t xml:space="preserve">uestionnaires are distributed to the public through </w:t>
            </w:r>
            <w:proofErr w:type="spellStart"/>
            <w:r w:rsidR="00297F89" w:rsidRPr="006B2622">
              <w:rPr>
                <w:color w:val="212121"/>
                <w:shd w:val="clear" w:color="auto" w:fill="FFFFFF"/>
              </w:rPr>
              <w:t>fornt</w:t>
            </w:r>
            <w:proofErr w:type="spellEnd"/>
            <w:r w:rsidR="00297F89" w:rsidRPr="006B2622">
              <w:rPr>
                <w:color w:val="212121"/>
                <w:shd w:val="clear" w:color="auto" w:fill="FFFFFF"/>
              </w:rPr>
              <w:t xml:space="preserve"> office, allied institutions or through elected representatives.</w:t>
            </w:r>
            <w:r w:rsidR="00FB235F" w:rsidRPr="006B2622">
              <w:rPr>
                <w:color w:val="212121"/>
                <w:shd w:val="clear" w:color="auto" w:fill="FFFFFF"/>
              </w:rPr>
              <w:t xml:space="preserve"> </w:t>
            </w:r>
            <w:r w:rsidR="00887E58" w:rsidRPr="006B2622">
              <w:rPr>
                <w:color w:val="212121"/>
                <w:shd w:val="clear" w:color="auto" w:fill="FFFFFF"/>
              </w:rPr>
              <w:t xml:space="preserve">Collected questionnaires are tabulated, analysed and </w:t>
            </w:r>
            <w:r w:rsidR="00E57C4C" w:rsidRPr="006B2622">
              <w:rPr>
                <w:color w:val="212121"/>
                <w:shd w:val="clear" w:color="auto" w:fill="FFFFFF"/>
              </w:rPr>
              <w:t>prepared as citizen survey report consisting of major suggestions inferred from the data.</w:t>
            </w:r>
          </w:p>
          <w:p w:rsidR="00887E58" w:rsidRPr="006B2622" w:rsidRDefault="00E57C4C" w:rsidP="001B4C17">
            <w:pPr>
              <w:pStyle w:val="NormalWeb"/>
              <w:numPr>
                <w:ilvl w:val="0"/>
                <w:numId w:val="13"/>
              </w:numPr>
              <w:spacing w:before="0" w:beforeAutospacing="0" w:after="0" w:afterAutospacing="0" w:line="360" w:lineRule="auto"/>
              <w:rPr>
                <w:color w:val="212121"/>
                <w:shd w:val="clear" w:color="auto" w:fill="FFFFFF"/>
              </w:rPr>
            </w:pPr>
            <w:r w:rsidRPr="006B2622">
              <w:rPr>
                <w:color w:val="212121"/>
                <w:shd w:val="clear" w:color="auto" w:fill="FFFFFF"/>
              </w:rPr>
              <w:t xml:space="preserve">Citizen feedback </w:t>
            </w:r>
            <w:proofErr w:type="spellStart"/>
            <w:r w:rsidRPr="006B2622">
              <w:rPr>
                <w:color w:val="212121"/>
                <w:shd w:val="clear" w:color="auto" w:fill="FFFFFF"/>
              </w:rPr>
              <w:t>form</w:t>
            </w:r>
            <w:proofErr w:type="spellEnd"/>
            <w:r w:rsidR="00940F03" w:rsidRPr="006B2622">
              <w:rPr>
                <w:color w:val="212121"/>
                <w:shd w:val="clear" w:color="auto" w:fill="FFFFFF"/>
              </w:rPr>
              <w:t xml:space="preserve"> which consists of feedback on front office services received by citizen is collected on daily basis with the help of </w:t>
            </w:r>
            <w:r w:rsidR="00484ED1" w:rsidRPr="006B2622">
              <w:rPr>
                <w:color w:val="212121"/>
                <w:shd w:val="clear" w:color="auto" w:fill="FFFFFF"/>
              </w:rPr>
              <w:t>small questionnaire and deposit box. This box is examined once in month to assess the customer satisfaction level.</w:t>
            </w:r>
          </w:p>
          <w:p w:rsidR="00484ED1" w:rsidRPr="006B2622" w:rsidRDefault="00484ED1" w:rsidP="001B4C17">
            <w:pPr>
              <w:pStyle w:val="NormalWeb"/>
              <w:numPr>
                <w:ilvl w:val="0"/>
                <w:numId w:val="13"/>
              </w:numPr>
              <w:spacing w:before="0" w:beforeAutospacing="0" w:after="0" w:afterAutospacing="0" w:line="360" w:lineRule="auto"/>
              <w:rPr>
                <w:color w:val="212121"/>
                <w:shd w:val="clear" w:color="auto" w:fill="FFFFFF"/>
              </w:rPr>
            </w:pPr>
            <w:r w:rsidRPr="006B2622">
              <w:rPr>
                <w:color w:val="212121"/>
                <w:shd w:val="clear" w:color="auto" w:fill="FFFFFF"/>
              </w:rPr>
              <w:t>HC is held responsible to communicate the status of customer satisfaction to the secretary, so that appropriate actions can be taken to enhance the same.</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rPr>
                <w:rFonts w:ascii="Times New Roman" w:hAnsi="Times New Roman" w:cs="Times New Roman"/>
                <w:b/>
                <w:bCs/>
                <w:sz w:val="24"/>
                <w:szCs w:val="24"/>
              </w:rPr>
            </w:pPr>
            <w:r w:rsidRPr="006B2622">
              <w:rPr>
                <w:rFonts w:ascii="Times New Roman" w:hAnsi="Times New Roman" w:cs="Times New Roman"/>
                <w:b/>
                <w:bCs/>
                <w:sz w:val="24"/>
                <w:szCs w:val="24"/>
              </w:rPr>
              <w:t>Related Documents</w:t>
            </w:r>
          </w:p>
        </w:tc>
      </w:tr>
      <w:tr w:rsidR="00097042"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097042" w:rsidRPr="006B2622" w:rsidRDefault="00097042"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097042" w:rsidRPr="006B2622" w:rsidRDefault="00484ED1" w:rsidP="001B4C17">
            <w:pPr>
              <w:numPr>
                <w:ilvl w:val="0"/>
                <w:numId w:val="14"/>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Citizen survey questionnaire</w:t>
            </w:r>
          </w:p>
          <w:p w:rsidR="00484ED1" w:rsidRPr="006B2622" w:rsidRDefault="00484ED1" w:rsidP="001B4C17">
            <w:pPr>
              <w:numPr>
                <w:ilvl w:val="0"/>
                <w:numId w:val="14"/>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Citizen survey report</w:t>
            </w:r>
          </w:p>
          <w:p w:rsidR="00097042" w:rsidRPr="006B2622" w:rsidRDefault="00484ED1" w:rsidP="001B4C17">
            <w:pPr>
              <w:numPr>
                <w:ilvl w:val="0"/>
                <w:numId w:val="14"/>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 xml:space="preserve"> Citizen feedback form</w:t>
            </w:r>
          </w:p>
        </w:tc>
      </w:tr>
    </w:tbl>
    <w:p w:rsidR="00097042" w:rsidRDefault="00097042" w:rsidP="00B50FD9">
      <w:pPr>
        <w:spacing w:after="0"/>
        <w:jc w:val="center"/>
        <w:rPr>
          <w:rFonts w:ascii="ML-TTKarthika" w:hAnsi="ML-TTKarthika"/>
          <w:sz w:val="32"/>
          <w:szCs w:val="32"/>
        </w:rPr>
      </w:pPr>
    </w:p>
    <w:p w:rsidR="00097042" w:rsidRDefault="00097042" w:rsidP="00B50FD9">
      <w:pPr>
        <w:spacing w:after="0"/>
        <w:jc w:val="center"/>
        <w:rPr>
          <w:rFonts w:ascii="ML-TTKarthika" w:hAnsi="ML-TTKarthika"/>
          <w:sz w:val="32"/>
          <w:szCs w:val="32"/>
        </w:rPr>
      </w:pPr>
    </w:p>
    <w:p w:rsidR="00097042" w:rsidRDefault="00097042" w:rsidP="00B50FD9">
      <w:pPr>
        <w:spacing w:after="0"/>
        <w:jc w:val="center"/>
        <w:rPr>
          <w:rFonts w:ascii="ML-TTKarthika" w:hAnsi="ML-TTKarthika"/>
          <w:sz w:val="32"/>
          <w:szCs w:val="32"/>
        </w:rPr>
      </w:pPr>
    </w:p>
    <w:p w:rsidR="00097042" w:rsidRDefault="00097042" w:rsidP="00B50FD9">
      <w:pPr>
        <w:spacing w:after="0"/>
        <w:jc w:val="center"/>
        <w:rPr>
          <w:rFonts w:ascii="ML-TTKarthika" w:hAnsi="ML-TTKarthika"/>
          <w:sz w:val="32"/>
          <w:szCs w:val="32"/>
        </w:rPr>
      </w:pPr>
    </w:p>
    <w:p w:rsidR="00097042" w:rsidRDefault="00097042" w:rsidP="00B50FD9">
      <w:pPr>
        <w:spacing w:after="0"/>
        <w:jc w:val="center"/>
        <w:rPr>
          <w:rFonts w:ascii="ML-TTKarthika" w:hAnsi="ML-TTKarthika"/>
          <w:sz w:val="32"/>
          <w:szCs w:val="32"/>
        </w:rPr>
      </w:pPr>
    </w:p>
    <w:p w:rsidR="00B50FD9" w:rsidRDefault="00B50FD9"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BC119B" w:rsidRDefault="00BC119B" w:rsidP="00B50FD9"/>
    <w:p w:rsidR="006B2622" w:rsidRDefault="006B2622" w:rsidP="00B50FD9"/>
    <w:p w:rsidR="00A811CA" w:rsidRDefault="00A811CA" w:rsidP="00B50FD9"/>
    <w:p w:rsidR="00EB23A4" w:rsidRPr="006B2622" w:rsidRDefault="00EB23A4" w:rsidP="00EB23A4">
      <w:pPr>
        <w:spacing w:after="0"/>
        <w:jc w:val="center"/>
        <w:rPr>
          <w:rFonts w:ascii="Times New Roman" w:hAnsi="Times New Roman" w:cs="Times New Roman"/>
          <w:b/>
          <w:bCs/>
          <w:sz w:val="28"/>
          <w:szCs w:val="28"/>
        </w:rPr>
      </w:pPr>
      <w:r w:rsidRPr="006B2622">
        <w:rPr>
          <w:rFonts w:ascii="Times New Roman" w:hAnsi="Times New Roman" w:cs="Times New Roman"/>
          <w:b/>
          <w:bCs/>
          <w:sz w:val="28"/>
          <w:szCs w:val="28"/>
        </w:rPr>
        <w:lastRenderedPageBreak/>
        <w:t>SOP for Control of documents</w:t>
      </w:r>
    </w:p>
    <w:p w:rsidR="00EB23A4" w:rsidRPr="006B2622" w:rsidRDefault="00136F4E" w:rsidP="00EB23A4">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EB23A4" w:rsidRPr="006B2622">
        <w:rPr>
          <w:rFonts w:ascii="Times New Roman" w:hAnsi="Times New Roman" w:cs="Times New Roman"/>
          <w:b/>
          <w:bCs/>
          <w:sz w:val="28"/>
          <w:szCs w:val="28"/>
        </w:rPr>
        <w:t>/SOP/</w:t>
      </w:r>
      <w:r w:rsidR="006B2622" w:rsidRPr="006B2622">
        <w:rPr>
          <w:rFonts w:ascii="Times New Roman" w:hAnsi="Times New Roman" w:cs="Times New Roman"/>
          <w:b/>
          <w:bCs/>
          <w:sz w:val="28"/>
          <w:szCs w:val="28"/>
        </w:rPr>
        <w:t>11</w:t>
      </w:r>
    </w:p>
    <w:p w:rsidR="00BC119B" w:rsidRDefault="00BC119B" w:rsidP="00B50F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rPr>
                <w:rFonts w:ascii="Times New Roman" w:hAnsi="Times New Roman" w:cs="Times New Roman"/>
                <w:b/>
                <w:bCs/>
                <w:sz w:val="24"/>
                <w:szCs w:val="24"/>
              </w:rPr>
            </w:pPr>
            <w:r w:rsidRPr="006B2622">
              <w:rPr>
                <w:rFonts w:ascii="Times New Roman" w:hAnsi="Times New Roman" w:cs="Times New Roman"/>
                <w:b/>
                <w:bCs/>
                <w:sz w:val="24"/>
                <w:szCs w:val="24"/>
              </w:rPr>
              <w:t>Purpose</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EB23A4" w:rsidRPr="006B2622" w:rsidRDefault="00EB23A4" w:rsidP="006B2622">
            <w:pPr>
              <w:spacing w:after="0" w:line="360" w:lineRule="auto"/>
              <w:rPr>
                <w:rFonts w:ascii="Times New Roman" w:hAnsi="Times New Roman" w:cs="Times New Roman"/>
                <w:sz w:val="24"/>
                <w:szCs w:val="24"/>
              </w:rPr>
            </w:pPr>
            <w:r w:rsidRPr="006B2622">
              <w:rPr>
                <w:rFonts w:ascii="Times New Roman" w:hAnsi="Times New Roman" w:cs="Times New Roman"/>
                <w:color w:val="212121"/>
                <w:sz w:val="24"/>
                <w:szCs w:val="24"/>
                <w:shd w:val="clear" w:color="auto" w:fill="FFFFFF"/>
              </w:rPr>
              <w:t xml:space="preserve">To  provide </w:t>
            </w:r>
            <w:r w:rsidR="007544F6" w:rsidRPr="006B2622">
              <w:rPr>
                <w:rFonts w:ascii="Times New Roman" w:hAnsi="Times New Roman" w:cs="Times New Roman"/>
                <w:color w:val="212121"/>
                <w:sz w:val="24"/>
                <w:szCs w:val="24"/>
                <w:shd w:val="clear" w:color="auto" w:fill="FFFFFF"/>
              </w:rPr>
              <w:t xml:space="preserve">guideline on the preparation, approval and </w:t>
            </w:r>
            <w:r w:rsidR="00D84C8E" w:rsidRPr="006B2622">
              <w:rPr>
                <w:rFonts w:ascii="Times New Roman" w:hAnsi="Times New Roman" w:cs="Times New Roman"/>
                <w:color w:val="212121"/>
                <w:sz w:val="24"/>
                <w:szCs w:val="24"/>
                <w:shd w:val="clear" w:color="auto" w:fill="FFFFFF"/>
              </w:rPr>
              <w:t>c</w:t>
            </w:r>
            <w:r w:rsidR="007544F6" w:rsidRPr="006B2622">
              <w:rPr>
                <w:rFonts w:ascii="Times New Roman" w:hAnsi="Times New Roman" w:cs="Times New Roman"/>
                <w:color w:val="212121"/>
                <w:sz w:val="24"/>
                <w:szCs w:val="24"/>
                <w:shd w:val="clear" w:color="auto" w:fill="FFFFFF"/>
              </w:rPr>
              <w:t xml:space="preserve">ontrol </w:t>
            </w:r>
            <w:proofErr w:type="spellStart"/>
            <w:r w:rsidR="00D84C8E" w:rsidRPr="006B2622">
              <w:rPr>
                <w:rFonts w:ascii="Times New Roman" w:hAnsi="Times New Roman" w:cs="Times New Roman"/>
                <w:color w:val="212121"/>
                <w:sz w:val="24"/>
                <w:szCs w:val="24"/>
                <w:shd w:val="clear" w:color="auto" w:fill="FFFFFF"/>
              </w:rPr>
              <w:t>of</w:t>
            </w:r>
            <w:r w:rsidR="007544F6" w:rsidRPr="006B2622">
              <w:rPr>
                <w:rFonts w:ascii="Times New Roman" w:hAnsi="Times New Roman" w:cs="Times New Roman"/>
                <w:color w:val="212121"/>
                <w:sz w:val="24"/>
                <w:szCs w:val="24"/>
                <w:shd w:val="clear" w:color="auto" w:fill="FFFFFF"/>
              </w:rPr>
              <w:t>documents</w:t>
            </w:r>
            <w:proofErr w:type="spellEnd"/>
            <w:r w:rsidR="00D84C8E" w:rsidRPr="006B2622">
              <w:rPr>
                <w:rFonts w:ascii="Times New Roman" w:hAnsi="Times New Roman" w:cs="Times New Roman"/>
                <w:color w:val="212121"/>
                <w:sz w:val="24"/>
                <w:szCs w:val="24"/>
                <w:shd w:val="clear" w:color="auto" w:fill="FFFFFF"/>
              </w:rPr>
              <w:t xml:space="preserve"> regarding the quality management system in </w:t>
            </w:r>
            <w:proofErr w:type="spellStart"/>
            <w:r w:rsidR="00D84C8E" w:rsidRPr="006B2622">
              <w:rPr>
                <w:rFonts w:ascii="Times New Roman" w:hAnsi="Times New Roman" w:cs="Times New Roman"/>
                <w:color w:val="212121"/>
                <w:sz w:val="24"/>
                <w:szCs w:val="24"/>
                <w:shd w:val="clear" w:color="auto" w:fill="FFFFFF"/>
              </w:rPr>
              <w:t>panchayath</w:t>
            </w:r>
            <w:proofErr w:type="spellEnd"/>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both"/>
              <w:rPr>
                <w:rFonts w:ascii="Times New Roman" w:hAnsi="Times New Roman" w:cs="Times New Roman"/>
                <w:b/>
                <w:bCs/>
                <w:sz w:val="24"/>
                <w:szCs w:val="24"/>
              </w:rPr>
            </w:pPr>
            <w:r w:rsidRPr="006B2622">
              <w:rPr>
                <w:rFonts w:ascii="Times New Roman" w:hAnsi="Times New Roman" w:cs="Times New Roman"/>
                <w:b/>
                <w:bCs/>
                <w:sz w:val="24"/>
                <w:szCs w:val="24"/>
              </w:rPr>
              <w:t>Scope</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both"/>
              <w:rPr>
                <w:rFonts w:ascii="Times New Roman" w:hAnsi="Times New Roman" w:cs="Times New Roman"/>
                <w:sz w:val="24"/>
                <w:szCs w:val="24"/>
              </w:rPr>
            </w:pPr>
            <w:r w:rsidRPr="006B2622">
              <w:rPr>
                <w:rFonts w:ascii="Times New Roman" w:hAnsi="Times New Roman" w:cs="Times New Roman"/>
                <w:sz w:val="24"/>
                <w:szCs w:val="24"/>
              </w:rPr>
              <w:t xml:space="preserve">Includes all </w:t>
            </w:r>
            <w:r w:rsidR="00D84C8E" w:rsidRPr="006B2622">
              <w:rPr>
                <w:rFonts w:ascii="Times New Roman" w:hAnsi="Times New Roman" w:cs="Times New Roman"/>
                <w:sz w:val="24"/>
                <w:szCs w:val="24"/>
              </w:rPr>
              <w:t>document</w:t>
            </w:r>
            <w:r w:rsidR="004E635B" w:rsidRPr="006B2622">
              <w:rPr>
                <w:rFonts w:ascii="Times New Roman" w:hAnsi="Times New Roman" w:cs="Times New Roman"/>
                <w:sz w:val="24"/>
                <w:szCs w:val="24"/>
              </w:rPr>
              <w:t xml:space="preserve">s </w:t>
            </w:r>
            <w:r w:rsidR="00D84C8E" w:rsidRPr="006B2622">
              <w:rPr>
                <w:rFonts w:ascii="Times New Roman" w:hAnsi="Times New Roman" w:cs="Times New Roman"/>
                <w:sz w:val="24"/>
                <w:szCs w:val="24"/>
              </w:rPr>
              <w:t>related to quality management system</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both"/>
              <w:rPr>
                <w:rFonts w:ascii="Times New Roman" w:hAnsi="Times New Roman" w:cs="Times New Roman"/>
                <w:b/>
                <w:bCs/>
                <w:sz w:val="24"/>
                <w:szCs w:val="24"/>
              </w:rPr>
            </w:pPr>
            <w:r w:rsidRPr="006B2622">
              <w:rPr>
                <w:rFonts w:ascii="Times New Roman" w:hAnsi="Times New Roman" w:cs="Times New Roman"/>
                <w:b/>
                <w:bCs/>
                <w:sz w:val="24"/>
                <w:szCs w:val="24"/>
              </w:rPr>
              <w:t>Responsibility</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D84C8E" w:rsidP="006B2622">
            <w:pPr>
              <w:pStyle w:val="NormalWeb"/>
              <w:spacing w:before="0" w:beforeAutospacing="0" w:after="0" w:afterAutospacing="0" w:line="360" w:lineRule="auto"/>
              <w:jc w:val="both"/>
            </w:pPr>
            <w:r w:rsidRPr="006B2622">
              <w:t>Secretary</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rPr>
                <w:rFonts w:ascii="Times New Roman" w:hAnsi="Times New Roman" w:cs="Times New Roman"/>
                <w:b/>
                <w:bCs/>
                <w:sz w:val="24"/>
                <w:szCs w:val="24"/>
              </w:rPr>
            </w:pPr>
            <w:r w:rsidRPr="006B2622">
              <w:rPr>
                <w:rFonts w:ascii="Times New Roman" w:hAnsi="Times New Roman" w:cs="Times New Roman"/>
                <w:b/>
                <w:bCs/>
                <w:sz w:val="24"/>
                <w:szCs w:val="24"/>
              </w:rPr>
              <w:t>Procedure</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EB23A4" w:rsidRPr="006B2622" w:rsidRDefault="004E635B"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The documents related to quality management system is drafted systematically and </w:t>
            </w:r>
            <w:r w:rsidR="0095625B" w:rsidRPr="006B2622">
              <w:rPr>
                <w:color w:val="212121"/>
                <w:shd w:val="clear" w:color="auto" w:fill="FFFFFF"/>
              </w:rPr>
              <w:t>coded as ‘ISO/</w:t>
            </w:r>
            <w:proofErr w:type="spellStart"/>
            <w:r w:rsidR="0095625B" w:rsidRPr="006B2622">
              <w:rPr>
                <w:color w:val="212121"/>
                <w:shd w:val="clear" w:color="auto" w:fill="FFFFFF"/>
              </w:rPr>
              <w:t>Documentname</w:t>
            </w:r>
            <w:proofErr w:type="spellEnd"/>
            <w:r w:rsidR="0095625B" w:rsidRPr="006B2622">
              <w:rPr>
                <w:color w:val="212121"/>
                <w:shd w:val="clear" w:color="auto" w:fill="FFFFFF"/>
              </w:rPr>
              <w:t>/</w:t>
            </w:r>
            <w:proofErr w:type="spellStart"/>
            <w:r w:rsidR="0095625B" w:rsidRPr="006B2622">
              <w:rPr>
                <w:color w:val="212121"/>
                <w:shd w:val="clear" w:color="auto" w:fill="FFFFFF"/>
              </w:rPr>
              <w:t>serialnumber</w:t>
            </w:r>
            <w:proofErr w:type="spellEnd"/>
            <w:r w:rsidR="0095625B" w:rsidRPr="006B2622">
              <w:rPr>
                <w:color w:val="212121"/>
                <w:shd w:val="clear" w:color="auto" w:fill="FFFFFF"/>
              </w:rPr>
              <w:t>’ for identification purpose.</w:t>
            </w:r>
          </w:p>
          <w:p w:rsidR="00616864" w:rsidRPr="006B2622" w:rsidRDefault="00616864"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The major documents related to quality management system namely quality manual, procedure manual and citizen survey report are prepared by the secretary and approved by the president. </w:t>
            </w:r>
          </w:p>
          <w:p w:rsidR="00616864" w:rsidRPr="006B2622" w:rsidRDefault="005E4BE2"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The master copy of the quality manual</w:t>
            </w:r>
            <w:r w:rsidR="002E25E4" w:rsidRPr="006B2622">
              <w:rPr>
                <w:color w:val="212121"/>
                <w:shd w:val="clear" w:color="auto" w:fill="FFFFFF"/>
              </w:rPr>
              <w:t xml:space="preserve"> and procedure manual</w:t>
            </w:r>
            <w:r w:rsidRPr="006B2622">
              <w:rPr>
                <w:color w:val="212121"/>
                <w:shd w:val="clear" w:color="auto" w:fill="FFFFFF"/>
              </w:rPr>
              <w:t xml:space="preserve"> is </w:t>
            </w:r>
            <w:r w:rsidR="000807C9" w:rsidRPr="006B2622">
              <w:rPr>
                <w:color w:val="212121"/>
                <w:shd w:val="clear" w:color="auto" w:fill="FFFFFF"/>
              </w:rPr>
              <w:t xml:space="preserve">issued to </w:t>
            </w:r>
            <w:r w:rsidR="002E25E4" w:rsidRPr="006B2622">
              <w:rPr>
                <w:color w:val="212121"/>
                <w:shd w:val="clear" w:color="auto" w:fill="FFFFFF"/>
              </w:rPr>
              <w:t>the pre</w:t>
            </w:r>
            <w:r w:rsidR="000807C9" w:rsidRPr="006B2622">
              <w:rPr>
                <w:color w:val="212121"/>
                <w:shd w:val="clear" w:color="auto" w:fill="FFFFFF"/>
              </w:rPr>
              <w:t xml:space="preserve">sident, </w:t>
            </w:r>
            <w:r w:rsidR="002508BC" w:rsidRPr="006B2622">
              <w:rPr>
                <w:color w:val="212121"/>
                <w:shd w:val="clear" w:color="auto" w:fill="FFFFFF"/>
              </w:rPr>
              <w:t xml:space="preserve">controlled copy </w:t>
            </w:r>
            <w:r w:rsidR="000807C9" w:rsidRPr="006B2622">
              <w:rPr>
                <w:color w:val="212121"/>
                <w:shd w:val="clear" w:color="auto" w:fill="FFFFFF"/>
              </w:rPr>
              <w:t xml:space="preserve">and a reference copy </w:t>
            </w:r>
            <w:r w:rsidR="002508BC" w:rsidRPr="006B2622">
              <w:rPr>
                <w:color w:val="212121"/>
                <w:shd w:val="clear" w:color="auto" w:fill="FFFFFF"/>
              </w:rPr>
              <w:t>is issued to the secretary</w:t>
            </w:r>
            <w:r w:rsidR="000807C9" w:rsidRPr="006B2622">
              <w:rPr>
                <w:color w:val="212121"/>
                <w:shd w:val="clear" w:color="auto" w:fill="FFFFFF"/>
              </w:rPr>
              <w:t xml:space="preserve"> through issue control register.</w:t>
            </w:r>
          </w:p>
          <w:p w:rsidR="00F51946" w:rsidRPr="006B2622" w:rsidRDefault="00F51946"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The m</w:t>
            </w:r>
            <w:r w:rsidR="0069426E" w:rsidRPr="006B2622">
              <w:rPr>
                <w:color w:val="212121"/>
                <w:shd w:val="clear" w:color="auto" w:fill="FFFFFF"/>
              </w:rPr>
              <w:t>aster list of all documents is kept with the secretary</w:t>
            </w:r>
            <w:r w:rsidR="00ED7603" w:rsidRPr="006B2622">
              <w:rPr>
                <w:color w:val="212121"/>
                <w:shd w:val="clear" w:color="auto" w:fill="FFFFFF"/>
              </w:rPr>
              <w:t>.</w:t>
            </w:r>
          </w:p>
        </w:tc>
      </w:tr>
      <w:tr w:rsidR="00F148CF"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F148CF" w:rsidRPr="006B2622" w:rsidRDefault="00F148CF"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F148CF" w:rsidRPr="006B2622" w:rsidRDefault="00F148CF"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The ISO files are prepared by concerned section in charge and approved by the secretary. </w:t>
            </w:r>
          </w:p>
          <w:p w:rsidR="00F148CF" w:rsidRPr="006B2622" w:rsidRDefault="00F148CF"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Quality circle minutes book and training register is maintained and updated by quality circle convener</w:t>
            </w:r>
            <w:r w:rsidR="003C00D3" w:rsidRPr="006B2622">
              <w:rPr>
                <w:color w:val="212121"/>
                <w:shd w:val="clear" w:color="auto" w:fill="FFFFFF"/>
              </w:rPr>
              <w:t xml:space="preserve">. As </w:t>
            </w:r>
            <w:r w:rsidR="00CC30C6" w:rsidRPr="006B2622">
              <w:rPr>
                <w:color w:val="212121"/>
                <w:shd w:val="clear" w:color="auto" w:fill="FFFFFF"/>
              </w:rPr>
              <w:t xml:space="preserve">period of </w:t>
            </w:r>
            <w:r w:rsidR="003C00D3" w:rsidRPr="006B2622">
              <w:rPr>
                <w:color w:val="212121"/>
                <w:shd w:val="clear" w:color="auto" w:fill="FFFFFF"/>
              </w:rPr>
              <w:t xml:space="preserve">quality circle convener </w:t>
            </w:r>
            <w:r w:rsidR="00CC30C6" w:rsidRPr="006B2622">
              <w:rPr>
                <w:color w:val="212121"/>
                <w:shd w:val="clear" w:color="auto" w:fill="FFFFFF"/>
              </w:rPr>
              <w:t>is two months, t</w:t>
            </w:r>
            <w:r w:rsidR="003C00D3" w:rsidRPr="006B2622">
              <w:rPr>
                <w:color w:val="212121"/>
                <w:shd w:val="clear" w:color="auto" w:fill="FFFFFF"/>
              </w:rPr>
              <w:t xml:space="preserve">hese registers are </w:t>
            </w:r>
            <w:proofErr w:type="spellStart"/>
            <w:r w:rsidR="00CC30C6" w:rsidRPr="006B2622">
              <w:rPr>
                <w:color w:val="212121"/>
                <w:shd w:val="clear" w:color="auto" w:fill="FFFFFF"/>
              </w:rPr>
              <w:t>handovered</w:t>
            </w:r>
            <w:proofErr w:type="spellEnd"/>
            <w:r w:rsidR="00CC30C6" w:rsidRPr="006B2622">
              <w:rPr>
                <w:color w:val="212121"/>
                <w:shd w:val="clear" w:color="auto" w:fill="FFFFFF"/>
              </w:rPr>
              <w:t xml:space="preserve"> </w:t>
            </w:r>
            <w:r w:rsidR="003C00D3" w:rsidRPr="006B2622">
              <w:rPr>
                <w:color w:val="212121"/>
                <w:shd w:val="clear" w:color="auto" w:fill="FFFFFF"/>
              </w:rPr>
              <w:t>to next quality circle convener</w:t>
            </w:r>
            <w:r w:rsidR="00CC30C6" w:rsidRPr="006B2622">
              <w:rPr>
                <w:color w:val="212121"/>
                <w:shd w:val="clear" w:color="auto" w:fill="FFFFFF"/>
              </w:rPr>
              <w:t xml:space="preserve"> every two months. </w:t>
            </w:r>
          </w:p>
          <w:p w:rsidR="004D0E21" w:rsidRPr="006B2622" w:rsidRDefault="004D0E21"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Supplier List and Supplier </w:t>
            </w:r>
            <w:r w:rsidR="00E30FAF" w:rsidRPr="006B2622">
              <w:rPr>
                <w:color w:val="212121"/>
                <w:shd w:val="clear" w:color="auto" w:fill="FFFFFF"/>
              </w:rPr>
              <w:t>Assessment form is prepared by the plan clerk and approved by the Secretary.</w:t>
            </w:r>
          </w:p>
          <w:p w:rsidR="00CC30C6" w:rsidRPr="006B2622" w:rsidRDefault="00E30FAF"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lastRenderedPageBreak/>
              <w:t xml:space="preserve">All documents and manuals available in the </w:t>
            </w:r>
            <w:proofErr w:type="spellStart"/>
            <w:r w:rsidRPr="006B2622">
              <w:rPr>
                <w:color w:val="212121"/>
                <w:shd w:val="clear" w:color="auto" w:fill="FFFFFF"/>
              </w:rPr>
              <w:t>panchayath</w:t>
            </w:r>
            <w:proofErr w:type="spellEnd"/>
            <w:r w:rsidRPr="006B2622">
              <w:rPr>
                <w:color w:val="212121"/>
                <w:shd w:val="clear" w:color="auto" w:fill="FFFFFF"/>
              </w:rPr>
              <w:t xml:space="preserve"> </w:t>
            </w:r>
            <w:r w:rsidR="002A1D61" w:rsidRPr="006B2622">
              <w:rPr>
                <w:color w:val="212121"/>
                <w:shd w:val="clear" w:color="auto" w:fill="FFFFFF"/>
              </w:rPr>
              <w:t xml:space="preserve">such as </w:t>
            </w:r>
            <w:proofErr w:type="spellStart"/>
            <w:r w:rsidR="002A1D61" w:rsidRPr="006B2622">
              <w:rPr>
                <w:color w:val="212121"/>
                <w:shd w:val="clear" w:color="auto" w:fill="FFFFFF"/>
              </w:rPr>
              <w:t>Panchayath</w:t>
            </w:r>
            <w:proofErr w:type="spellEnd"/>
            <w:r w:rsidR="002A1D61" w:rsidRPr="006B2622">
              <w:rPr>
                <w:color w:val="212121"/>
                <w:shd w:val="clear" w:color="auto" w:fill="FFFFFF"/>
              </w:rPr>
              <w:t xml:space="preserve"> Raj Act and Rules, KILA </w:t>
            </w:r>
            <w:r w:rsidR="00706261" w:rsidRPr="006B2622">
              <w:rPr>
                <w:color w:val="212121"/>
                <w:shd w:val="clear" w:color="auto" w:fill="FFFFFF"/>
              </w:rPr>
              <w:t>publications are</w:t>
            </w:r>
            <w:r w:rsidRPr="006B2622">
              <w:rPr>
                <w:color w:val="212121"/>
                <w:shd w:val="clear" w:color="auto" w:fill="FFFFFF"/>
              </w:rPr>
              <w:t xml:space="preserve"> </w:t>
            </w:r>
            <w:r w:rsidR="002A1D61" w:rsidRPr="006B2622">
              <w:rPr>
                <w:color w:val="212121"/>
                <w:shd w:val="clear" w:color="auto" w:fill="FFFFFF"/>
              </w:rPr>
              <w:t>identified and recorded in ‘t</w:t>
            </w:r>
            <w:r w:rsidRPr="006B2622">
              <w:rPr>
                <w:color w:val="212121"/>
                <w:shd w:val="clear" w:color="auto" w:fill="FFFFFF"/>
              </w:rPr>
              <w:t xml:space="preserve">he documents of external </w:t>
            </w:r>
            <w:proofErr w:type="spellStart"/>
            <w:r w:rsidRPr="006B2622">
              <w:rPr>
                <w:color w:val="212121"/>
                <w:shd w:val="clear" w:color="auto" w:fill="FFFFFF"/>
              </w:rPr>
              <w:t>orgin</w:t>
            </w:r>
            <w:proofErr w:type="spellEnd"/>
            <w:r w:rsidR="002A1D61" w:rsidRPr="006B2622">
              <w:rPr>
                <w:color w:val="212121"/>
                <w:shd w:val="clear" w:color="auto" w:fill="FFFFFF"/>
              </w:rPr>
              <w:t>’.</w:t>
            </w:r>
          </w:p>
          <w:p w:rsidR="00ED7603" w:rsidRPr="006B2622" w:rsidRDefault="00ED7603"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Record room index which consists of all records in the record room is </w:t>
            </w:r>
            <w:r w:rsidR="00706261" w:rsidRPr="006B2622">
              <w:rPr>
                <w:color w:val="212121"/>
                <w:shd w:val="clear" w:color="auto" w:fill="FFFFFF"/>
              </w:rPr>
              <w:t>prepared by the concerned section and handed over to the record room keeper. The index is kept in the record room along with the record room register which notes the movement of records.</w:t>
            </w:r>
          </w:p>
        </w:tc>
      </w:tr>
      <w:tr w:rsidR="00706261"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706261" w:rsidRPr="006B2622" w:rsidRDefault="00706261"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706261" w:rsidRPr="006B2622" w:rsidRDefault="0072164E"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The modifications in the documents are made and approved by the same officials who initially prepared and approved the documents.</w:t>
            </w:r>
          </w:p>
          <w:p w:rsidR="002341AD" w:rsidRPr="006B2622" w:rsidRDefault="002341AD"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During recertification or revision of ISO standards, the quality manual may </w:t>
            </w:r>
            <w:r w:rsidR="0037038C" w:rsidRPr="006B2622">
              <w:rPr>
                <w:color w:val="212121"/>
                <w:shd w:val="clear" w:color="auto" w:fill="FFFFFF"/>
              </w:rPr>
              <w:t>issue</w:t>
            </w:r>
            <w:r w:rsidRPr="006B2622">
              <w:rPr>
                <w:color w:val="212121"/>
                <w:shd w:val="clear" w:color="auto" w:fill="FFFFFF"/>
              </w:rPr>
              <w:t xml:space="preserve"> as 1 added to current issue</w:t>
            </w:r>
            <w:r w:rsidR="0037038C" w:rsidRPr="006B2622">
              <w:rPr>
                <w:color w:val="212121"/>
                <w:shd w:val="clear" w:color="auto" w:fill="FFFFFF"/>
              </w:rPr>
              <w:t xml:space="preserve"> number.</w:t>
            </w:r>
          </w:p>
          <w:p w:rsidR="006E267E" w:rsidRPr="006B2622" w:rsidRDefault="0037038C" w:rsidP="001B4C17">
            <w:pPr>
              <w:pStyle w:val="NormalWeb"/>
              <w:numPr>
                <w:ilvl w:val="0"/>
                <w:numId w:val="15"/>
              </w:numPr>
              <w:spacing w:before="0" w:beforeAutospacing="0" w:after="0" w:afterAutospacing="0" w:line="360" w:lineRule="auto"/>
              <w:rPr>
                <w:color w:val="212121"/>
                <w:shd w:val="clear" w:color="auto" w:fill="FFFFFF"/>
              </w:rPr>
            </w:pPr>
            <w:r w:rsidRPr="006B2622">
              <w:rPr>
                <w:color w:val="212121"/>
                <w:shd w:val="clear" w:color="auto" w:fill="FFFFFF"/>
              </w:rPr>
              <w:t xml:space="preserve">All formats related to quality management system </w:t>
            </w:r>
            <w:proofErr w:type="gramStart"/>
            <w:r w:rsidRPr="006B2622">
              <w:rPr>
                <w:color w:val="212121"/>
                <w:shd w:val="clear" w:color="auto" w:fill="FFFFFF"/>
              </w:rPr>
              <w:t>is</w:t>
            </w:r>
            <w:proofErr w:type="gramEnd"/>
            <w:r w:rsidRPr="006B2622">
              <w:rPr>
                <w:color w:val="212121"/>
                <w:shd w:val="clear" w:color="auto" w:fill="FFFFFF"/>
              </w:rPr>
              <w:t xml:space="preserve"> saved as soft copy.</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b/>
                <w:bCs/>
                <w:sz w:val="24"/>
                <w:szCs w:val="24"/>
              </w:rPr>
            </w:pPr>
            <w:r w:rsidRPr="006B2622">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rPr>
                <w:rFonts w:ascii="Times New Roman" w:hAnsi="Times New Roman" w:cs="Times New Roman"/>
                <w:b/>
                <w:bCs/>
                <w:sz w:val="24"/>
                <w:szCs w:val="24"/>
              </w:rPr>
            </w:pPr>
            <w:r w:rsidRPr="006B2622">
              <w:rPr>
                <w:rFonts w:ascii="Times New Roman" w:hAnsi="Times New Roman" w:cs="Times New Roman"/>
                <w:b/>
                <w:bCs/>
                <w:sz w:val="24"/>
                <w:szCs w:val="24"/>
              </w:rPr>
              <w:t>Related Documents</w:t>
            </w:r>
          </w:p>
        </w:tc>
      </w:tr>
      <w:tr w:rsidR="00EB23A4" w:rsidRPr="006B2622"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B23A4" w:rsidRPr="006B2622" w:rsidRDefault="00EB23A4" w:rsidP="006B2622">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972CFE" w:rsidRPr="006B2622" w:rsidRDefault="00972CFE"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Quality manual</w:t>
            </w:r>
          </w:p>
          <w:p w:rsidR="00EB23A4" w:rsidRPr="006B2622" w:rsidRDefault="00811DD9"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Issue control Register</w:t>
            </w:r>
          </w:p>
          <w:p w:rsidR="00811DD9" w:rsidRPr="006B2622" w:rsidRDefault="00811DD9"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 xml:space="preserve">Documents of external </w:t>
            </w:r>
            <w:proofErr w:type="spellStart"/>
            <w:r w:rsidRPr="006B2622">
              <w:rPr>
                <w:rFonts w:ascii="Times New Roman" w:hAnsi="Times New Roman" w:cs="Times New Roman"/>
                <w:sz w:val="24"/>
                <w:szCs w:val="24"/>
              </w:rPr>
              <w:t>Orgin</w:t>
            </w:r>
            <w:proofErr w:type="spellEnd"/>
          </w:p>
          <w:p w:rsidR="00811DD9" w:rsidRPr="006B2622" w:rsidRDefault="00811DD9"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Record room Index</w:t>
            </w:r>
          </w:p>
          <w:p w:rsidR="00811DD9" w:rsidRPr="006B2622" w:rsidRDefault="00811DD9"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rPr>
              <w:t>Record room register</w:t>
            </w:r>
          </w:p>
          <w:p w:rsidR="00811DD9" w:rsidRPr="006B2622" w:rsidRDefault="00972CFE"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lang w:val="en-IN" w:eastAsia="en-IN" w:bidi="hi-IN"/>
              </w:rPr>
              <w:t>Quality Circle Minutes Book</w:t>
            </w:r>
          </w:p>
          <w:p w:rsidR="00972CFE" w:rsidRPr="006B2622" w:rsidRDefault="00972CFE"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lang w:val="en-IN" w:eastAsia="en-IN" w:bidi="hi-IN"/>
              </w:rPr>
              <w:t>Employee training register</w:t>
            </w:r>
          </w:p>
          <w:p w:rsidR="00972CFE" w:rsidRPr="006B2622" w:rsidRDefault="00972CFE"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lang w:val="en-IN" w:eastAsia="en-IN" w:bidi="hi-IN"/>
              </w:rPr>
              <w:t>Supplier List</w:t>
            </w:r>
          </w:p>
          <w:p w:rsidR="00972CFE" w:rsidRPr="006B2622" w:rsidRDefault="00972CFE" w:rsidP="001B4C17">
            <w:pPr>
              <w:numPr>
                <w:ilvl w:val="0"/>
                <w:numId w:val="16"/>
              </w:numPr>
              <w:spacing w:after="0" w:line="360" w:lineRule="auto"/>
              <w:rPr>
                <w:rFonts w:ascii="Times New Roman" w:hAnsi="Times New Roman" w:cs="Times New Roman"/>
                <w:sz w:val="24"/>
                <w:szCs w:val="24"/>
              </w:rPr>
            </w:pPr>
            <w:r w:rsidRPr="006B2622">
              <w:rPr>
                <w:rFonts w:ascii="Times New Roman" w:hAnsi="Times New Roman" w:cs="Times New Roman"/>
                <w:sz w:val="24"/>
                <w:szCs w:val="24"/>
                <w:lang w:val="en-IN" w:eastAsia="en-IN" w:bidi="hi-IN"/>
              </w:rPr>
              <w:t>Supplier  Assessment form</w:t>
            </w:r>
          </w:p>
        </w:tc>
      </w:tr>
    </w:tbl>
    <w:p w:rsidR="00BC119B" w:rsidRDefault="00BC119B" w:rsidP="00B50FD9"/>
    <w:p w:rsidR="00BC119B" w:rsidRDefault="00BC119B" w:rsidP="00B50FD9"/>
    <w:p w:rsidR="00326130" w:rsidRDefault="00326130" w:rsidP="00DC17FD"/>
    <w:p w:rsidR="00E07438" w:rsidRDefault="00E07438" w:rsidP="00DC17FD"/>
    <w:p w:rsidR="00E07438" w:rsidRDefault="00E07438" w:rsidP="00DC17FD"/>
    <w:p w:rsidR="00E07438" w:rsidRDefault="00E07438" w:rsidP="00DC17FD"/>
    <w:p w:rsidR="00E07438" w:rsidRDefault="00E07438" w:rsidP="00DC17FD"/>
    <w:p w:rsidR="00E07438" w:rsidRPr="00A811CA" w:rsidRDefault="00E07438" w:rsidP="00E07438">
      <w:pPr>
        <w:spacing w:after="0"/>
        <w:jc w:val="center"/>
        <w:rPr>
          <w:rFonts w:ascii="Times New Roman" w:hAnsi="Times New Roman" w:cs="Times New Roman"/>
          <w:b/>
          <w:bCs/>
          <w:sz w:val="28"/>
          <w:szCs w:val="28"/>
        </w:rPr>
      </w:pPr>
      <w:r w:rsidRPr="00A811CA">
        <w:rPr>
          <w:rFonts w:ascii="Times New Roman" w:hAnsi="Times New Roman" w:cs="Times New Roman"/>
          <w:b/>
          <w:bCs/>
          <w:sz w:val="28"/>
          <w:szCs w:val="28"/>
        </w:rPr>
        <w:lastRenderedPageBreak/>
        <w:t>SOP for Control of Records</w:t>
      </w:r>
    </w:p>
    <w:p w:rsidR="00E07438" w:rsidRPr="00A811CA" w:rsidRDefault="00136F4E" w:rsidP="00E07438">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A811CA" w:rsidRPr="00A811CA">
        <w:rPr>
          <w:rFonts w:ascii="Times New Roman" w:hAnsi="Times New Roman" w:cs="Times New Roman"/>
          <w:b/>
          <w:bCs/>
          <w:sz w:val="28"/>
          <w:szCs w:val="28"/>
        </w:rPr>
        <w:t>/SOP/12</w:t>
      </w:r>
    </w:p>
    <w:p w:rsidR="00E07438" w:rsidRPr="00A811CA" w:rsidRDefault="00E07438" w:rsidP="00E07438">
      <w:pPr>
        <w:spacing w:after="0"/>
        <w:rPr>
          <w:rFonts w:ascii="ML-TTKarthika" w:hAnsi="ML-TTKarthika"/>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rPr>
                <w:rFonts w:ascii="Times New Roman" w:hAnsi="Times New Roman" w:cs="Times New Roman"/>
                <w:b/>
                <w:bCs/>
                <w:sz w:val="24"/>
                <w:szCs w:val="24"/>
              </w:rPr>
            </w:pPr>
            <w:r w:rsidRPr="00A811CA">
              <w:rPr>
                <w:rFonts w:ascii="Times New Roman" w:hAnsi="Times New Roman" w:cs="Times New Roman"/>
                <w:b/>
                <w:bCs/>
                <w:sz w:val="24"/>
                <w:szCs w:val="24"/>
              </w:rPr>
              <w:t>Purpose</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sz w:val="24"/>
                <w:szCs w:val="24"/>
              </w:rPr>
            </w:pPr>
            <w:r w:rsidRPr="00A811CA">
              <w:rPr>
                <w:rFonts w:ascii="Times New Roman" w:hAnsi="Times New Roman" w:cs="Times New Roman"/>
                <w:sz w:val="24"/>
                <w:szCs w:val="24"/>
              </w:rPr>
              <w:t>1.1</w:t>
            </w:r>
          </w:p>
        </w:tc>
        <w:tc>
          <w:tcPr>
            <w:tcW w:w="8519" w:type="dxa"/>
            <w:tcBorders>
              <w:top w:val="single" w:sz="4" w:space="0" w:color="auto"/>
              <w:left w:val="single" w:sz="4" w:space="0" w:color="auto"/>
              <w:bottom w:val="single" w:sz="4" w:space="0" w:color="auto"/>
              <w:right w:val="single" w:sz="4" w:space="0" w:color="auto"/>
            </w:tcBorders>
          </w:tcPr>
          <w:p w:rsidR="00E07438" w:rsidRPr="00A811CA" w:rsidRDefault="00E07438" w:rsidP="00A811CA">
            <w:pPr>
              <w:spacing w:after="0" w:line="360" w:lineRule="auto"/>
              <w:rPr>
                <w:rFonts w:ascii="Times New Roman" w:hAnsi="Times New Roman" w:cs="Times New Roman"/>
                <w:sz w:val="24"/>
                <w:szCs w:val="24"/>
              </w:rPr>
            </w:pPr>
            <w:r w:rsidRPr="00A811CA">
              <w:rPr>
                <w:rFonts w:ascii="Times New Roman" w:hAnsi="Times New Roman" w:cs="Times New Roman"/>
                <w:color w:val="212121"/>
                <w:sz w:val="24"/>
                <w:szCs w:val="24"/>
                <w:shd w:val="clear" w:color="auto" w:fill="FFFFFF"/>
              </w:rPr>
              <w:t>To  provide guideline on the control of</w:t>
            </w:r>
            <w:r w:rsidR="000C5A52" w:rsidRPr="00A811CA">
              <w:rPr>
                <w:rFonts w:ascii="Times New Roman" w:hAnsi="Times New Roman" w:cs="Times New Roman"/>
                <w:color w:val="212121"/>
                <w:sz w:val="24"/>
                <w:szCs w:val="24"/>
                <w:shd w:val="clear" w:color="auto" w:fill="FFFFFF"/>
              </w:rPr>
              <w:t xml:space="preserve"> records</w:t>
            </w:r>
            <w:r w:rsidRPr="00A811CA">
              <w:rPr>
                <w:rFonts w:ascii="Times New Roman" w:hAnsi="Times New Roman" w:cs="Times New Roman"/>
                <w:color w:val="212121"/>
                <w:sz w:val="24"/>
                <w:szCs w:val="24"/>
                <w:shd w:val="clear" w:color="auto" w:fill="FFFFFF"/>
              </w:rPr>
              <w:t xml:space="preserve"> </w:t>
            </w:r>
            <w:r w:rsidR="000C5A52" w:rsidRPr="00A811CA">
              <w:rPr>
                <w:rFonts w:ascii="Times New Roman" w:hAnsi="Times New Roman" w:cs="Times New Roman"/>
                <w:color w:val="212121"/>
                <w:sz w:val="24"/>
                <w:szCs w:val="24"/>
                <w:shd w:val="clear" w:color="auto" w:fill="FFFFFF"/>
              </w:rPr>
              <w:t>and ensuring proper record management in</w:t>
            </w:r>
            <w:r w:rsidRPr="00A811CA">
              <w:rPr>
                <w:rFonts w:ascii="Times New Roman" w:hAnsi="Times New Roman" w:cs="Times New Roman"/>
                <w:color w:val="212121"/>
                <w:sz w:val="24"/>
                <w:szCs w:val="24"/>
                <w:shd w:val="clear" w:color="auto" w:fill="FFFFFF"/>
              </w:rPr>
              <w:t xml:space="preserve"> </w:t>
            </w:r>
            <w:proofErr w:type="spellStart"/>
            <w:r w:rsidRPr="00A811CA">
              <w:rPr>
                <w:rFonts w:ascii="Times New Roman" w:hAnsi="Times New Roman" w:cs="Times New Roman"/>
                <w:color w:val="212121"/>
                <w:sz w:val="24"/>
                <w:szCs w:val="24"/>
                <w:shd w:val="clear" w:color="auto" w:fill="FFFFFF"/>
              </w:rPr>
              <w:t>panchayath</w:t>
            </w:r>
            <w:proofErr w:type="spellEnd"/>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Scope</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sz w:val="24"/>
                <w:szCs w:val="24"/>
              </w:rPr>
            </w:pPr>
            <w:r w:rsidRPr="00A811CA">
              <w:rPr>
                <w:rFonts w:ascii="Times New Roman" w:hAnsi="Times New Roman" w:cs="Times New Roman"/>
                <w:sz w:val="24"/>
                <w:szCs w:val="24"/>
              </w:rPr>
              <w:t>2.1</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both"/>
              <w:rPr>
                <w:rFonts w:ascii="Times New Roman" w:hAnsi="Times New Roman" w:cs="Times New Roman"/>
                <w:sz w:val="24"/>
                <w:szCs w:val="24"/>
              </w:rPr>
            </w:pPr>
            <w:r w:rsidRPr="00A811CA">
              <w:rPr>
                <w:rFonts w:ascii="Times New Roman" w:hAnsi="Times New Roman" w:cs="Times New Roman"/>
                <w:sz w:val="24"/>
                <w:szCs w:val="24"/>
              </w:rPr>
              <w:t xml:space="preserve">Includes all </w:t>
            </w:r>
            <w:r w:rsidR="000C5A52" w:rsidRPr="00A811CA">
              <w:rPr>
                <w:rFonts w:ascii="Times New Roman" w:hAnsi="Times New Roman" w:cs="Times New Roman"/>
                <w:sz w:val="24"/>
                <w:szCs w:val="24"/>
              </w:rPr>
              <w:t xml:space="preserve">process </w:t>
            </w:r>
            <w:r w:rsidRPr="00A811CA">
              <w:rPr>
                <w:rFonts w:ascii="Times New Roman" w:hAnsi="Times New Roman" w:cs="Times New Roman"/>
                <w:sz w:val="24"/>
                <w:szCs w:val="24"/>
              </w:rPr>
              <w:t xml:space="preserve">related to </w:t>
            </w:r>
            <w:r w:rsidR="001812D1" w:rsidRPr="00A811CA">
              <w:rPr>
                <w:rFonts w:ascii="Times New Roman" w:hAnsi="Times New Roman" w:cs="Times New Roman"/>
                <w:b/>
                <w:bCs/>
                <w:sz w:val="24"/>
                <w:szCs w:val="24"/>
                <w:lang w:val="en-IN" w:eastAsia="en-IN" w:bidi="hi-IN"/>
              </w:rPr>
              <w:t>Retention and Disposal of closed files/records</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Responsibility</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sz w:val="24"/>
                <w:szCs w:val="24"/>
              </w:rPr>
            </w:pPr>
            <w:r w:rsidRPr="00A811CA">
              <w:rPr>
                <w:rFonts w:ascii="Times New Roman" w:hAnsi="Times New Roman" w:cs="Times New Roman"/>
                <w:sz w:val="24"/>
                <w:szCs w:val="24"/>
              </w:rPr>
              <w:t>3.1</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pStyle w:val="NormalWeb"/>
              <w:spacing w:before="0" w:beforeAutospacing="0" w:after="0" w:afterAutospacing="0" w:line="360" w:lineRule="auto"/>
              <w:jc w:val="both"/>
            </w:pPr>
            <w:r w:rsidRPr="00A811CA">
              <w:t>Secretary</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rPr>
                <w:rFonts w:ascii="Times New Roman" w:hAnsi="Times New Roman" w:cs="Times New Roman"/>
                <w:b/>
                <w:bCs/>
                <w:sz w:val="24"/>
                <w:szCs w:val="24"/>
              </w:rPr>
            </w:pPr>
            <w:r w:rsidRPr="00A811CA">
              <w:rPr>
                <w:rFonts w:ascii="Times New Roman" w:hAnsi="Times New Roman" w:cs="Times New Roman"/>
                <w:b/>
                <w:bCs/>
                <w:sz w:val="24"/>
                <w:szCs w:val="24"/>
              </w:rPr>
              <w:t>Procedure</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801161" w:rsidRPr="00A811CA" w:rsidRDefault="00801161" w:rsidP="001B4C17">
            <w:pPr>
              <w:numPr>
                <w:ilvl w:val="0"/>
                <w:numId w:val="17"/>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Through Office Order, the Secretary shall entrust an officer as record keeper</w:t>
            </w:r>
            <w:r w:rsidR="00C57962" w:rsidRPr="00A811CA">
              <w:rPr>
                <w:rFonts w:ascii="Times New Roman" w:hAnsi="Times New Roman" w:cs="Times New Roman"/>
                <w:sz w:val="24"/>
                <w:szCs w:val="24"/>
                <w:lang w:val="en-IN" w:eastAsia="en-IN" w:bidi="hi-IN"/>
              </w:rPr>
              <w:t xml:space="preserve"> </w:t>
            </w:r>
            <w:r w:rsidRPr="00A811CA">
              <w:rPr>
                <w:rFonts w:ascii="Times New Roman" w:hAnsi="Times New Roman" w:cs="Times New Roman"/>
                <w:sz w:val="24"/>
                <w:szCs w:val="24"/>
                <w:lang w:val="en-IN" w:eastAsia="en-IN" w:bidi="hi-IN"/>
              </w:rPr>
              <w:t xml:space="preserve">for </w:t>
            </w:r>
            <w:proofErr w:type="spellStart"/>
            <w:r w:rsidRPr="00A811CA">
              <w:rPr>
                <w:rFonts w:ascii="Times New Roman" w:hAnsi="Times New Roman" w:cs="Times New Roman"/>
                <w:sz w:val="24"/>
                <w:szCs w:val="24"/>
                <w:lang w:val="en-IN" w:eastAsia="en-IN" w:bidi="hi-IN"/>
              </w:rPr>
              <w:t>upkeeping</w:t>
            </w:r>
            <w:proofErr w:type="spellEnd"/>
            <w:r w:rsidRPr="00A811CA">
              <w:rPr>
                <w:rFonts w:ascii="Times New Roman" w:hAnsi="Times New Roman" w:cs="Times New Roman"/>
                <w:sz w:val="24"/>
                <w:szCs w:val="24"/>
                <w:lang w:val="en-IN" w:eastAsia="en-IN" w:bidi="hi-IN"/>
              </w:rPr>
              <w:t xml:space="preserve"> of the record room.</w:t>
            </w:r>
          </w:p>
          <w:p w:rsidR="00801161" w:rsidRPr="00A811CA" w:rsidRDefault="00801161" w:rsidP="001B4C17">
            <w:pPr>
              <w:numPr>
                <w:ilvl w:val="0"/>
                <w:numId w:val="17"/>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As per the orders of the Secretary, the files shall be closed and they shall be</w:t>
            </w:r>
            <w:r w:rsidR="00C57962" w:rsidRPr="00A811CA">
              <w:rPr>
                <w:rFonts w:ascii="Times New Roman" w:hAnsi="Times New Roman" w:cs="Times New Roman"/>
                <w:sz w:val="24"/>
                <w:szCs w:val="24"/>
                <w:lang w:val="en-IN" w:eastAsia="en-IN" w:bidi="hi-IN"/>
              </w:rPr>
              <w:t xml:space="preserve"> </w:t>
            </w:r>
            <w:r w:rsidRPr="00A811CA">
              <w:rPr>
                <w:rFonts w:ascii="Times New Roman" w:hAnsi="Times New Roman" w:cs="Times New Roman"/>
                <w:sz w:val="24"/>
                <w:szCs w:val="24"/>
                <w:lang w:val="en-IN" w:eastAsia="en-IN" w:bidi="hi-IN"/>
              </w:rPr>
              <w:t>handed over to the Record Keeper by the concerned Section Clerk.</w:t>
            </w:r>
          </w:p>
          <w:p w:rsidR="00801161" w:rsidRPr="00A811CA" w:rsidRDefault="00801161" w:rsidP="001B4C17">
            <w:pPr>
              <w:numPr>
                <w:ilvl w:val="0"/>
                <w:numId w:val="17"/>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The Record Keeper shall enter the receipt of files/records in the Record</w:t>
            </w:r>
            <w:r w:rsidR="00AC38A1" w:rsidRPr="00A811CA">
              <w:rPr>
                <w:rFonts w:ascii="Times New Roman" w:hAnsi="Times New Roman" w:cs="Times New Roman"/>
                <w:sz w:val="24"/>
                <w:szCs w:val="24"/>
                <w:lang w:val="en-IN" w:eastAsia="en-IN" w:bidi="hi-IN"/>
              </w:rPr>
              <w:t xml:space="preserve"> room</w:t>
            </w:r>
          </w:p>
          <w:p w:rsidR="00F97D44" w:rsidRPr="00A811CA" w:rsidRDefault="00F97D44" w:rsidP="00A811CA">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Register.</w:t>
            </w:r>
          </w:p>
          <w:p w:rsidR="00F97D44" w:rsidRPr="00A811CA" w:rsidRDefault="00F97D44" w:rsidP="001B4C17">
            <w:pPr>
              <w:numPr>
                <w:ilvl w:val="0"/>
                <w:numId w:val="1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The list of records are maintained and updated as record room index both in hard and soft copies.</w:t>
            </w:r>
          </w:p>
          <w:p w:rsidR="00983AB5" w:rsidRPr="00A811CA" w:rsidRDefault="00983AB5" w:rsidP="001B4C17">
            <w:pPr>
              <w:numPr>
                <w:ilvl w:val="0"/>
                <w:numId w:val="1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The records are accessed by the section clerk through record keeper, by entering the details in the record room register.</w:t>
            </w:r>
          </w:p>
          <w:p w:rsidR="00CB76B1" w:rsidRPr="00A811CA" w:rsidRDefault="00801161" w:rsidP="001B4C17">
            <w:pPr>
              <w:numPr>
                <w:ilvl w:val="0"/>
                <w:numId w:val="1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sz w:val="24"/>
                <w:szCs w:val="24"/>
                <w:lang w:val="en-IN" w:eastAsia="en-IN" w:bidi="hi-IN"/>
              </w:rPr>
              <w:t>Records are to be retained for diffe</w:t>
            </w:r>
            <w:r w:rsidR="00C57962" w:rsidRPr="00A811CA">
              <w:rPr>
                <w:rFonts w:ascii="Times New Roman" w:hAnsi="Times New Roman" w:cs="Times New Roman"/>
                <w:sz w:val="24"/>
                <w:szCs w:val="24"/>
                <w:lang w:val="en-IN" w:eastAsia="en-IN" w:bidi="hi-IN"/>
              </w:rPr>
              <w:t xml:space="preserve">rent periods as given in Record </w:t>
            </w:r>
            <w:r w:rsidRPr="00A811CA">
              <w:rPr>
                <w:rFonts w:ascii="Times New Roman" w:hAnsi="Times New Roman" w:cs="Times New Roman"/>
                <w:sz w:val="24"/>
                <w:szCs w:val="24"/>
                <w:lang w:val="en-IN" w:eastAsia="en-IN" w:bidi="hi-IN"/>
              </w:rPr>
              <w:t>Retention and Disposal Schedule</w:t>
            </w:r>
            <w:r w:rsidR="00C57962" w:rsidRPr="00A811CA">
              <w:rPr>
                <w:rFonts w:ascii="Times New Roman" w:hAnsi="Times New Roman" w:cs="Times New Roman"/>
                <w:sz w:val="24"/>
                <w:szCs w:val="24"/>
                <w:lang w:val="en-IN" w:eastAsia="en-IN" w:bidi="hi-IN"/>
              </w:rPr>
              <w:t xml:space="preserve"> in OM</w:t>
            </w:r>
          </w:p>
          <w:p w:rsidR="00CB76B1" w:rsidRPr="00A811CA" w:rsidRDefault="00C57962" w:rsidP="001B4C17">
            <w:pPr>
              <w:numPr>
                <w:ilvl w:val="0"/>
                <w:numId w:val="1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sz w:val="24"/>
                <w:szCs w:val="24"/>
                <w:lang w:val="en-IN" w:eastAsia="en-IN" w:bidi="hi-IN"/>
              </w:rPr>
              <w:t>On expiry of the period prescribed for its preservation, closed files shall be</w:t>
            </w:r>
            <w:r w:rsidR="00CB76B1" w:rsidRPr="00A811CA">
              <w:rPr>
                <w:rFonts w:ascii="Times New Roman" w:hAnsi="Times New Roman" w:cs="Times New Roman"/>
                <w:color w:val="212121"/>
                <w:sz w:val="24"/>
                <w:szCs w:val="24"/>
                <w:shd w:val="clear" w:color="auto" w:fill="FFFFFF"/>
              </w:rPr>
              <w:t xml:space="preserve"> </w:t>
            </w:r>
            <w:r w:rsidRPr="00A811CA">
              <w:rPr>
                <w:rFonts w:ascii="Times New Roman" w:hAnsi="Times New Roman" w:cs="Times New Roman"/>
                <w:sz w:val="24"/>
                <w:szCs w:val="24"/>
                <w:lang w:val="en-IN" w:eastAsia="en-IN" w:bidi="hi-IN"/>
              </w:rPr>
              <w:t>destroyed.</w:t>
            </w:r>
          </w:p>
          <w:p w:rsidR="00C57962" w:rsidRPr="00A811CA" w:rsidRDefault="00C57962" w:rsidP="001B4C17">
            <w:pPr>
              <w:numPr>
                <w:ilvl w:val="0"/>
                <w:numId w:val="1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sz w:val="24"/>
                <w:szCs w:val="24"/>
                <w:lang w:val="en-IN" w:eastAsia="en-IN" w:bidi="hi-IN"/>
              </w:rPr>
              <w:t xml:space="preserve"> A list of records under each category to be destroyed shall be prepared and</w:t>
            </w:r>
            <w:r w:rsidR="00CB76B1" w:rsidRPr="00A811CA">
              <w:rPr>
                <w:rFonts w:ascii="Times New Roman" w:hAnsi="Times New Roman" w:cs="Times New Roman"/>
                <w:color w:val="212121"/>
                <w:sz w:val="24"/>
                <w:szCs w:val="24"/>
                <w:shd w:val="clear" w:color="auto" w:fill="FFFFFF"/>
              </w:rPr>
              <w:t xml:space="preserve"> </w:t>
            </w:r>
            <w:r w:rsidRPr="00A811CA">
              <w:rPr>
                <w:rFonts w:ascii="Times New Roman" w:hAnsi="Times New Roman" w:cs="Times New Roman"/>
                <w:sz w:val="24"/>
                <w:szCs w:val="24"/>
                <w:lang w:val="en-IN" w:eastAsia="en-IN" w:bidi="hi-IN"/>
              </w:rPr>
              <w:t>put up for the approval of the Secretary. The Secretary, with the approval of</w:t>
            </w:r>
            <w:r w:rsidR="00CB76B1" w:rsidRPr="00A811CA">
              <w:rPr>
                <w:rFonts w:ascii="Times New Roman" w:hAnsi="Times New Roman" w:cs="Times New Roman"/>
                <w:color w:val="212121"/>
                <w:sz w:val="24"/>
                <w:szCs w:val="24"/>
                <w:shd w:val="clear" w:color="auto" w:fill="FFFFFF"/>
              </w:rPr>
              <w:t xml:space="preserve"> </w:t>
            </w:r>
            <w:r w:rsidRPr="00A811CA">
              <w:rPr>
                <w:rFonts w:ascii="Times New Roman" w:hAnsi="Times New Roman" w:cs="Times New Roman"/>
                <w:sz w:val="24"/>
                <w:szCs w:val="24"/>
                <w:lang w:val="en-IN" w:eastAsia="en-IN" w:bidi="hi-IN"/>
              </w:rPr>
              <w:t>the President shall take steps for destruction.</w:t>
            </w:r>
          </w:p>
          <w:p w:rsidR="00AC38A1" w:rsidRPr="00A811CA" w:rsidRDefault="00AC38A1" w:rsidP="001B4C17">
            <w:pPr>
              <w:numPr>
                <w:ilvl w:val="0"/>
                <w:numId w:val="1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sz w:val="24"/>
                <w:szCs w:val="24"/>
                <w:lang w:val="en-IN" w:eastAsia="en-IN" w:bidi="hi-IN"/>
              </w:rPr>
              <w:t xml:space="preserve">All records are well arranged in different colour coded section-wise, year wise </w:t>
            </w:r>
            <w:r w:rsidRPr="00A811CA">
              <w:rPr>
                <w:rFonts w:ascii="Times New Roman" w:hAnsi="Times New Roman" w:cs="Times New Roman"/>
                <w:sz w:val="24"/>
                <w:szCs w:val="24"/>
                <w:lang w:val="en-IN" w:eastAsia="en-IN" w:bidi="hi-IN"/>
              </w:rPr>
              <w:lastRenderedPageBreak/>
              <w:t>and then file number wise</w:t>
            </w:r>
            <w:r w:rsidR="002E3430" w:rsidRPr="00A811CA">
              <w:rPr>
                <w:rFonts w:ascii="Times New Roman" w:hAnsi="Times New Roman" w:cs="Times New Roman"/>
                <w:sz w:val="24"/>
                <w:szCs w:val="24"/>
                <w:lang w:val="en-IN" w:eastAsia="en-IN" w:bidi="hi-IN"/>
              </w:rPr>
              <w:t>, to ensure efficient and fast retrieval of records.</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lastRenderedPageBreak/>
              <w:t>5.0</w:t>
            </w: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rPr>
                <w:rFonts w:ascii="Times New Roman" w:hAnsi="Times New Roman" w:cs="Times New Roman"/>
                <w:b/>
                <w:bCs/>
                <w:sz w:val="24"/>
                <w:szCs w:val="24"/>
              </w:rPr>
            </w:pPr>
            <w:r w:rsidRPr="00A811CA">
              <w:rPr>
                <w:rFonts w:ascii="Times New Roman" w:hAnsi="Times New Roman" w:cs="Times New Roman"/>
                <w:b/>
                <w:bCs/>
                <w:sz w:val="24"/>
                <w:szCs w:val="24"/>
              </w:rPr>
              <w:t>Related Documents</w:t>
            </w:r>
          </w:p>
        </w:tc>
      </w:tr>
      <w:tr w:rsidR="00E07438"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E07438" w:rsidRPr="00A811CA" w:rsidRDefault="00E07438" w:rsidP="00A811CA">
            <w:pPr>
              <w:spacing w:after="0" w:line="36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E07438" w:rsidRPr="00A811CA" w:rsidRDefault="00E07438" w:rsidP="001B4C17">
            <w:pPr>
              <w:numPr>
                <w:ilvl w:val="0"/>
                <w:numId w:val="18"/>
              </w:numPr>
              <w:spacing w:after="0" w:line="360" w:lineRule="auto"/>
              <w:rPr>
                <w:rFonts w:ascii="Times New Roman" w:hAnsi="Times New Roman" w:cs="Times New Roman"/>
                <w:sz w:val="24"/>
                <w:szCs w:val="24"/>
              </w:rPr>
            </w:pPr>
            <w:r w:rsidRPr="00A811CA">
              <w:rPr>
                <w:rFonts w:ascii="Times New Roman" w:hAnsi="Times New Roman" w:cs="Times New Roman"/>
                <w:sz w:val="24"/>
                <w:szCs w:val="24"/>
              </w:rPr>
              <w:t>Record room Index</w:t>
            </w:r>
          </w:p>
          <w:p w:rsidR="00E07438" w:rsidRPr="00A811CA" w:rsidRDefault="00E07438" w:rsidP="001B4C17">
            <w:pPr>
              <w:numPr>
                <w:ilvl w:val="0"/>
                <w:numId w:val="18"/>
              </w:numPr>
              <w:spacing w:after="0" w:line="360" w:lineRule="auto"/>
              <w:rPr>
                <w:rFonts w:ascii="Times New Roman" w:hAnsi="Times New Roman" w:cs="Times New Roman"/>
                <w:sz w:val="24"/>
                <w:szCs w:val="24"/>
              </w:rPr>
            </w:pPr>
            <w:r w:rsidRPr="00A811CA">
              <w:rPr>
                <w:rFonts w:ascii="Times New Roman" w:hAnsi="Times New Roman" w:cs="Times New Roman"/>
                <w:sz w:val="24"/>
                <w:szCs w:val="24"/>
              </w:rPr>
              <w:t>Record room register</w:t>
            </w:r>
          </w:p>
        </w:tc>
      </w:tr>
    </w:tbl>
    <w:p w:rsidR="00E07438" w:rsidRDefault="00E07438"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A811CA" w:rsidRDefault="00A811CA" w:rsidP="00DC17FD"/>
    <w:p w:rsidR="004F1C21" w:rsidRDefault="004F1C21" w:rsidP="00DC17FD"/>
    <w:p w:rsidR="004A32C3" w:rsidRPr="00A811CA" w:rsidRDefault="004A32C3" w:rsidP="004A32C3">
      <w:pPr>
        <w:spacing w:after="0"/>
        <w:jc w:val="center"/>
        <w:rPr>
          <w:rFonts w:ascii="ML-TTKarthika" w:hAnsi="ML-TTKarthika"/>
          <w:b/>
          <w:bCs/>
          <w:sz w:val="28"/>
          <w:szCs w:val="28"/>
        </w:rPr>
      </w:pPr>
      <w:r w:rsidRPr="00A811CA">
        <w:rPr>
          <w:rFonts w:ascii="Times New Roman" w:hAnsi="Times New Roman" w:cs="Times New Roman"/>
          <w:b/>
          <w:bCs/>
          <w:sz w:val="28"/>
          <w:szCs w:val="28"/>
        </w:rPr>
        <w:t>SOP for Internal Audit</w:t>
      </w:r>
    </w:p>
    <w:p w:rsidR="004A32C3" w:rsidRPr="00A811CA" w:rsidRDefault="00136F4E" w:rsidP="004A32C3">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A811CA" w:rsidRPr="00A811CA">
        <w:rPr>
          <w:rFonts w:ascii="Times New Roman" w:hAnsi="Times New Roman" w:cs="Times New Roman"/>
          <w:b/>
          <w:bCs/>
          <w:sz w:val="28"/>
          <w:szCs w:val="28"/>
        </w:rPr>
        <w:t>/SOP/13</w:t>
      </w:r>
    </w:p>
    <w:p w:rsidR="004A32C3" w:rsidRDefault="004A32C3" w:rsidP="00DC17F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Purpose</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4A32C3" w:rsidRPr="00A811CA" w:rsidRDefault="004A32C3" w:rsidP="00100B46">
            <w:pPr>
              <w:spacing w:after="0" w:line="240" w:lineRule="auto"/>
              <w:rPr>
                <w:rFonts w:ascii="Times New Roman" w:hAnsi="Times New Roman" w:cs="Times New Roman"/>
                <w:sz w:val="24"/>
                <w:szCs w:val="24"/>
              </w:rPr>
            </w:pPr>
            <w:r w:rsidRPr="00A811CA">
              <w:rPr>
                <w:rFonts w:ascii="Times New Roman" w:hAnsi="Times New Roman" w:cs="Times New Roman"/>
                <w:color w:val="212121"/>
                <w:sz w:val="24"/>
                <w:szCs w:val="24"/>
                <w:shd w:val="clear" w:color="auto" w:fill="FFFFFF"/>
              </w:rPr>
              <w:t xml:space="preserve">To  </w:t>
            </w:r>
            <w:r w:rsidR="00100B46" w:rsidRPr="00A811CA">
              <w:rPr>
                <w:rFonts w:ascii="Times New Roman" w:hAnsi="Times New Roman" w:cs="Times New Roman"/>
                <w:color w:val="212121"/>
                <w:sz w:val="24"/>
                <w:szCs w:val="24"/>
                <w:shd w:val="clear" w:color="auto" w:fill="FFFFFF"/>
              </w:rPr>
              <w:t xml:space="preserve">provide guideline for conducting internal audit process </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Scope</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100B46">
            <w:pPr>
              <w:spacing w:after="0" w:line="360" w:lineRule="auto"/>
              <w:jc w:val="both"/>
              <w:rPr>
                <w:rFonts w:ascii="Times New Roman" w:hAnsi="Times New Roman" w:cs="Times New Roman"/>
                <w:sz w:val="24"/>
                <w:szCs w:val="24"/>
              </w:rPr>
            </w:pPr>
            <w:r w:rsidRPr="00A811CA">
              <w:rPr>
                <w:rFonts w:ascii="Times New Roman" w:hAnsi="Times New Roman" w:cs="Times New Roman"/>
                <w:sz w:val="24"/>
                <w:szCs w:val="24"/>
              </w:rPr>
              <w:t xml:space="preserve">Includes all process </w:t>
            </w:r>
            <w:r w:rsidR="00100B46" w:rsidRPr="00A811CA">
              <w:rPr>
                <w:rFonts w:ascii="Times New Roman" w:hAnsi="Times New Roman" w:cs="Times New Roman"/>
                <w:sz w:val="24"/>
                <w:szCs w:val="24"/>
              </w:rPr>
              <w:t xml:space="preserve">in the </w:t>
            </w:r>
            <w:proofErr w:type="spellStart"/>
            <w:r w:rsidR="00100B46" w:rsidRPr="00A811CA">
              <w:rPr>
                <w:rFonts w:ascii="Times New Roman" w:hAnsi="Times New Roman" w:cs="Times New Roman"/>
                <w:sz w:val="24"/>
                <w:szCs w:val="24"/>
              </w:rPr>
              <w:t>panchayath</w:t>
            </w:r>
            <w:proofErr w:type="spellEnd"/>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Responsibility</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pStyle w:val="NormalWeb"/>
              <w:spacing w:before="0" w:beforeAutospacing="0" w:after="0" w:afterAutospacing="0" w:line="360" w:lineRule="auto"/>
              <w:jc w:val="both"/>
            </w:pPr>
            <w:r w:rsidRPr="00A811CA">
              <w:t>Secretary</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Procedure</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4A32C3" w:rsidRPr="00A811CA" w:rsidRDefault="009741F5"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The internal audit is conducted ev</w:t>
            </w:r>
            <w:r w:rsidR="0036730D" w:rsidRPr="00A811CA">
              <w:rPr>
                <w:rFonts w:ascii="Times New Roman" w:hAnsi="Times New Roman" w:cs="Times New Roman"/>
                <w:color w:val="212121"/>
                <w:sz w:val="24"/>
                <w:szCs w:val="24"/>
                <w:shd w:val="clear" w:color="auto" w:fill="FFFFFF"/>
              </w:rPr>
              <w:t>e</w:t>
            </w:r>
            <w:r w:rsidRPr="00A811CA">
              <w:rPr>
                <w:rFonts w:ascii="Times New Roman" w:hAnsi="Times New Roman" w:cs="Times New Roman"/>
                <w:color w:val="212121"/>
                <w:sz w:val="24"/>
                <w:szCs w:val="24"/>
                <w:shd w:val="clear" w:color="auto" w:fill="FFFFFF"/>
              </w:rPr>
              <w:t>ry six months under the supervision of secretary.</w:t>
            </w:r>
          </w:p>
          <w:p w:rsidR="009136D1" w:rsidRPr="00A811CA" w:rsidRDefault="009741F5"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 xml:space="preserve">The </w:t>
            </w:r>
            <w:r w:rsidR="009136D1" w:rsidRPr="00A811CA">
              <w:rPr>
                <w:rFonts w:ascii="Times New Roman" w:hAnsi="Times New Roman" w:cs="Times New Roman"/>
                <w:color w:val="212121"/>
                <w:sz w:val="24"/>
                <w:szCs w:val="24"/>
                <w:shd w:val="clear" w:color="auto" w:fill="FFFFFF"/>
              </w:rPr>
              <w:t xml:space="preserve">list of </w:t>
            </w:r>
            <w:r w:rsidRPr="00A811CA">
              <w:rPr>
                <w:rFonts w:ascii="Times New Roman" w:hAnsi="Times New Roman" w:cs="Times New Roman"/>
                <w:color w:val="212121"/>
                <w:sz w:val="24"/>
                <w:szCs w:val="24"/>
                <w:shd w:val="clear" w:color="auto" w:fill="FFFFFF"/>
              </w:rPr>
              <w:t xml:space="preserve">internal </w:t>
            </w:r>
            <w:r w:rsidR="0036730D" w:rsidRPr="00A811CA">
              <w:rPr>
                <w:rFonts w:ascii="Times New Roman" w:hAnsi="Times New Roman" w:cs="Times New Roman"/>
                <w:color w:val="212121"/>
                <w:sz w:val="24"/>
                <w:szCs w:val="24"/>
                <w:shd w:val="clear" w:color="auto" w:fill="FFFFFF"/>
              </w:rPr>
              <w:t xml:space="preserve">auditors </w:t>
            </w:r>
            <w:r w:rsidR="009136D1" w:rsidRPr="00A811CA">
              <w:rPr>
                <w:rFonts w:ascii="Times New Roman" w:hAnsi="Times New Roman" w:cs="Times New Roman"/>
                <w:color w:val="212121"/>
                <w:sz w:val="24"/>
                <w:szCs w:val="24"/>
                <w:shd w:val="clear" w:color="auto" w:fill="FFFFFF"/>
              </w:rPr>
              <w:t xml:space="preserve">is prepared which </w:t>
            </w:r>
            <w:r w:rsidR="0036730D" w:rsidRPr="00A811CA">
              <w:rPr>
                <w:rFonts w:ascii="Times New Roman" w:hAnsi="Times New Roman" w:cs="Times New Roman"/>
                <w:color w:val="212121"/>
                <w:sz w:val="24"/>
                <w:szCs w:val="24"/>
                <w:shd w:val="clear" w:color="auto" w:fill="FFFFFF"/>
              </w:rPr>
              <w:t>include</w:t>
            </w:r>
            <w:r w:rsidR="009136D1" w:rsidRPr="00A811CA">
              <w:rPr>
                <w:rFonts w:ascii="Times New Roman" w:hAnsi="Times New Roman" w:cs="Times New Roman"/>
                <w:color w:val="212121"/>
                <w:sz w:val="24"/>
                <w:szCs w:val="24"/>
                <w:shd w:val="clear" w:color="auto" w:fill="FFFFFF"/>
              </w:rPr>
              <w:t xml:space="preserve">s </w:t>
            </w:r>
            <w:r w:rsidR="0036730D" w:rsidRPr="00A811CA">
              <w:rPr>
                <w:rFonts w:ascii="Times New Roman" w:hAnsi="Times New Roman" w:cs="Times New Roman"/>
                <w:color w:val="212121"/>
                <w:sz w:val="24"/>
                <w:szCs w:val="24"/>
                <w:shd w:val="clear" w:color="auto" w:fill="FFFFFF"/>
              </w:rPr>
              <w:t xml:space="preserve">the employees in the </w:t>
            </w:r>
            <w:proofErr w:type="spellStart"/>
            <w:r w:rsidR="0036730D" w:rsidRPr="00A811CA">
              <w:rPr>
                <w:rFonts w:ascii="Times New Roman" w:hAnsi="Times New Roman" w:cs="Times New Roman"/>
                <w:color w:val="212121"/>
                <w:sz w:val="24"/>
                <w:szCs w:val="24"/>
                <w:shd w:val="clear" w:color="auto" w:fill="FFFFFF"/>
              </w:rPr>
              <w:t>panchayath</w:t>
            </w:r>
            <w:proofErr w:type="spellEnd"/>
            <w:r w:rsidR="0036730D" w:rsidRPr="00A811CA">
              <w:rPr>
                <w:rFonts w:ascii="Times New Roman" w:hAnsi="Times New Roman" w:cs="Times New Roman"/>
                <w:color w:val="212121"/>
                <w:sz w:val="24"/>
                <w:szCs w:val="24"/>
                <w:shd w:val="clear" w:color="auto" w:fill="FFFFFF"/>
              </w:rPr>
              <w:t xml:space="preserve"> with competency and experience to audit sections. These employees are provided training on how to conduct internal audit</w:t>
            </w:r>
            <w:r w:rsidR="009136D1" w:rsidRPr="00A811CA">
              <w:rPr>
                <w:rFonts w:ascii="Times New Roman" w:hAnsi="Times New Roman" w:cs="Times New Roman"/>
                <w:color w:val="212121"/>
                <w:sz w:val="24"/>
                <w:szCs w:val="24"/>
                <w:shd w:val="clear" w:color="auto" w:fill="FFFFFF"/>
              </w:rPr>
              <w:t xml:space="preserve">. </w:t>
            </w:r>
          </w:p>
          <w:p w:rsidR="009136D1" w:rsidRPr="00A811CA" w:rsidRDefault="009136D1"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 xml:space="preserve">An annual audit calendar is prepared by secretary for the next three years in six month intervals. </w:t>
            </w:r>
          </w:p>
          <w:p w:rsidR="0036730D" w:rsidRPr="00A811CA" w:rsidRDefault="009136D1"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The audit schedule is prepared which de</w:t>
            </w:r>
            <w:r w:rsidR="00845590" w:rsidRPr="00A811CA">
              <w:rPr>
                <w:rFonts w:ascii="Times New Roman" w:hAnsi="Times New Roman" w:cs="Times New Roman"/>
                <w:color w:val="212121"/>
                <w:sz w:val="24"/>
                <w:szCs w:val="24"/>
                <w:shd w:val="clear" w:color="auto" w:fill="FFFFFF"/>
              </w:rPr>
              <w:t>tails</w:t>
            </w:r>
            <w:r w:rsidRPr="00A811CA">
              <w:rPr>
                <w:rFonts w:ascii="Times New Roman" w:hAnsi="Times New Roman" w:cs="Times New Roman"/>
                <w:color w:val="212121"/>
                <w:sz w:val="24"/>
                <w:szCs w:val="24"/>
                <w:shd w:val="clear" w:color="auto" w:fill="FFFFFF"/>
              </w:rPr>
              <w:t xml:space="preserve"> the auditor</w:t>
            </w:r>
            <w:r w:rsidR="00845590" w:rsidRPr="00A811CA">
              <w:rPr>
                <w:rFonts w:ascii="Times New Roman" w:hAnsi="Times New Roman" w:cs="Times New Roman"/>
                <w:color w:val="212121"/>
                <w:sz w:val="24"/>
                <w:szCs w:val="24"/>
                <w:shd w:val="clear" w:color="auto" w:fill="FFFFFF"/>
              </w:rPr>
              <w:t xml:space="preserve">, scope of </w:t>
            </w:r>
            <w:r w:rsidR="0022069C" w:rsidRPr="00A811CA">
              <w:rPr>
                <w:rFonts w:ascii="Times New Roman" w:hAnsi="Times New Roman" w:cs="Times New Roman"/>
                <w:color w:val="212121"/>
                <w:sz w:val="24"/>
                <w:szCs w:val="24"/>
                <w:shd w:val="clear" w:color="auto" w:fill="FFFFFF"/>
              </w:rPr>
              <w:t>audit</w:t>
            </w:r>
            <w:r w:rsidR="00845590" w:rsidRPr="00A811CA">
              <w:rPr>
                <w:rFonts w:ascii="Times New Roman" w:hAnsi="Times New Roman" w:cs="Times New Roman"/>
                <w:color w:val="212121"/>
                <w:sz w:val="24"/>
                <w:szCs w:val="24"/>
                <w:shd w:val="clear" w:color="auto" w:fill="FFFFFF"/>
              </w:rPr>
              <w:t xml:space="preserve"> and the </w:t>
            </w:r>
            <w:proofErr w:type="spellStart"/>
            <w:r w:rsidR="00845590" w:rsidRPr="00A811CA">
              <w:rPr>
                <w:rFonts w:ascii="Times New Roman" w:hAnsi="Times New Roman" w:cs="Times New Roman"/>
                <w:color w:val="212121"/>
                <w:sz w:val="24"/>
                <w:szCs w:val="24"/>
                <w:shd w:val="clear" w:color="auto" w:fill="FFFFFF"/>
              </w:rPr>
              <w:t>auditee.Caution</w:t>
            </w:r>
            <w:proofErr w:type="spellEnd"/>
            <w:r w:rsidR="00845590" w:rsidRPr="00A811CA">
              <w:rPr>
                <w:rFonts w:ascii="Times New Roman" w:hAnsi="Times New Roman" w:cs="Times New Roman"/>
                <w:color w:val="212121"/>
                <w:sz w:val="24"/>
                <w:szCs w:val="24"/>
                <w:shd w:val="clear" w:color="auto" w:fill="FFFFFF"/>
              </w:rPr>
              <w:t xml:space="preserve"> is taken to ensure that the auditor does</w:t>
            </w:r>
            <w:r w:rsidR="0022069C" w:rsidRPr="00A811CA">
              <w:rPr>
                <w:rFonts w:ascii="Times New Roman" w:hAnsi="Times New Roman" w:cs="Times New Roman"/>
                <w:color w:val="212121"/>
                <w:sz w:val="24"/>
                <w:szCs w:val="24"/>
                <w:shd w:val="clear" w:color="auto" w:fill="FFFFFF"/>
              </w:rPr>
              <w:t xml:space="preserve"> </w:t>
            </w:r>
            <w:r w:rsidR="00845590" w:rsidRPr="00A811CA">
              <w:rPr>
                <w:rFonts w:ascii="Times New Roman" w:hAnsi="Times New Roman" w:cs="Times New Roman"/>
                <w:color w:val="212121"/>
                <w:sz w:val="24"/>
                <w:szCs w:val="24"/>
                <w:shd w:val="clear" w:color="auto" w:fill="FFFFFF"/>
              </w:rPr>
              <w:t xml:space="preserve">not audit his </w:t>
            </w:r>
            <w:r w:rsidR="0022069C" w:rsidRPr="00A811CA">
              <w:rPr>
                <w:rFonts w:ascii="Times New Roman" w:hAnsi="Times New Roman" w:cs="Times New Roman"/>
                <w:color w:val="212121"/>
                <w:sz w:val="24"/>
                <w:szCs w:val="24"/>
                <w:shd w:val="clear" w:color="auto" w:fill="FFFFFF"/>
              </w:rPr>
              <w:t xml:space="preserve">own </w:t>
            </w:r>
            <w:r w:rsidR="00845590" w:rsidRPr="00A811CA">
              <w:rPr>
                <w:rFonts w:ascii="Times New Roman" w:hAnsi="Times New Roman" w:cs="Times New Roman"/>
                <w:color w:val="212121"/>
                <w:sz w:val="24"/>
                <w:szCs w:val="24"/>
                <w:shd w:val="clear" w:color="auto" w:fill="FFFFFF"/>
              </w:rPr>
              <w:t>section.</w:t>
            </w:r>
          </w:p>
          <w:p w:rsidR="0022069C" w:rsidRPr="00A811CA" w:rsidRDefault="0022069C"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 xml:space="preserve">The audit observation sheets are prepared for 21 sections including record room, technical section, infrastructure, and </w:t>
            </w:r>
            <w:r w:rsidR="00E42A15" w:rsidRPr="00A811CA">
              <w:rPr>
                <w:rFonts w:ascii="Times New Roman" w:hAnsi="Times New Roman" w:cs="Times New Roman"/>
                <w:color w:val="212121"/>
                <w:sz w:val="24"/>
                <w:szCs w:val="24"/>
                <w:shd w:val="clear" w:color="auto" w:fill="FFFFFF"/>
              </w:rPr>
              <w:t>front office.</w:t>
            </w:r>
          </w:p>
          <w:p w:rsidR="00E42A15" w:rsidRPr="00A811CA" w:rsidRDefault="00E42A15"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 xml:space="preserve">The non conformity report along with mutually agreed corrective actions by auditor and </w:t>
            </w:r>
            <w:proofErr w:type="spellStart"/>
            <w:r w:rsidRPr="00A811CA">
              <w:rPr>
                <w:rFonts w:ascii="Times New Roman" w:hAnsi="Times New Roman" w:cs="Times New Roman"/>
                <w:color w:val="212121"/>
                <w:sz w:val="24"/>
                <w:szCs w:val="24"/>
                <w:shd w:val="clear" w:color="auto" w:fill="FFFFFF"/>
              </w:rPr>
              <w:t>auditee</w:t>
            </w:r>
            <w:proofErr w:type="spellEnd"/>
            <w:r w:rsidRPr="00A811CA">
              <w:rPr>
                <w:rFonts w:ascii="Times New Roman" w:hAnsi="Times New Roman" w:cs="Times New Roman"/>
                <w:color w:val="212121"/>
                <w:sz w:val="24"/>
                <w:szCs w:val="24"/>
                <w:shd w:val="clear" w:color="auto" w:fill="FFFFFF"/>
              </w:rPr>
              <w:t xml:space="preserve"> is also prepared.</w:t>
            </w:r>
            <w:r w:rsidR="006F2716" w:rsidRPr="00A811CA">
              <w:rPr>
                <w:rFonts w:ascii="Times New Roman" w:hAnsi="Times New Roman" w:cs="Times New Roman"/>
                <w:color w:val="212121"/>
                <w:sz w:val="24"/>
                <w:szCs w:val="24"/>
                <w:shd w:val="clear" w:color="auto" w:fill="FFFFFF"/>
              </w:rPr>
              <w:t xml:space="preserve"> The auditor is responsible to re audit the effectiveness of corrective actions taken within the time period given.</w:t>
            </w:r>
          </w:p>
          <w:p w:rsidR="00E42A15" w:rsidRPr="00A811CA" w:rsidRDefault="00685844"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t xml:space="preserve">The analysis of quality objectives is also carried out </w:t>
            </w:r>
            <w:r w:rsidR="006F2716" w:rsidRPr="00A811CA">
              <w:rPr>
                <w:rFonts w:ascii="Times New Roman" w:hAnsi="Times New Roman" w:cs="Times New Roman"/>
                <w:color w:val="212121"/>
                <w:sz w:val="24"/>
                <w:szCs w:val="24"/>
                <w:shd w:val="clear" w:color="auto" w:fill="FFFFFF"/>
              </w:rPr>
              <w:t>based on the level of target achieved.</w:t>
            </w:r>
          </w:p>
          <w:p w:rsidR="009741F5" w:rsidRPr="00A811CA" w:rsidRDefault="006F2716" w:rsidP="001B4C17">
            <w:pPr>
              <w:numPr>
                <w:ilvl w:val="0"/>
                <w:numId w:val="19"/>
              </w:numPr>
              <w:autoSpaceDE w:val="0"/>
              <w:autoSpaceDN w:val="0"/>
              <w:adjustRightInd w:val="0"/>
              <w:spacing w:after="0" w:line="360" w:lineRule="auto"/>
              <w:rPr>
                <w:rFonts w:ascii="Times New Roman" w:hAnsi="Times New Roman" w:cs="Times New Roman"/>
                <w:color w:val="212121"/>
                <w:sz w:val="24"/>
                <w:szCs w:val="24"/>
                <w:shd w:val="clear" w:color="auto" w:fill="FFFFFF"/>
              </w:rPr>
            </w:pPr>
            <w:r w:rsidRPr="00A811CA">
              <w:rPr>
                <w:rFonts w:ascii="Times New Roman" w:hAnsi="Times New Roman" w:cs="Times New Roman"/>
                <w:color w:val="212121"/>
                <w:sz w:val="24"/>
                <w:szCs w:val="24"/>
                <w:shd w:val="clear" w:color="auto" w:fill="FFFFFF"/>
              </w:rPr>
              <w:lastRenderedPageBreak/>
              <w:t xml:space="preserve">These reports are </w:t>
            </w:r>
            <w:r w:rsidR="0013647A" w:rsidRPr="00A811CA">
              <w:rPr>
                <w:rFonts w:ascii="Times New Roman" w:hAnsi="Times New Roman" w:cs="Times New Roman"/>
                <w:color w:val="212121"/>
                <w:sz w:val="24"/>
                <w:szCs w:val="24"/>
                <w:shd w:val="clear" w:color="auto" w:fill="FFFFFF"/>
              </w:rPr>
              <w:t xml:space="preserve">submitted </w:t>
            </w:r>
            <w:r w:rsidR="00B42423" w:rsidRPr="00A811CA">
              <w:rPr>
                <w:rFonts w:ascii="Times New Roman" w:hAnsi="Times New Roman" w:cs="Times New Roman"/>
                <w:color w:val="212121"/>
                <w:sz w:val="24"/>
                <w:szCs w:val="24"/>
                <w:shd w:val="clear" w:color="auto" w:fill="FFFFFF"/>
              </w:rPr>
              <w:t xml:space="preserve">as agenda </w:t>
            </w:r>
            <w:r w:rsidR="0013647A" w:rsidRPr="00A811CA">
              <w:rPr>
                <w:rFonts w:ascii="Times New Roman" w:hAnsi="Times New Roman" w:cs="Times New Roman"/>
                <w:color w:val="212121"/>
                <w:sz w:val="24"/>
                <w:szCs w:val="24"/>
                <w:shd w:val="clear" w:color="auto" w:fill="FFFFFF"/>
              </w:rPr>
              <w:t>for management review meeting.</w:t>
            </w:r>
          </w:p>
        </w:tc>
      </w:tr>
      <w:tr w:rsidR="004A32C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lastRenderedPageBreak/>
              <w:t>5.0</w:t>
            </w:r>
          </w:p>
        </w:tc>
        <w:tc>
          <w:tcPr>
            <w:tcW w:w="8519" w:type="dxa"/>
            <w:tcBorders>
              <w:top w:val="single" w:sz="4" w:space="0" w:color="auto"/>
              <w:left w:val="single" w:sz="4" w:space="0" w:color="auto"/>
              <w:bottom w:val="single" w:sz="4" w:space="0" w:color="auto"/>
              <w:right w:val="single" w:sz="4" w:space="0" w:color="auto"/>
            </w:tcBorders>
            <w:hideMark/>
          </w:tcPr>
          <w:p w:rsidR="004A32C3" w:rsidRPr="00A811CA" w:rsidRDefault="004A32C3" w:rsidP="004A32C3">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Related Documents</w:t>
            </w:r>
          </w:p>
        </w:tc>
      </w:tr>
      <w:tr w:rsidR="00B42423" w:rsidRPr="00A811CA" w:rsidTr="004A32C3">
        <w:trPr>
          <w:trHeight w:val="576"/>
        </w:trPr>
        <w:tc>
          <w:tcPr>
            <w:tcW w:w="723" w:type="dxa"/>
            <w:tcBorders>
              <w:top w:val="single" w:sz="4" w:space="0" w:color="auto"/>
              <w:left w:val="single" w:sz="4" w:space="0" w:color="auto"/>
              <w:bottom w:val="single" w:sz="4" w:space="0" w:color="auto"/>
              <w:right w:val="single" w:sz="4" w:space="0" w:color="auto"/>
            </w:tcBorders>
            <w:hideMark/>
          </w:tcPr>
          <w:p w:rsidR="00B42423" w:rsidRPr="00A811CA" w:rsidRDefault="00B42423" w:rsidP="004A32C3">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B42423" w:rsidRPr="00A811CA" w:rsidRDefault="00B42423" w:rsidP="001B4C17">
            <w:pPr>
              <w:numPr>
                <w:ilvl w:val="0"/>
                <w:numId w:val="20"/>
              </w:numPr>
              <w:autoSpaceDE w:val="0"/>
              <w:autoSpaceDN w:val="0"/>
              <w:adjustRightInd w:val="0"/>
              <w:spacing w:after="0" w:line="360" w:lineRule="auto"/>
              <w:rPr>
                <w:rFonts w:ascii="Times New Roman" w:hAnsi="Times New Roman" w:cs="Times New Roman"/>
                <w:sz w:val="24"/>
                <w:szCs w:val="24"/>
              </w:rPr>
            </w:pPr>
            <w:r w:rsidRPr="00A811CA">
              <w:rPr>
                <w:rFonts w:ascii="Times New Roman" w:hAnsi="Times New Roman" w:cs="Times New Roman"/>
                <w:sz w:val="24"/>
                <w:szCs w:val="24"/>
              </w:rPr>
              <w:t>List of Internal Auditors</w:t>
            </w:r>
          </w:p>
          <w:p w:rsidR="00B42423" w:rsidRPr="00A811CA" w:rsidRDefault="00B42423" w:rsidP="001B4C17">
            <w:pPr>
              <w:numPr>
                <w:ilvl w:val="0"/>
                <w:numId w:val="20"/>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 xml:space="preserve">Internal Audit </w:t>
            </w:r>
            <w:proofErr w:type="spellStart"/>
            <w:r w:rsidRPr="00A811CA">
              <w:rPr>
                <w:rFonts w:ascii="Times New Roman" w:hAnsi="Times New Roman" w:cs="Times New Roman"/>
                <w:sz w:val="24"/>
                <w:szCs w:val="24"/>
                <w:lang w:val="en-IN" w:eastAsia="en-IN" w:bidi="hi-IN"/>
              </w:rPr>
              <w:t>Calender</w:t>
            </w:r>
            <w:proofErr w:type="spellEnd"/>
            <w:r w:rsidRPr="00A811CA">
              <w:rPr>
                <w:rFonts w:ascii="Times New Roman" w:hAnsi="Times New Roman" w:cs="Times New Roman"/>
                <w:sz w:val="24"/>
                <w:szCs w:val="24"/>
                <w:lang w:val="en-IN" w:eastAsia="en-IN" w:bidi="hi-IN"/>
              </w:rPr>
              <w:t xml:space="preserve"> (2018-20)</w:t>
            </w:r>
          </w:p>
          <w:p w:rsidR="00B42423" w:rsidRPr="00A811CA" w:rsidRDefault="00B42423" w:rsidP="001B4C17">
            <w:pPr>
              <w:numPr>
                <w:ilvl w:val="0"/>
                <w:numId w:val="20"/>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Internal Audit Schedule</w:t>
            </w:r>
          </w:p>
          <w:p w:rsidR="00B42423" w:rsidRPr="00A811CA" w:rsidRDefault="00B42423" w:rsidP="001B4C17">
            <w:pPr>
              <w:numPr>
                <w:ilvl w:val="0"/>
                <w:numId w:val="20"/>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Audit Observation Sheet</w:t>
            </w:r>
          </w:p>
          <w:p w:rsidR="00B42423" w:rsidRPr="00A811CA" w:rsidRDefault="00B42423" w:rsidP="001B4C17">
            <w:pPr>
              <w:numPr>
                <w:ilvl w:val="0"/>
                <w:numId w:val="20"/>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 xml:space="preserve">Non </w:t>
            </w:r>
            <w:proofErr w:type="spellStart"/>
            <w:r w:rsidRPr="00A811CA">
              <w:rPr>
                <w:rFonts w:ascii="Times New Roman" w:hAnsi="Times New Roman" w:cs="Times New Roman"/>
                <w:sz w:val="24"/>
                <w:szCs w:val="24"/>
                <w:lang w:val="en-IN" w:eastAsia="en-IN" w:bidi="hi-IN"/>
              </w:rPr>
              <w:t>Confirmity</w:t>
            </w:r>
            <w:proofErr w:type="spellEnd"/>
            <w:r w:rsidRPr="00A811CA">
              <w:rPr>
                <w:rFonts w:ascii="Times New Roman" w:hAnsi="Times New Roman" w:cs="Times New Roman"/>
                <w:sz w:val="24"/>
                <w:szCs w:val="24"/>
                <w:lang w:val="en-IN" w:eastAsia="en-IN" w:bidi="hi-IN"/>
              </w:rPr>
              <w:t xml:space="preserve"> Report</w:t>
            </w:r>
          </w:p>
          <w:p w:rsidR="00B42423" w:rsidRPr="00A811CA" w:rsidRDefault="00B42423" w:rsidP="001B4C17">
            <w:pPr>
              <w:numPr>
                <w:ilvl w:val="0"/>
                <w:numId w:val="20"/>
              </w:numPr>
              <w:autoSpaceDE w:val="0"/>
              <w:autoSpaceDN w:val="0"/>
              <w:adjustRightInd w:val="0"/>
              <w:spacing w:after="0" w:line="360" w:lineRule="auto"/>
              <w:rPr>
                <w:rFonts w:ascii="Times New Roman" w:hAnsi="Times New Roman" w:cs="Times New Roman"/>
                <w:sz w:val="24"/>
                <w:szCs w:val="24"/>
                <w:lang w:val="en-IN" w:eastAsia="en-IN" w:bidi="hi-IN"/>
              </w:rPr>
            </w:pPr>
            <w:r w:rsidRPr="00A811CA">
              <w:rPr>
                <w:rFonts w:ascii="Times New Roman" w:hAnsi="Times New Roman" w:cs="Times New Roman"/>
                <w:sz w:val="24"/>
                <w:szCs w:val="24"/>
                <w:lang w:val="en-IN" w:eastAsia="en-IN" w:bidi="hi-IN"/>
              </w:rPr>
              <w:t>Analysis of Quality Objectives</w:t>
            </w:r>
          </w:p>
        </w:tc>
      </w:tr>
    </w:tbl>
    <w:p w:rsidR="004A32C3" w:rsidRDefault="004A32C3" w:rsidP="00DC17FD"/>
    <w:p w:rsidR="004C2851" w:rsidRDefault="004C2851" w:rsidP="00DC17FD"/>
    <w:p w:rsidR="004C2851" w:rsidRDefault="004C2851" w:rsidP="00DC17FD"/>
    <w:p w:rsidR="004C2851" w:rsidRDefault="004C2851" w:rsidP="00DC17FD"/>
    <w:p w:rsidR="004C2851" w:rsidRDefault="004C2851" w:rsidP="00DC17FD"/>
    <w:p w:rsidR="004C2851" w:rsidRDefault="004C2851" w:rsidP="00DC17FD"/>
    <w:p w:rsidR="004C2851" w:rsidRDefault="004C2851" w:rsidP="00DC17FD"/>
    <w:p w:rsidR="004C2851" w:rsidRDefault="004C2851" w:rsidP="00DC17FD"/>
    <w:p w:rsidR="004C2851" w:rsidRDefault="004C2851" w:rsidP="00DC17FD"/>
    <w:p w:rsidR="004C2851" w:rsidRDefault="004C2851" w:rsidP="00DC17FD"/>
    <w:p w:rsidR="004C2851" w:rsidRDefault="004C2851" w:rsidP="00DC17FD"/>
    <w:p w:rsidR="0027581A" w:rsidRDefault="0027581A" w:rsidP="00DC17FD"/>
    <w:p w:rsidR="0027581A" w:rsidRDefault="0027581A" w:rsidP="00DC17FD"/>
    <w:p w:rsidR="0027581A" w:rsidRDefault="0027581A" w:rsidP="00DC17FD"/>
    <w:p w:rsidR="0027581A" w:rsidRDefault="0027581A" w:rsidP="00DC17FD"/>
    <w:p w:rsidR="0027581A" w:rsidRDefault="0027581A" w:rsidP="00DC17FD"/>
    <w:p w:rsidR="0027581A" w:rsidRDefault="0027581A" w:rsidP="00DC17FD"/>
    <w:p w:rsidR="0027581A" w:rsidRDefault="0027581A" w:rsidP="00DC17FD"/>
    <w:p w:rsidR="001E3B52" w:rsidRPr="00A811CA" w:rsidRDefault="001E3B52" w:rsidP="001E3B52">
      <w:pPr>
        <w:spacing w:after="0"/>
        <w:jc w:val="center"/>
        <w:rPr>
          <w:rFonts w:ascii="ML-TTKarthika" w:hAnsi="ML-TTKarthika"/>
          <w:b/>
          <w:bCs/>
          <w:sz w:val="28"/>
          <w:szCs w:val="28"/>
        </w:rPr>
      </w:pPr>
      <w:r w:rsidRPr="00A811CA">
        <w:rPr>
          <w:rFonts w:ascii="Times New Roman" w:hAnsi="Times New Roman" w:cs="Times New Roman"/>
          <w:b/>
          <w:bCs/>
          <w:sz w:val="28"/>
          <w:szCs w:val="28"/>
        </w:rPr>
        <w:lastRenderedPageBreak/>
        <w:t xml:space="preserve">SOP </w:t>
      </w:r>
      <w:r w:rsidR="00507A7A">
        <w:rPr>
          <w:rFonts w:ascii="Times New Roman" w:hAnsi="Times New Roman" w:cs="Times New Roman"/>
          <w:b/>
          <w:bCs/>
          <w:sz w:val="28"/>
          <w:szCs w:val="28"/>
        </w:rPr>
        <w:t xml:space="preserve">for </w:t>
      </w:r>
      <w:r>
        <w:rPr>
          <w:rFonts w:ascii="Times New Roman" w:hAnsi="Times New Roman" w:cs="Times New Roman"/>
          <w:b/>
          <w:bCs/>
          <w:sz w:val="28"/>
          <w:szCs w:val="28"/>
        </w:rPr>
        <w:t xml:space="preserve">Service </w:t>
      </w:r>
      <w:proofErr w:type="spellStart"/>
      <w:r>
        <w:rPr>
          <w:rFonts w:ascii="Times New Roman" w:hAnsi="Times New Roman" w:cs="Times New Roman"/>
          <w:b/>
          <w:bCs/>
          <w:sz w:val="28"/>
          <w:szCs w:val="28"/>
        </w:rPr>
        <w:t>Nonconfirmity</w:t>
      </w:r>
      <w:proofErr w:type="spellEnd"/>
    </w:p>
    <w:p w:rsidR="001E3B52" w:rsidRPr="00A811CA" w:rsidRDefault="00136F4E" w:rsidP="001E3B52">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1E3B52" w:rsidRPr="00A811CA">
        <w:rPr>
          <w:rFonts w:ascii="Times New Roman" w:hAnsi="Times New Roman" w:cs="Times New Roman"/>
          <w:b/>
          <w:bCs/>
          <w:sz w:val="28"/>
          <w:szCs w:val="28"/>
        </w:rPr>
        <w:t>/SOP/1</w:t>
      </w:r>
      <w:r w:rsidR="001E3B52">
        <w:rPr>
          <w:rFonts w:ascii="Times New Roman" w:hAnsi="Times New Roman" w:cs="Times New Roman"/>
          <w:b/>
          <w:bCs/>
          <w:sz w:val="28"/>
          <w:szCs w:val="28"/>
        </w:rPr>
        <w:t>4</w:t>
      </w:r>
    </w:p>
    <w:p w:rsidR="001E3B52" w:rsidRDefault="001E3B52" w:rsidP="00DC17FD"/>
    <w:p w:rsidR="0027581A" w:rsidRDefault="0027581A" w:rsidP="00DC17F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Purpose</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27581A" w:rsidRPr="00A811CA" w:rsidRDefault="0027581A" w:rsidP="00F96553">
            <w:pPr>
              <w:spacing w:after="0" w:line="240" w:lineRule="auto"/>
              <w:rPr>
                <w:rFonts w:ascii="Times New Roman" w:hAnsi="Times New Roman" w:cs="Times New Roman"/>
                <w:sz w:val="24"/>
                <w:szCs w:val="24"/>
              </w:rPr>
            </w:pPr>
            <w:r w:rsidRPr="00A811CA">
              <w:rPr>
                <w:rFonts w:ascii="Times New Roman" w:hAnsi="Times New Roman" w:cs="Times New Roman"/>
                <w:color w:val="212121"/>
                <w:sz w:val="24"/>
                <w:szCs w:val="24"/>
                <w:shd w:val="clear" w:color="auto" w:fill="FFFFFF"/>
              </w:rPr>
              <w:t xml:space="preserve">To  provide guideline for </w:t>
            </w:r>
            <w:r w:rsidR="00F96553">
              <w:rPr>
                <w:rFonts w:ascii="Times New Roman" w:hAnsi="Times New Roman" w:cs="Times New Roman"/>
                <w:color w:val="212121"/>
                <w:sz w:val="24"/>
                <w:szCs w:val="24"/>
                <w:shd w:val="clear" w:color="auto" w:fill="FFFFFF"/>
              </w:rPr>
              <w:t xml:space="preserve">dealing with service non </w:t>
            </w:r>
            <w:proofErr w:type="spellStart"/>
            <w:r w:rsidR="00F96553">
              <w:rPr>
                <w:rFonts w:ascii="Times New Roman" w:hAnsi="Times New Roman" w:cs="Times New Roman"/>
                <w:color w:val="212121"/>
                <w:sz w:val="24"/>
                <w:szCs w:val="24"/>
                <w:shd w:val="clear" w:color="auto" w:fill="FFFFFF"/>
              </w:rPr>
              <w:t>confirmity</w:t>
            </w:r>
            <w:proofErr w:type="spellEnd"/>
            <w:r w:rsidRPr="00A811CA">
              <w:rPr>
                <w:rFonts w:ascii="Times New Roman" w:hAnsi="Times New Roman" w:cs="Times New Roman"/>
                <w:color w:val="212121"/>
                <w:sz w:val="24"/>
                <w:szCs w:val="24"/>
                <w:shd w:val="clear" w:color="auto" w:fill="FFFFFF"/>
              </w:rPr>
              <w:t xml:space="preserve"> </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Scope</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360" w:lineRule="auto"/>
              <w:jc w:val="both"/>
              <w:rPr>
                <w:rFonts w:ascii="Times New Roman" w:hAnsi="Times New Roman" w:cs="Times New Roman"/>
                <w:sz w:val="24"/>
                <w:szCs w:val="24"/>
              </w:rPr>
            </w:pPr>
            <w:r w:rsidRPr="00A811CA">
              <w:rPr>
                <w:rFonts w:ascii="Times New Roman" w:hAnsi="Times New Roman" w:cs="Times New Roman"/>
                <w:sz w:val="24"/>
                <w:szCs w:val="24"/>
              </w:rPr>
              <w:t xml:space="preserve">Includes all </w:t>
            </w:r>
            <w:proofErr w:type="spellStart"/>
            <w:r w:rsidR="007B116B">
              <w:rPr>
                <w:rFonts w:ascii="Times New Roman" w:hAnsi="Times New Roman" w:cs="Times New Roman"/>
                <w:sz w:val="24"/>
                <w:szCs w:val="24"/>
              </w:rPr>
              <w:t>sevice</w:t>
            </w:r>
            <w:proofErr w:type="spellEnd"/>
            <w:r w:rsidR="007B116B">
              <w:rPr>
                <w:rFonts w:ascii="Times New Roman" w:hAnsi="Times New Roman" w:cs="Times New Roman"/>
                <w:sz w:val="24"/>
                <w:szCs w:val="24"/>
              </w:rPr>
              <w:t xml:space="preserve"> related </w:t>
            </w:r>
            <w:r w:rsidRPr="00A811CA">
              <w:rPr>
                <w:rFonts w:ascii="Times New Roman" w:hAnsi="Times New Roman" w:cs="Times New Roman"/>
                <w:sz w:val="24"/>
                <w:szCs w:val="24"/>
              </w:rPr>
              <w:t xml:space="preserve">process in the </w:t>
            </w:r>
            <w:proofErr w:type="spellStart"/>
            <w:r w:rsidRPr="00A811CA">
              <w:rPr>
                <w:rFonts w:ascii="Times New Roman" w:hAnsi="Times New Roman" w:cs="Times New Roman"/>
                <w:sz w:val="24"/>
                <w:szCs w:val="24"/>
              </w:rPr>
              <w:t>panchayath</w:t>
            </w:r>
            <w:proofErr w:type="spellEnd"/>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Responsibility</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pStyle w:val="NormalWeb"/>
              <w:spacing w:before="0" w:beforeAutospacing="0" w:after="0" w:afterAutospacing="0" w:line="360" w:lineRule="auto"/>
              <w:jc w:val="both"/>
            </w:pPr>
            <w:r w:rsidRPr="00A811CA">
              <w:t>Secretary</w:t>
            </w:r>
            <w:r w:rsidR="00A7252B">
              <w:t>/Head Clerk</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Procedure</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27581A" w:rsidRPr="00A811CA" w:rsidRDefault="00A94145" w:rsidP="001B4C17">
            <w:pPr>
              <w:numPr>
                <w:ilvl w:val="0"/>
                <w:numId w:val="25"/>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Every sections ensure that the services are provided based on the citizen charter and </w:t>
            </w:r>
            <w:r w:rsidR="004673D8">
              <w:rPr>
                <w:rFonts w:ascii="Times New Roman" w:hAnsi="Times New Roman" w:cs="Times New Roman"/>
                <w:color w:val="212121"/>
                <w:sz w:val="24"/>
                <w:szCs w:val="24"/>
                <w:shd w:val="clear" w:color="auto" w:fill="FFFFFF"/>
              </w:rPr>
              <w:t>right to services act, 2012</w:t>
            </w:r>
            <w:r w:rsidR="00A7252B">
              <w:rPr>
                <w:rFonts w:ascii="Times New Roman" w:hAnsi="Times New Roman" w:cs="Times New Roman"/>
                <w:color w:val="212121"/>
                <w:sz w:val="24"/>
                <w:szCs w:val="24"/>
                <w:shd w:val="clear" w:color="auto" w:fill="FFFFFF"/>
              </w:rPr>
              <w:t>.</w:t>
            </w:r>
          </w:p>
          <w:p w:rsidR="005803A0" w:rsidRDefault="005803A0" w:rsidP="001B4C17">
            <w:pPr>
              <w:numPr>
                <w:ilvl w:val="0"/>
                <w:numId w:val="25"/>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Secretary</w:t>
            </w:r>
            <w:r w:rsidR="00C12AB4">
              <w:rPr>
                <w:rFonts w:ascii="Times New Roman" w:hAnsi="Times New Roman" w:cs="Times New Roman"/>
                <w:color w:val="212121"/>
                <w:sz w:val="24"/>
                <w:szCs w:val="24"/>
                <w:shd w:val="clear" w:color="auto" w:fill="FFFFFF"/>
              </w:rPr>
              <w:t xml:space="preserve"> and Head clerk</w:t>
            </w:r>
            <w:r>
              <w:rPr>
                <w:rFonts w:ascii="Times New Roman" w:hAnsi="Times New Roman" w:cs="Times New Roman"/>
                <w:color w:val="212121"/>
                <w:sz w:val="24"/>
                <w:szCs w:val="24"/>
                <w:shd w:val="clear" w:color="auto" w:fill="FFFFFF"/>
              </w:rPr>
              <w:t xml:space="preserve"> continuously monitors </w:t>
            </w:r>
            <w:r w:rsidR="00383F41">
              <w:rPr>
                <w:rFonts w:ascii="Times New Roman" w:hAnsi="Times New Roman" w:cs="Times New Roman"/>
                <w:color w:val="212121"/>
                <w:sz w:val="24"/>
                <w:szCs w:val="24"/>
                <w:shd w:val="clear" w:color="auto" w:fill="FFFFFF"/>
              </w:rPr>
              <w:t xml:space="preserve">the </w:t>
            </w:r>
            <w:proofErr w:type="spellStart"/>
            <w:r w:rsidR="00383F41">
              <w:rPr>
                <w:rFonts w:ascii="Times New Roman" w:hAnsi="Times New Roman" w:cs="Times New Roman"/>
                <w:color w:val="212121"/>
                <w:sz w:val="24"/>
                <w:szCs w:val="24"/>
                <w:shd w:val="clear" w:color="auto" w:fill="FFFFFF"/>
              </w:rPr>
              <w:t>Soochika</w:t>
            </w:r>
            <w:proofErr w:type="spellEnd"/>
            <w:r w:rsidR="00383F41">
              <w:rPr>
                <w:rFonts w:ascii="Times New Roman" w:hAnsi="Times New Roman" w:cs="Times New Roman"/>
                <w:color w:val="212121"/>
                <w:sz w:val="24"/>
                <w:szCs w:val="24"/>
                <w:shd w:val="clear" w:color="auto" w:fill="FFFFFF"/>
              </w:rPr>
              <w:t xml:space="preserve"> </w:t>
            </w:r>
            <w:r w:rsidR="009A3782">
              <w:rPr>
                <w:rFonts w:ascii="Times New Roman" w:hAnsi="Times New Roman" w:cs="Times New Roman"/>
                <w:color w:val="212121"/>
                <w:sz w:val="24"/>
                <w:szCs w:val="24"/>
                <w:shd w:val="clear" w:color="auto" w:fill="FFFFFF"/>
              </w:rPr>
              <w:t xml:space="preserve">software dash board to </w:t>
            </w:r>
            <w:r w:rsidR="00157ACF">
              <w:rPr>
                <w:rFonts w:ascii="Times New Roman" w:hAnsi="Times New Roman" w:cs="Times New Roman"/>
                <w:color w:val="212121"/>
                <w:sz w:val="24"/>
                <w:szCs w:val="24"/>
                <w:shd w:val="clear" w:color="auto" w:fill="FFFFFF"/>
              </w:rPr>
              <w:t>identify the pending file</w:t>
            </w:r>
            <w:r w:rsidR="00D46CA0">
              <w:rPr>
                <w:rFonts w:ascii="Times New Roman" w:hAnsi="Times New Roman" w:cs="Times New Roman"/>
                <w:color w:val="212121"/>
                <w:sz w:val="24"/>
                <w:szCs w:val="24"/>
                <w:shd w:val="clear" w:color="auto" w:fill="FFFFFF"/>
              </w:rPr>
              <w:t xml:space="preserve"> and</w:t>
            </w:r>
            <w:r w:rsidR="00C12AB4">
              <w:rPr>
                <w:rFonts w:ascii="Times New Roman" w:hAnsi="Times New Roman" w:cs="Times New Roman"/>
                <w:color w:val="212121"/>
                <w:sz w:val="24"/>
                <w:szCs w:val="24"/>
                <w:shd w:val="clear" w:color="auto" w:fill="FFFFFF"/>
              </w:rPr>
              <w:t xml:space="preserve"> if delays are identified, </w:t>
            </w:r>
            <w:r w:rsidR="00D46CA0">
              <w:rPr>
                <w:rFonts w:ascii="Times New Roman" w:hAnsi="Times New Roman" w:cs="Times New Roman"/>
                <w:color w:val="212121"/>
                <w:sz w:val="24"/>
                <w:szCs w:val="24"/>
                <w:shd w:val="clear" w:color="auto" w:fill="FFFFFF"/>
              </w:rPr>
              <w:t>appropria</w:t>
            </w:r>
            <w:r w:rsidR="00C12AB4">
              <w:rPr>
                <w:rFonts w:ascii="Times New Roman" w:hAnsi="Times New Roman" w:cs="Times New Roman"/>
                <w:color w:val="212121"/>
                <w:sz w:val="24"/>
                <w:szCs w:val="24"/>
                <w:shd w:val="clear" w:color="auto" w:fill="FFFFFF"/>
              </w:rPr>
              <w:t>te sections are instructed to take immediate actions</w:t>
            </w:r>
            <w:r w:rsidR="00104F27">
              <w:rPr>
                <w:rFonts w:ascii="Times New Roman" w:hAnsi="Times New Roman" w:cs="Times New Roman"/>
                <w:color w:val="212121"/>
                <w:sz w:val="24"/>
                <w:szCs w:val="24"/>
                <w:shd w:val="clear" w:color="auto" w:fill="FFFFFF"/>
              </w:rPr>
              <w:t>.</w:t>
            </w:r>
          </w:p>
          <w:p w:rsidR="00A7252B" w:rsidRPr="00A7252B" w:rsidRDefault="00157ACF" w:rsidP="001B4C17">
            <w:pPr>
              <w:numPr>
                <w:ilvl w:val="0"/>
                <w:numId w:val="25"/>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Complaint book is available at the front office where </w:t>
            </w:r>
            <w:r w:rsidR="00D911AF">
              <w:rPr>
                <w:rFonts w:ascii="Times New Roman" w:hAnsi="Times New Roman" w:cs="Times New Roman"/>
                <w:color w:val="212121"/>
                <w:sz w:val="24"/>
                <w:szCs w:val="24"/>
                <w:shd w:val="clear" w:color="auto" w:fill="FFFFFF"/>
              </w:rPr>
              <w:t xml:space="preserve">citizens can raise their complaints </w:t>
            </w:r>
            <w:proofErr w:type="spellStart"/>
            <w:r w:rsidR="00D911AF">
              <w:rPr>
                <w:rFonts w:ascii="Times New Roman" w:hAnsi="Times New Roman" w:cs="Times New Roman"/>
                <w:color w:val="212121"/>
                <w:sz w:val="24"/>
                <w:szCs w:val="24"/>
                <w:shd w:val="clear" w:color="auto" w:fill="FFFFFF"/>
              </w:rPr>
              <w:t>regairding</w:t>
            </w:r>
            <w:proofErr w:type="spellEnd"/>
            <w:r w:rsidR="00D911AF">
              <w:rPr>
                <w:rFonts w:ascii="Times New Roman" w:hAnsi="Times New Roman" w:cs="Times New Roman"/>
                <w:color w:val="212121"/>
                <w:sz w:val="24"/>
                <w:szCs w:val="24"/>
                <w:shd w:val="clear" w:color="auto" w:fill="FFFFFF"/>
              </w:rPr>
              <w:t xml:space="preserve"> the service non-conformities. This is monitored by head clerk </w:t>
            </w:r>
            <w:r w:rsidR="00D46CA0">
              <w:rPr>
                <w:rFonts w:ascii="Times New Roman" w:hAnsi="Times New Roman" w:cs="Times New Roman"/>
                <w:color w:val="212121"/>
                <w:sz w:val="24"/>
                <w:szCs w:val="24"/>
                <w:shd w:val="clear" w:color="auto" w:fill="FFFFFF"/>
              </w:rPr>
              <w:t>on daily basis, and the complaints are forwarded to the secretary for actions.</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Related Documents</w:t>
            </w:r>
          </w:p>
        </w:tc>
      </w:tr>
      <w:tr w:rsidR="0027581A"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27581A" w:rsidRPr="00A811CA" w:rsidRDefault="0027581A"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157ACF" w:rsidRPr="00A811CA" w:rsidRDefault="00157ACF" w:rsidP="001B4C17">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Complaint Book</w:t>
            </w:r>
          </w:p>
        </w:tc>
      </w:tr>
    </w:tbl>
    <w:p w:rsidR="0027581A" w:rsidRDefault="0027581A" w:rsidP="00DC17FD"/>
    <w:p w:rsidR="00104F27" w:rsidRDefault="00104F27" w:rsidP="00DC17FD"/>
    <w:p w:rsidR="00104F27" w:rsidRDefault="00104F27" w:rsidP="00DC17FD"/>
    <w:p w:rsidR="00104F27" w:rsidRDefault="00104F27" w:rsidP="00DC17FD"/>
    <w:p w:rsidR="00104F27" w:rsidRPr="00A811CA" w:rsidRDefault="00104F27" w:rsidP="00104F27">
      <w:pPr>
        <w:spacing w:after="0"/>
        <w:jc w:val="center"/>
        <w:rPr>
          <w:rFonts w:ascii="ML-TTKarthika" w:hAnsi="ML-TTKarthika"/>
          <w:b/>
          <w:bCs/>
          <w:sz w:val="28"/>
          <w:szCs w:val="28"/>
        </w:rPr>
      </w:pPr>
      <w:r w:rsidRPr="00A811CA">
        <w:rPr>
          <w:rFonts w:ascii="Times New Roman" w:hAnsi="Times New Roman" w:cs="Times New Roman"/>
          <w:b/>
          <w:bCs/>
          <w:sz w:val="28"/>
          <w:szCs w:val="28"/>
        </w:rPr>
        <w:lastRenderedPageBreak/>
        <w:t>SOP</w:t>
      </w:r>
      <w:r w:rsidR="00507A7A">
        <w:rPr>
          <w:rFonts w:ascii="Times New Roman" w:hAnsi="Times New Roman" w:cs="Times New Roman"/>
          <w:b/>
          <w:bCs/>
          <w:sz w:val="28"/>
          <w:szCs w:val="28"/>
        </w:rPr>
        <w:t xml:space="preserve"> for</w:t>
      </w:r>
      <w:r w:rsidRPr="00A811CA">
        <w:rPr>
          <w:rFonts w:ascii="Times New Roman" w:hAnsi="Times New Roman" w:cs="Times New Roman"/>
          <w:b/>
          <w:bCs/>
          <w:sz w:val="28"/>
          <w:szCs w:val="28"/>
        </w:rPr>
        <w:t xml:space="preserve"> </w:t>
      </w:r>
      <w:r>
        <w:rPr>
          <w:rFonts w:ascii="Times New Roman" w:hAnsi="Times New Roman" w:cs="Times New Roman"/>
          <w:b/>
          <w:bCs/>
          <w:sz w:val="28"/>
          <w:szCs w:val="28"/>
        </w:rPr>
        <w:t xml:space="preserve">Corrective </w:t>
      </w:r>
      <w:r w:rsidR="00304127">
        <w:rPr>
          <w:rFonts w:ascii="Times New Roman" w:hAnsi="Times New Roman" w:cs="Times New Roman"/>
          <w:b/>
          <w:bCs/>
          <w:sz w:val="28"/>
          <w:szCs w:val="28"/>
        </w:rPr>
        <w:t>Action</w:t>
      </w:r>
    </w:p>
    <w:p w:rsidR="00104F27" w:rsidRDefault="00136F4E" w:rsidP="00104F27">
      <w:pPr>
        <w:spacing w:after="0"/>
        <w:jc w:val="center"/>
        <w:rPr>
          <w:rFonts w:ascii="Times New Roman" w:hAnsi="Times New Roman" w:cs="Times New Roman"/>
          <w:b/>
          <w:bCs/>
          <w:sz w:val="28"/>
          <w:szCs w:val="28"/>
        </w:rPr>
      </w:pPr>
      <w:r>
        <w:rPr>
          <w:rFonts w:ascii="Times New Roman" w:hAnsi="Times New Roman" w:cs="Times New Roman"/>
          <w:b/>
          <w:bCs/>
          <w:sz w:val="28"/>
          <w:szCs w:val="28"/>
        </w:rPr>
        <w:t>VGP</w:t>
      </w:r>
      <w:r w:rsidR="00104F27" w:rsidRPr="00A811CA">
        <w:rPr>
          <w:rFonts w:ascii="Times New Roman" w:hAnsi="Times New Roman" w:cs="Times New Roman"/>
          <w:b/>
          <w:bCs/>
          <w:sz w:val="28"/>
          <w:szCs w:val="28"/>
        </w:rPr>
        <w:t>/SOP/1</w:t>
      </w:r>
      <w:r w:rsidR="00104F27">
        <w:rPr>
          <w:rFonts w:ascii="Times New Roman" w:hAnsi="Times New Roman" w:cs="Times New Roman"/>
          <w:b/>
          <w:bCs/>
          <w:sz w:val="28"/>
          <w:szCs w:val="28"/>
        </w:rPr>
        <w:t>5</w:t>
      </w:r>
    </w:p>
    <w:p w:rsidR="00304127" w:rsidRPr="00A811CA" w:rsidRDefault="00304127" w:rsidP="00104F27">
      <w:pPr>
        <w:spacing w:after="0"/>
        <w:jc w:val="center"/>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8519"/>
      </w:tblGrid>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1.0</w:t>
            </w: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Purpose</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304127" w:rsidRPr="00A811CA" w:rsidRDefault="00304127" w:rsidP="00304127">
            <w:pPr>
              <w:spacing w:after="0" w:line="240" w:lineRule="auto"/>
              <w:rPr>
                <w:rFonts w:ascii="Times New Roman" w:hAnsi="Times New Roman" w:cs="Times New Roman"/>
                <w:sz w:val="24"/>
                <w:szCs w:val="24"/>
              </w:rPr>
            </w:pPr>
            <w:r w:rsidRPr="00A811CA">
              <w:rPr>
                <w:rFonts w:ascii="Times New Roman" w:hAnsi="Times New Roman" w:cs="Times New Roman"/>
                <w:color w:val="212121"/>
                <w:sz w:val="24"/>
                <w:szCs w:val="24"/>
                <w:shd w:val="clear" w:color="auto" w:fill="FFFFFF"/>
              </w:rPr>
              <w:t xml:space="preserve">To  provide guideline for </w:t>
            </w:r>
            <w:r>
              <w:rPr>
                <w:rFonts w:ascii="Times New Roman" w:hAnsi="Times New Roman" w:cs="Times New Roman"/>
                <w:color w:val="212121"/>
                <w:sz w:val="24"/>
                <w:szCs w:val="24"/>
                <w:shd w:val="clear" w:color="auto" w:fill="FFFFFF"/>
              </w:rPr>
              <w:t>dealing with corrective action</w:t>
            </w:r>
            <w:r w:rsidRPr="00A811CA">
              <w:rPr>
                <w:rFonts w:ascii="Times New Roman" w:hAnsi="Times New Roman" w:cs="Times New Roman"/>
                <w:color w:val="212121"/>
                <w:sz w:val="24"/>
                <w:szCs w:val="24"/>
                <w:shd w:val="clear" w:color="auto" w:fill="FFFFFF"/>
              </w:rPr>
              <w:t xml:space="preserve"> </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2.0</w:t>
            </w: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Scope</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360" w:lineRule="auto"/>
              <w:jc w:val="both"/>
              <w:rPr>
                <w:rFonts w:ascii="Times New Roman" w:hAnsi="Times New Roman" w:cs="Times New Roman"/>
                <w:sz w:val="24"/>
                <w:szCs w:val="24"/>
              </w:rPr>
            </w:pPr>
            <w:r w:rsidRPr="00A811CA">
              <w:rPr>
                <w:rFonts w:ascii="Times New Roman" w:hAnsi="Times New Roman" w:cs="Times New Roman"/>
                <w:sz w:val="24"/>
                <w:szCs w:val="24"/>
              </w:rPr>
              <w:t xml:space="preserve">Includes all process in the </w:t>
            </w:r>
            <w:proofErr w:type="spellStart"/>
            <w:r w:rsidRPr="00A811CA">
              <w:rPr>
                <w:rFonts w:ascii="Times New Roman" w:hAnsi="Times New Roman" w:cs="Times New Roman"/>
                <w:sz w:val="24"/>
                <w:szCs w:val="24"/>
              </w:rPr>
              <w:t>panchayath</w:t>
            </w:r>
            <w:proofErr w:type="spellEnd"/>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3.0</w:t>
            </w: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360" w:lineRule="auto"/>
              <w:jc w:val="both"/>
              <w:rPr>
                <w:rFonts w:ascii="Times New Roman" w:hAnsi="Times New Roman" w:cs="Times New Roman"/>
                <w:b/>
                <w:bCs/>
                <w:sz w:val="24"/>
                <w:szCs w:val="24"/>
              </w:rPr>
            </w:pPr>
            <w:r w:rsidRPr="00A811CA">
              <w:rPr>
                <w:rFonts w:ascii="Times New Roman" w:hAnsi="Times New Roman" w:cs="Times New Roman"/>
                <w:b/>
                <w:bCs/>
                <w:sz w:val="24"/>
                <w:szCs w:val="24"/>
              </w:rPr>
              <w:t>Responsibility</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pStyle w:val="NormalWeb"/>
              <w:spacing w:before="0" w:beforeAutospacing="0" w:after="0" w:afterAutospacing="0" w:line="360" w:lineRule="auto"/>
              <w:jc w:val="both"/>
            </w:pPr>
            <w:r w:rsidRPr="00A811CA">
              <w:t>Secretary</w:t>
            </w:r>
            <w:r>
              <w:t>/Head Clerk</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4.0</w:t>
            </w: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Procedure</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tcPr>
          <w:p w:rsidR="00304127" w:rsidRDefault="00507A7A" w:rsidP="001B4C17">
            <w:pPr>
              <w:numPr>
                <w:ilvl w:val="0"/>
                <w:numId w:val="2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Based on the </w:t>
            </w:r>
            <w:r w:rsidR="00143124">
              <w:rPr>
                <w:rFonts w:ascii="Times New Roman" w:hAnsi="Times New Roman" w:cs="Times New Roman"/>
                <w:color w:val="212121"/>
                <w:sz w:val="24"/>
                <w:szCs w:val="24"/>
                <w:shd w:val="clear" w:color="auto" w:fill="FFFFFF"/>
              </w:rPr>
              <w:t>i</w:t>
            </w:r>
            <w:r>
              <w:rPr>
                <w:rFonts w:ascii="Times New Roman" w:hAnsi="Times New Roman" w:cs="Times New Roman"/>
                <w:color w:val="212121"/>
                <w:sz w:val="24"/>
                <w:szCs w:val="24"/>
                <w:shd w:val="clear" w:color="auto" w:fill="FFFFFF"/>
              </w:rPr>
              <w:t>nterna</w:t>
            </w:r>
            <w:r w:rsidR="00143124">
              <w:rPr>
                <w:rFonts w:ascii="Times New Roman" w:hAnsi="Times New Roman" w:cs="Times New Roman"/>
                <w:color w:val="212121"/>
                <w:sz w:val="24"/>
                <w:szCs w:val="24"/>
                <w:shd w:val="clear" w:color="auto" w:fill="FFFFFF"/>
              </w:rPr>
              <w:t xml:space="preserve">l audit </w:t>
            </w:r>
            <w:r w:rsidR="00B831B0">
              <w:rPr>
                <w:rFonts w:ascii="Times New Roman" w:hAnsi="Times New Roman" w:cs="Times New Roman"/>
                <w:color w:val="212121"/>
                <w:sz w:val="24"/>
                <w:szCs w:val="24"/>
                <w:shd w:val="clear" w:color="auto" w:fill="FFFFFF"/>
              </w:rPr>
              <w:t xml:space="preserve">results, the corrective </w:t>
            </w:r>
            <w:r w:rsidR="00AC044F">
              <w:rPr>
                <w:rFonts w:ascii="Times New Roman" w:hAnsi="Times New Roman" w:cs="Times New Roman"/>
                <w:color w:val="212121"/>
                <w:sz w:val="24"/>
                <w:szCs w:val="24"/>
                <w:shd w:val="clear" w:color="auto" w:fill="FFFFFF"/>
              </w:rPr>
              <w:t>actions on non conformities are</w:t>
            </w:r>
            <w:r w:rsidR="00B831B0">
              <w:rPr>
                <w:rFonts w:ascii="Times New Roman" w:hAnsi="Times New Roman" w:cs="Times New Roman"/>
                <w:color w:val="212121"/>
                <w:sz w:val="24"/>
                <w:szCs w:val="24"/>
                <w:shd w:val="clear" w:color="auto" w:fill="FFFFFF"/>
              </w:rPr>
              <w:t xml:space="preserve"> identified</w:t>
            </w:r>
            <w:r w:rsidR="00A2765F">
              <w:rPr>
                <w:rFonts w:ascii="Times New Roman" w:hAnsi="Times New Roman" w:cs="Times New Roman"/>
                <w:color w:val="212121"/>
                <w:sz w:val="24"/>
                <w:szCs w:val="24"/>
                <w:shd w:val="clear" w:color="auto" w:fill="FFFFFF"/>
              </w:rPr>
              <w:t xml:space="preserve"> through</w:t>
            </w:r>
            <w:r w:rsidR="00B831B0">
              <w:rPr>
                <w:rFonts w:ascii="Times New Roman" w:hAnsi="Times New Roman" w:cs="Times New Roman"/>
                <w:color w:val="212121"/>
                <w:sz w:val="24"/>
                <w:szCs w:val="24"/>
                <w:shd w:val="clear" w:color="auto" w:fill="FFFFFF"/>
              </w:rPr>
              <w:t xml:space="preserve"> the mutual discussion between </w:t>
            </w:r>
            <w:r w:rsidR="00C97A09">
              <w:rPr>
                <w:rFonts w:ascii="Times New Roman" w:hAnsi="Times New Roman" w:cs="Times New Roman"/>
                <w:color w:val="212121"/>
                <w:sz w:val="24"/>
                <w:szCs w:val="24"/>
                <w:shd w:val="clear" w:color="auto" w:fill="FFFFFF"/>
              </w:rPr>
              <w:t xml:space="preserve">internal </w:t>
            </w:r>
            <w:r w:rsidR="00B831B0">
              <w:rPr>
                <w:rFonts w:ascii="Times New Roman" w:hAnsi="Times New Roman" w:cs="Times New Roman"/>
                <w:color w:val="212121"/>
                <w:sz w:val="24"/>
                <w:szCs w:val="24"/>
                <w:shd w:val="clear" w:color="auto" w:fill="FFFFFF"/>
              </w:rPr>
              <w:t>auditor and the</w:t>
            </w:r>
            <w:r w:rsidR="00A2765F">
              <w:rPr>
                <w:rFonts w:ascii="Times New Roman" w:hAnsi="Times New Roman" w:cs="Times New Roman"/>
                <w:color w:val="212121"/>
                <w:sz w:val="24"/>
                <w:szCs w:val="24"/>
                <w:shd w:val="clear" w:color="auto" w:fill="FFFFFF"/>
              </w:rPr>
              <w:t xml:space="preserve"> </w:t>
            </w:r>
            <w:proofErr w:type="spellStart"/>
            <w:r w:rsidR="00A2765F">
              <w:rPr>
                <w:rFonts w:ascii="Times New Roman" w:hAnsi="Times New Roman" w:cs="Times New Roman"/>
                <w:color w:val="212121"/>
                <w:sz w:val="24"/>
                <w:szCs w:val="24"/>
                <w:shd w:val="clear" w:color="auto" w:fill="FFFFFF"/>
              </w:rPr>
              <w:t>auditee</w:t>
            </w:r>
            <w:proofErr w:type="spellEnd"/>
            <w:r w:rsidR="00A2765F">
              <w:rPr>
                <w:rFonts w:ascii="Times New Roman" w:hAnsi="Times New Roman" w:cs="Times New Roman"/>
                <w:color w:val="212121"/>
                <w:sz w:val="24"/>
                <w:szCs w:val="24"/>
                <w:shd w:val="clear" w:color="auto" w:fill="FFFFFF"/>
              </w:rPr>
              <w:t>.</w:t>
            </w:r>
          </w:p>
          <w:p w:rsidR="00143124" w:rsidRDefault="00A2765F" w:rsidP="001B4C17">
            <w:pPr>
              <w:numPr>
                <w:ilvl w:val="0"/>
                <w:numId w:val="2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The</w:t>
            </w:r>
            <w:r w:rsidR="00E05A66">
              <w:rPr>
                <w:rFonts w:ascii="Times New Roman" w:hAnsi="Times New Roman" w:cs="Times New Roman"/>
                <w:color w:val="212121"/>
                <w:sz w:val="24"/>
                <w:szCs w:val="24"/>
                <w:shd w:val="clear" w:color="auto" w:fill="FFFFFF"/>
              </w:rPr>
              <w:t xml:space="preserve"> approved time and responsibility are fixed and signed by both auditor and </w:t>
            </w:r>
            <w:proofErr w:type="spellStart"/>
            <w:r w:rsidR="00E05A66">
              <w:rPr>
                <w:rFonts w:ascii="Times New Roman" w:hAnsi="Times New Roman" w:cs="Times New Roman"/>
                <w:color w:val="212121"/>
                <w:sz w:val="24"/>
                <w:szCs w:val="24"/>
                <w:shd w:val="clear" w:color="auto" w:fill="FFFFFF"/>
              </w:rPr>
              <w:t>auditee</w:t>
            </w:r>
            <w:proofErr w:type="spellEnd"/>
            <w:r w:rsidR="00E05A66">
              <w:rPr>
                <w:rFonts w:ascii="Times New Roman" w:hAnsi="Times New Roman" w:cs="Times New Roman"/>
                <w:color w:val="212121"/>
                <w:sz w:val="24"/>
                <w:szCs w:val="24"/>
                <w:shd w:val="clear" w:color="auto" w:fill="FFFFFF"/>
              </w:rPr>
              <w:t>.</w:t>
            </w:r>
          </w:p>
          <w:p w:rsidR="00E05A66" w:rsidRDefault="00E05A66" w:rsidP="001B4C17">
            <w:pPr>
              <w:numPr>
                <w:ilvl w:val="0"/>
                <w:numId w:val="2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For non conformities in section, </w:t>
            </w:r>
            <w:r w:rsidR="0046695E">
              <w:rPr>
                <w:rFonts w:ascii="Times New Roman" w:hAnsi="Times New Roman" w:cs="Times New Roman"/>
                <w:color w:val="212121"/>
                <w:sz w:val="24"/>
                <w:szCs w:val="24"/>
                <w:shd w:val="clear" w:color="auto" w:fill="FFFFFF"/>
              </w:rPr>
              <w:t xml:space="preserve">the section clerk will </w:t>
            </w:r>
            <w:r w:rsidR="00BA7626">
              <w:rPr>
                <w:rFonts w:ascii="Times New Roman" w:hAnsi="Times New Roman" w:cs="Times New Roman"/>
                <w:color w:val="212121"/>
                <w:sz w:val="24"/>
                <w:szCs w:val="24"/>
                <w:shd w:val="clear" w:color="auto" w:fill="FFFFFF"/>
              </w:rPr>
              <w:t xml:space="preserve">be </w:t>
            </w:r>
            <w:r w:rsidR="0046695E">
              <w:rPr>
                <w:rFonts w:ascii="Times New Roman" w:hAnsi="Times New Roman" w:cs="Times New Roman"/>
                <w:color w:val="212121"/>
                <w:sz w:val="24"/>
                <w:szCs w:val="24"/>
                <w:shd w:val="clear" w:color="auto" w:fill="FFFFFF"/>
              </w:rPr>
              <w:t xml:space="preserve">the responsible </w:t>
            </w:r>
            <w:r w:rsidR="00BA7626">
              <w:rPr>
                <w:rFonts w:ascii="Times New Roman" w:hAnsi="Times New Roman" w:cs="Times New Roman"/>
                <w:color w:val="212121"/>
                <w:sz w:val="24"/>
                <w:szCs w:val="24"/>
                <w:shd w:val="clear" w:color="auto" w:fill="FFFFFF"/>
              </w:rPr>
              <w:t>person to</w:t>
            </w:r>
            <w:r w:rsidR="0046695E">
              <w:rPr>
                <w:rFonts w:ascii="Times New Roman" w:hAnsi="Times New Roman" w:cs="Times New Roman"/>
                <w:color w:val="212121"/>
                <w:sz w:val="24"/>
                <w:szCs w:val="24"/>
                <w:shd w:val="clear" w:color="auto" w:fill="FFFFFF"/>
              </w:rPr>
              <w:t xml:space="preserve"> take the actions where as general administration related non conformity may be </w:t>
            </w:r>
            <w:r w:rsidR="005056EB">
              <w:rPr>
                <w:rFonts w:ascii="Times New Roman" w:hAnsi="Times New Roman" w:cs="Times New Roman"/>
                <w:color w:val="212121"/>
                <w:sz w:val="24"/>
                <w:szCs w:val="24"/>
                <w:shd w:val="clear" w:color="auto" w:fill="FFFFFF"/>
              </w:rPr>
              <w:t>addressed by the head clerk/JS or secretary.</w:t>
            </w:r>
          </w:p>
          <w:p w:rsidR="00BA7626" w:rsidRPr="00A7252B" w:rsidRDefault="00BA7626" w:rsidP="001B4C17">
            <w:pPr>
              <w:numPr>
                <w:ilvl w:val="0"/>
                <w:numId w:val="27"/>
              </w:numPr>
              <w:autoSpaceDE w:val="0"/>
              <w:autoSpaceDN w:val="0"/>
              <w:adjustRightInd w:val="0"/>
              <w:spacing w:after="0"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The </w:t>
            </w:r>
            <w:r w:rsidR="00BC14FB">
              <w:rPr>
                <w:rFonts w:ascii="Times New Roman" w:hAnsi="Times New Roman" w:cs="Times New Roman"/>
                <w:color w:val="212121"/>
                <w:sz w:val="24"/>
                <w:szCs w:val="24"/>
                <w:shd w:val="clear" w:color="auto" w:fill="FFFFFF"/>
              </w:rPr>
              <w:t xml:space="preserve">auditor </w:t>
            </w:r>
            <w:proofErr w:type="spellStart"/>
            <w:r w:rsidR="00BC14FB">
              <w:rPr>
                <w:rFonts w:ascii="Times New Roman" w:hAnsi="Times New Roman" w:cs="Times New Roman"/>
                <w:color w:val="212121"/>
                <w:sz w:val="24"/>
                <w:szCs w:val="24"/>
                <w:shd w:val="clear" w:color="auto" w:fill="FFFFFF"/>
              </w:rPr>
              <w:t>reaudits</w:t>
            </w:r>
            <w:proofErr w:type="spellEnd"/>
            <w:r w:rsidR="00BC14FB">
              <w:rPr>
                <w:rFonts w:ascii="Times New Roman" w:hAnsi="Times New Roman" w:cs="Times New Roman"/>
                <w:color w:val="212121"/>
                <w:sz w:val="24"/>
                <w:szCs w:val="24"/>
                <w:shd w:val="clear" w:color="auto" w:fill="FFFFFF"/>
              </w:rPr>
              <w:t xml:space="preserve"> the effectiveness of correction action after the approved time and provides comments.</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b/>
                <w:bCs/>
                <w:sz w:val="24"/>
                <w:szCs w:val="24"/>
              </w:rPr>
            </w:pPr>
            <w:r w:rsidRPr="00A811CA">
              <w:rPr>
                <w:rFonts w:ascii="Times New Roman" w:hAnsi="Times New Roman" w:cs="Times New Roman"/>
                <w:b/>
                <w:bCs/>
                <w:sz w:val="24"/>
                <w:szCs w:val="24"/>
              </w:rPr>
              <w:t>5.0</w:t>
            </w: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rPr>
                <w:rFonts w:ascii="Times New Roman" w:hAnsi="Times New Roman" w:cs="Times New Roman"/>
                <w:b/>
                <w:bCs/>
                <w:sz w:val="24"/>
                <w:szCs w:val="24"/>
              </w:rPr>
            </w:pPr>
            <w:r w:rsidRPr="00A811CA">
              <w:rPr>
                <w:rFonts w:ascii="Times New Roman" w:hAnsi="Times New Roman" w:cs="Times New Roman"/>
                <w:b/>
                <w:bCs/>
                <w:sz w:val="24"/>
                <w:szCs w:val="24"/>
              </w:rPr>
              <w:t>Related Documents</w:t>
            </w:r>
          </w:p>
        </w:tc>
      </w:tr>
      <w:tr w:rsidR="00304127" w:rsidRPr="00A811CA" w:rsidTr="008C2E86">
        <w:trPr>
          <w:trHeight w:val="576"/>
        </w:trPr>
        <w:tc>
          <w:tcPr>
            <w:tcW w:w="723" w:type="dxa"/>
            <w:tcBorders>
              <w:top w:val="single" w:sz="4" w:space="0" w:color="auto"/>
              <w:left w:val="single" w:sz="4" w:space="0" w:color="auto"/>
              <w:bottom w:val="single" w:sz="4" w:space="0" w:color="auto"/>
              <w:right w:val="single" w:sz="4" w:space="0" w:color="auto"/>
            </w:tcBorders>
            <w:hideMark/>
          </w:tcPr>
          <w:p w:rsidR="00304127" w:rsidRPr="00A811CA" w:rsidRDefault="00304127" w:rsidP="008C2E86">
            <w:pPr>
              <w:spacing w:after="0" w:line="240" w:lineRule="auto"/>
              <w:jc w:val="center"/>
              <w:rPr>
                <w:rFonts w:ascii="Times New Roman" w:hAnsi="Times New Roman" w:cs="Times New Roman"/>
                <w:sz w:val="24"/>
                <w:szCs w:val="24"/>
              </w:rPr>
            </w:pPr>
          </w:p>
        </w:tc>
        <w:tc>
          <w:tcPr>
            <w:tcW w:w="8519" w:type="dxa"/>
            <w:tcBorders>
              <w:top w:val="single" w:sz="4" w:space="0" w:color="auto"/>
              <w:left w:val="single" w:sz="4" w:space="0" w:color="auto"/>
              <w:bottom w:val="single" w:sz="4" w:space="0" w:color="auto"/>
              <w:right w:val="single" w:sz="4" w:space="0" w:color="auto"/>
            </w:tcBorders>
            <w:hideMark/>
          </w:tcPr>
          <w:p w:rsidR="00304127" w:rsidRPr="00A811CA" w:rsidRDefault="00AC044F" w:rsidP="001B4C17">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Non </w:t>
            </w:r>
            <w:proofErr w:type="spellStart"/>
            <w:r>
              <w:rPr>
                <w:rFonts w:ascii="Times New Roman" w:hAnsi="Times New Roman" w:cs="Times New Roman"/>
                <w:sz w:val="24"/>
                <w:szCs w:val="24"/>
                <w:lang w:val="en-IN" w:eastAsia="en-IN" w:bidi="hi-IN"/>
              </w:rPr>
              <w:t>Confirmity</w:t>
            </w:r>
            <w:proofErr w:type="spellEnd"/>
            <w:r>
              <w:rPr>
                <w:rFonts w:ascii="Times New Roman" w:hAnsi="Times New Roman" w:cs="Times New Roman"/>
                <w:sz w:val="24"/>
                <w:szCs w:val="24"/>
                <w:lang w:val="en-IN" w:eastAsia="en-IN" w:bidi="hi-IN"/>
              </w:rPr>
              <w:t xml:space="preserve"> Report (ISO/IA/05)</w:t>
            </w:r>
          </w:p>
        </w:tc>
      </w:tr>
    </w:tbl>
    <w:p w:rsidR="00104F27" w:rsidRDefault="00104F27" w:rsidP="00DC17FD"/>
    <w:sectPr w:rsidR="00104F27" w:rsidSect="00140A92">
      <w:headerReference w:type="default" r:id="rId8"/>
      <w:footerReference w:type="default" r:id="rId9"/>
      <w:pgSz w:w="12240" w:h="15840"/>
      <w:pgMar w:top="1440" w:right="1440" w:bottom="1440" w:left="1440" w:header="170" w:footer="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900" w:rsidRDefault="00C91900" w:rsidP="00E151C2">
      <w:pPr>
        <w:spacing w:after="0" w:line="240" w:lineRule="auto"/>
      </w:pPr>
      <w:r>
        <w:separator/>
      </w:r>
    </w:p>
  </w:endnote>
  <w:endnote w:type="continuationSeparator" w:id="0">
    <w:p w:rsidR="00C91900" w:rsidRDefault="00C91900" w:rsidP="00E151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B050204020402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L-TTKarthika">
    <w:panose1 w:val="04000000000000000000"/>
    <w:charset w:val="00"/>
    <w:family w:val="decorative"/>
    <w:pitch w:val="variable"/>
    <w:sig w:usb0="00000003" w:usb1="00000000" w:usb2="00000000" w:usb3="00000000" w:csb0="00000001" w:csb1="00000000"/>
  </w:font>
  <w:font w:name="ML-Karthika-Normal">
    <w:altName w:val="MS Mincho"/>
    <w:panose1 w:val="00000000000000000000"/>
    <w:charset w:val="80"/>
    <w:family w:val="auto"/>
    <w:notTrueType/>
    <w:pitch w:val="default"/>
    <w:sig w:usb0="00000001" w:usb1="08070000" w:usb2="00000010" w:usb3="00000000" w:csb0="00020000" w:csb1="00000000"/>
  </w:font>
  <w:font w:name="Bauhaus 93">
    <w:panose1 w:val="04030905020B02020C02"/>
    <w:charset w:val="00"/>
    <w:family w:val="decorativ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21" w:rsidRDefault="003A70F9">
    <w:pPr>
      <w:pStyle w:val="Footer"/>
      <w:pBdr>
        <w:top w:val="single" w:sz="4" w:space="1" w:color="D9D9D9" w:themeColor="background1" w:themeShade="D9"/>
      </w:pBdr>
      <w:rPr>
        <w:b/>
      </w:rPr>
    </w:pPr>
    <w:fldSimple w:instr=" PAGE   \* MERGEFORMAT ">
      <w:r w:rsidR="00AA7A33" w:rsidRPr="00AA7A33">
        <w:rPr>
          <w:b/>
          <w:noProof/>
        </w:rPr>
        <w:t>1</w:t>
      </w:r>
    </w:fldSimple>
    <w:r w:rsidR="004F1C21">
      <w:rPr>
        <w:b/>
      </w:rPr>
      <w:t xml:space="preserve"> | </w:t>
    </w:r>
    <w:r w:rsidR="004F1C21">
      <w:rPr>
        <w:color w:val="7F7F7F" w:themeColor="background1" w:themeShade="7F"/>
        <w:spacing w:val="60"/>
      </w:rPr>
      <w:t>Page</w:t>
    </w:r>
  </w:p>
  <w:p w:rsidR="004F1C21" w:rsidRDefault="004F1C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900" w:rsidRDefault="00C91900" w:rsidP="00E151C2">
      <w:pPr>
        <w:spacing w:after="0" w:line="240" w:lineRule="auto"/>
      </w:pPr>
      <w:r>
        <w:separator/>
      </w:r>
    </w:p>
  </w:footnote>
  <w:footnote w:type="continuationSeparator" w:id="0">
    <w:p w:rsidR="00C91900" w:rsidRDefault="00C91900" w:rsidP="00E151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21" w:rsidRPr="00E47EFF" w:rsidRDefault="003A70F9" w:rsidP="00E47EFF">
    <w:pPr>
      <w:autoSpaceDE w:val="0"/>
      <w:autoSpaceDN w:val="0"/>
      <w:adjustRightInd w:val="0"/>
      <w:spacing w:after="0"/>
      <w:jc w:val="both"/>
      <w:rPr>
        <w:rFonts w:ascii="Times New Roman" w:eastAsia="ML-Karthika-Normal" w:hAnsi="Times New Roman" w:cs="Times New Roman"/>
        <w:b/>
        <w:sz w:val="24"/>
        <w:szCs w:val="24"/>
      </w:rPr>
    </w:pPr>
    <w:r w:rsidRPr="003A70F9">
      <w:rPr>
        <w:rFonts w:ascii="ML-TTKarthika" w:hAnsi="ML-TTKarthika"/>
        <w:b/>
        <w:bCs/>
        <w:noProof/>
        <w:sz w:val="24"/>
        <w:szCs w:val="24"/>
        <w:lang w:eastAsia="zh-TW" w:bidi="ar-S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831486" o:spid="_x0000_s2050" type="#_x0000_t136" style="position:absolute;left:0;text-align:left;margin-left:0;margin-top:0;width:543.4pt;height:116.4pt;rotation:315;z-index:-251658752;mso-position-horizontal:center;mso-position-horizontal-relative:margin;mso-position-vertical:center;mso-position-vertical-relative:margin" o:allowincell="f" fillcolor="silver" stroked="f">
          <v:fill opacity=".5"/>
          <v:textpath style="font-family:&quot;Calibri&quot;;font-size:1pt" string="PREPARED BY KILA"/>
          <w10:wrap anchorx="margin" anchory="margin"/>
        </v:shape>
      </w:pict>
    </w:r>
    <w:r w:rsidR="00AA7A33">
      <w:rPr>
        <w:rFonts w:ascii="Times New Roman" w:hAnsi="Times New Roman" w:cs="Times New Roman"/>
        <w:b/>
        <w:bCs/>
        <w:noProof/>
        <w:sz w:val="24"/>
        <w:szCs w:val="24"/>
        <w:lang w:eastAsia="zh-TW" w:bidi="ar-SA"/>
      </w:rPr>
      <w:t>……………</w:t>
    </w:r>
    <w:r w:rsidR="004F1C21" w:rsidRPr="00E47EFF">
      <w:rPr>
        <w:rFonts w:ascii="Times New Roman" w:eastAsia="ML-Karthika-Normal" w:hAnsi="Times New Roman" w:cs="Times New Roman"/>
        <w:b/>
        <w:sz w:val="24"/>
        <w:szCs w:val="24"/>
      </w:rPr>
      <w:t xml:space="preserve"> </w:t>
    </w:r>
    <w:proofErr w:type="spellStart"/>
    <w:r w:rsidR="004F1C21" w:rsidRPr="00E47EFF">
      <w:rPr>
        <w:rFonts w:ascii="Times New Roman" w:eastAsia="ML-Karthika-Normal" w:hAnsi="Times New Roman" w:cs="Times New Roman"/>
        <w:b/>
        <w:sz w:val="24"/>
        <w:szCs w:val="24"/>
      </w:rPr>
      <w:t>Gramapanchayath</w:t>
    </w:r>
    <w:proofErr w:type="spellEnd"/>
    <w:r w:rsidR="004F1C21">
      <w:rPr>
        <w:rFonts w:ascii="Times New Roman" w:eastAsia="ML-Karthika-Normal" w:hAnsi="Times New Roman" w:cs="Times New Roman"/>
        <w:b/>
        <w:sz w:val="24"/>
        <w:szCs w:val="24"/>
      </w:rPr>
      <w:tab/>
    </w:r>
    <w:r w:rsidR="004F1C21">
      <w:rPr>
        <w:rFonts w:ascii="Times New Roman" w:eastAsia="ML-Karthika-Normal" w:hAnsi="Times New Roman" w:cs="Times New Roman"/>
        <w:b/>
        <w:sz w:val="24"/>
        <w:szCs w:val="24"/>
      </w:rPr>
      <w:tab/>
    </w:r>
    <w:r w:rsidR="004F1C21">
      <w:rPr>
        <w:rFonts w:ascii="Times New Roman" w:eastAsia="ML-Karthika-Normal" w:hAnsi="Times New Roman" w:cs="Times New Roman"/>
        <w:b/>
        <w:sz w:val="24"/>
        <w:szCs w:val="24"/>
      </w:rPr>
      <w:tab/>
    </w:r>
    <w:r w:rsidR="004F1C21">
      <w:rPr>
        <w:rFonts w:ascii="Times New Roman" w:eastAsia="ML-Karthika-Normal" w:hAnsi="Times New Roman" w:cs="Times New Roman"/>
        <w:b/>
        <w:sz w:val="24"/>
        <w:szCs w:val="24"/>
      </w:rPr>
      <w:tab/>
    </w:r>
    <w:r w:rsidR="004F1C21">
      <w:rPr>
        <w:rFonts w:ascii="Times New Roman" w:eastAsia="ML-Karthika-Normal" w:hAnsi="Times New Roman" w:cs="Times New Roman"/>
        <w:b/>
        <w:sz w:val="24"/>
        <w:szCs w:val="24"/>
      </w:rPr>
      <w:tab/>
    </w:r>
    <w:r w:rsidR="004F1C21">
      <w:rPr>
        <w:rFonts w:ascii="Times New Roman" w:eastAsia="ML-Karthika-Normal" w:hAnsi="Times New Roman" w:cs="Times New Roman"/>
        <w:b/>
        <w:sz w:val="24"/>
        <w:szCs w:val="24"/>
      </w:rPr>
      <w:tab/>
    </w:r>
    <w:r w:rsidR="004F1C21" w:rsidRPr="00E47EFF">
      <w:rPr>
        <w:rFonts w:ascii="Times New Roman" w:hAnsi="Times New Roman" w:cs="Times New Roman"/>
        <w:b/>
        <w:bCs/>
        <w:sz w:val="24"/>
        <w:szCs w:val="24"/>
      </w:rPr>
      <w:t>P</w:t>
    </w:r>
    <w:r w:rsidR="004F1C21">
      <w:rPr>
        <w:rFonts w:ascii="Times New Roman" w:hAnsi="Times New Roman" w:cs="Times New Roman"/>
        <w:b/>
        <w:bCs/>
        <w:sz w:val="24"/>
        <w:szCs w:val="24"/>
      </w:rPr>
      <w:t>roc</w:t>
    </w:r>
    <w:r w:rsidR="004F1C21" w:rsidRPr="00E47EFF">
      <w:rPr>
        <w:rFonts w:ascii="Times New Roman" w:hAnsi="Times New Roman" w:cs="Times New Roman"/>
        <w:b/>
        <w:bCs/>
        <w:sz w:val="24"/>
        <w:szCs w:val="24"/>
      </w:rPr>
      <w:t>edure Manua</w:t>
    </w:r>
    <w:r w:rsidR="004F1C21">
      <w:rPr>
        <w:rFonts w:ascii="Times New Roman" w:hAnsi="Times New Roman" w:cs="Times New Roman"/>
        <w:b/>
        <w:bCs/>
        <w:sz w:val="24"/>
        <w:szCs w:val="24"/>
      </w:rPr>
      <w:t>l</w:t>
    </w:r>
  </w:p>
  <w:p w:rsidR="004F1C21" w:rsidRPr="00B63B94" w:rsidRDefault="004F1C21" w:rsidP="005921F8">
    <w:pPr>
      <w:shd w:val="clear" w:color="auto" w:fill="FFFFFF"/>
      <w:rPr>
        <w:rFonts w:ascii="ML-TTKarthika" w:hAnsi="ML-TTKarthika"/>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26AC6"/>
    <w:multiLevelType w:val="hybridMultilevel"/>
    <w:tmpl w:val="14D2036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CD918BD"/>
    <w:multiLevelType w:val="hybridMultilevel"/>
    <w:tmpl w:val="80FE24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6A6031"/>
    <w:multiLevelType w:val="hybridMultilevel"/>
    <w:tmpl w:val="E9BEAE3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E82873"/>
    <w:multiLevelType w:val="hybridMultilevel"/>
    <w:tmpl w:val="D890AFCC"/>
    <w:lvl w:ilvl="0" w:tplc="4009001B">
      <w:start w:val="1"/>
      <w:numFmt w:val="lowerRoman"/>
      <w:lvlText w:val="%1."/>
      <w:lvlJc w:val="righ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6AF7097"/>
    <w:multiLevelType w:val="hybridMultilevel"/>
    <w:tmpl w:val="28C0C1C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A0328D4"/>
    <w:multiLevelType w:val="hybridMultilevel"/>
    <w:tmpl w:val="09044B4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3007F7E"/>
    <w:multiLevelType w:val="hybridMultilevel"/>
    <w:tmpl w:val="AA94657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39118CB"/>
    <w:multiLevelType w:val="hybridMultilevel"/>
    <w:tmpl w:val="9E4AEEA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6636A65"/>
    <w:multiLevelType w:val="hybridMultilevel"/>
    <w:tmpl w:val="071AEBB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7510ED9"/>
    <w:multiLevelType w:val="hybridMultilevel"/>
    <w:tmpl w:val="9B989DFE"/>
    <w:lvl w:ilvl="0" w:tplc="D6D42540">
      <w:start w:val="4"/>
      <w:numFmt w:val="bullet"/>
      <w:lvlText w:val="•"/>
      <w:lvlJc w:val="left"/>
      <w:pPr>
        <w:ind w:left="360" w:hanging="360"/>
      </w:pPr>
      <w:rPr>
        <w:rFonts w:ascii="Times New Roman" w:eastAsia="Calibri" w:hAnsi="Times New Roman" w:cs="Times New Roman" w:hint="default"/>
      </w:rPr>
    </w:lvl>
    <w:lvl w:ilvl="1" w:tplc="40090003">
      <w:start w:val="1"/>
      <w:numFmt w:val="bullet"/>
      <w:lvlText w:val="o"/>
      <w:lvlJc w:val="left"/>
      <w:pPr>
        <w:ind w:left="630" w:hanging="360"/>
      </w:pPr>
      <w:rPr>
        <w:rFonts w:ascii="Courier New" w:hAnsi="Courier New" w:cs="Courier New" w:hint="default"/>
      </w:rPr>
    </w:lvl>
    <w:lvl w:ilvl="2" w:tplc="40090005" w:tentative="1">
      <w:start w:val="1"/>
      <w:numFmt w:val="bullet"/>
      <w:lvlText w:val=""/>
      <w:lvlJc w:val="left"/>
      <w:pPr>
        <w:ind w:left="1350" w:hanging="360"/>
      </w:pPr>
      <w:rPr>
        <w:rFonts w:ascii="Wingdings" w:hAnsi="Wingdings" w:hint="default"/>
      </w:rPr>
    </w:lvl>
    <w:lvl w:ilvl="3" w:tplc="40090001" w:tentative="1">
      <w:start w:val="1"/>
      <w:numFmt w:val="bullet"/>
      <w:lvlText w:val=""/>
      <w:lvlJc w:val="left"/>
      <w:pPr>
        <w:ind w:left="2070" w:hanging="360"/>
      </w:pPr>
      <w:rPr>
        <w:rFonts w:ascii="Symbol" w:hAnsi="Symbol" w:hint="default"/>
      </w:rPr>
    </w:lvl>
    <w:lvl w:ilvl="4" w:tplc="40090003" w:tentative="1">
      <w:start w:val="1"/>
      <w:numFmt w:val="bullet"/>
      <w:lvlText w:val="o"/>
      <w:lvlJc w:val="left"/>
      <w:pPr>
        <w:ind w:left="2790" w:hanging="360"/>
      </w:pPr>
      <w:rPr>
        <w:rFonts w:ascii="Courier New" w:hAnsi="Courier New" w:cs="Courier New" w:hint="default"/>
      </w:rPr>
    </w:lvl>
    <w:lvl w:ilvl="5" w:tplc="40090005" w:tentative="1">
      <w:start w:val="1"/>
      <w:numFmt w:val="bullet"/>
      <w:lvlText w:val=""/>
      <w:lvlJc w:val="left"/>
      <w:pPr>
        <w:ind w:left="3510" w:hanging="360"/>
      </w:pPr>
      <w:rPr>
        <w:rFonts w:ascii="Wingdings" w:hAnsi="Wingdings" w:hint="default"/>
      </w:rPr>
    </w:lvl>
    <w:lvl w:ilvl="6" w:tplc="40090001" w:tentative="1">
      <w:start w:val="1"/>
      <w:numFmt w:val="bullet"/>
      <w:lvlText w:val=""/>
      <w:lvlJc w:val="left"/>
      <w:pPr>
        <w:ind w:left="4230" w:hanging="360"/>
      </w:pPr>
      <w:rPr>
        <w:rFonts w:ascii="Symbol" w:hAnsi="Symbol" w:hint="default"/>
      </w:rPr>
    </w:lvl>
    <w:lvl w:ilvl="7" w:tplc="40090003" w:tentative="1">
      <w:start w:val="1"/>
      <w:numFmt w:val="bullet"/>
      <w:lvlText w:val="o"/>
      <w:lvlJc w:val="left"/>
      <w:pPr>
        <w:ind w:left="4950" w:hanging="360"/>
      </w:pPr>
      <w:rPr>
        <w:rFonts w:ascii="Courier New" w:hAnsi="Courier New" w:cs="Courier New" w:hint="default"/>
      </w:rPr>
    </w:lvl>
    <w:lvl w:ilvl="8" w:tplc="40090005" w:tentative="1">
      <w:start w:val="1"/>
      <w:numFmt w:val="bullet"/>
      <w:lvlText w:val=""/>
      <w:lvlJc w:val="left"/>
      <w:pPr>
        <w:ind w:left="5670" w:hanging="360"/>
      </w:pPr>
      <w:rPr>
        <w:rFonts w:ascii="Wingdings" w:hAnsi="Wingdings" w:hint="default"/>
      </w:rPr>
    </w:lvl>
  </w:abstractNum>
  <w:abstractNum w:abstractNumId="10">
    <w:nsid w:val="29404603"/>
    <w:multiLevelType w:val="hybridMultilevel"/>
    <w:tmpl w:val="14D2036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9DE68BA"/>
    <w:multiLevelType w:val="hybridMultilevel"/>
    <w:tmpl w:val="AA94657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3AEA638E"/>
    <w:multiLevelType w:val="hybridMultilevel"/>
    <w:tmpl w:val="377E50F8"/>
    <w:lvl w:ilvl="0" w:tplc="4009001B">
      <w:start w:val="1"/>
      <w:numFmt w:val="lowerRoman"/>
      <w:lvlText w:val="%1."/>
      <w:lvlJc w:val="righ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D354C8A"/>
    <w:multiLevelType w:val="hybridMultilevel"/>
    <w:tmpl w:val="071AEBB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470E1587"/>
    <w:multiLevelType w:val="hybridMultilevel"/>
    <w:tmpl w:val="86A4DDB4"/>
    <w:lvl w:ilvl="0" w:tplc="4009001B">
      <w:start w:val="1"/>
      <w:numFmt w:val="lowerRoman"/>
      <w:lvlText w:val="%1."/>
      <w:lvlJc w:val="right"/>
      <w:pPr>
        <w:ind w:left="657"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48453FED"/>
    <w:multiLevelType w:val="hybridMultilevel"/>
    <w:tmpl w:val="65A4ABB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4B610368"/>
    <w:multiLevelType w:val="hybridMultilevel"/>
    <w:tmpl w:val="BE7E6E7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EBE1F24"/>
    <w:multiLevelType w:val="hybridMultilevel"/>
    <w:tmpl w:val="1E7CCCB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5A053BBE"/>
    <w:multiLevelType w:val="hybridMultilevel"/>
    <w:tmpl w:val="4DA2BDC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622570D5"/>
    <w:multiLevelType w:val="hybridMultilevel"/>
    <w:tmpl w:val="C8DE640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685A1CB0"/>
    <w:multiLevelType w:val="hybridMultilevel"/>
    <w:tmpl w:val="BE7E6E7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68723839"/>
    <w:multiLevelType w:val="hybridMultilevel"/>
    <w:tmpl w:val="14D2036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6A854E4D"/>
    <w:multiLevelType w:val="hybridMultilevel"/>
    <w:tmpl w:val="557A9BB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B352724"/>
    <w:multiLevelType w:val="hybridMultilevel"/>
    <w:tmpl w:val="00BC93A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6E1F7BEA"/>
    <w:multiLevelType w:val="hybridMultilevel"/>
    <w:tmpl w:val="09044B4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704B3EF4"/>
    <w:multiLevelType w:val="hybridMultilevel"/>
    <w:tmpl w:val="C5B4224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72FF69A1"/>
    <w:multiLevelType w:val="hybridMultilevel"/>
    <w:tmpl w:val="444459C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7">
    <w:nsid w:val="7AF43000"/>
    <w:multiLevelType w:val="hybridMultilevel"/>
    <w:tmpl w:val="58844E5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6"/>
  </w:num>
  <w:num w:numId="2">
    <w:abstractNumId w:val="1"/>
  </w:num>
  <w:num w:numId="3">
    <w:abstractNumId w:val="27"/>
  </w:num>
  <w:num w:numId="4">
    <w:abstractNumId w:val="17"/>
  </w:num>
  <w:num w:numId="5">
    <w:abstractNumId w:val="24"/>
  </w:num>
  <w:num w:numId="6">
    <w:abstractNumId w:val="5"/>
  </w:num>
  <w:num w:numId="7">
    <w:abstractNumId w:val="18"/>
  </w:num>
  <w:num w:numId="8">
    <w:abstractNumId w:val="7"/>
  </w:num>
  <w:num w:numId="9">
    <w:abstractNumId w:val="3"/>
  </w:num>
  <w:num w:numId="10">
    <w:abstractNumId w:val="15"/>
  </w:num>
  <w:num w:numId="11">
    <w:abstractNumId w:val="4"/>
  </w:num>
  <w:num w:numId="12">
    <w:abstractNumId w:val="16"/>
  </w:num>
  <w:num w:numId="13">
    <w:abstractNumId w:val="25"/>
  </w:num>
  <w:num w:numId="14">
    <w:abstractNumId w:val="20"/>
  </w:num>
  <w:num w:numId="15">
    <w:abstractNumId w:val="14"/>
  </w:num>
  <w:num w:numId="16">
    <w:abstractNumId w:val="13"/>
  </w:num>
  <w:num w:numId="17">
    <w:abstractNumId w:val="22"/>
  </w:num>
  <w:num w:numId="18">
    <w:abstractNumId w:val="8"/>
  </w:num>
  <w:num w:numId="19">
    <w:abstractNumId w:val="0"/>
  </w:num>
  <w:num w:numId="20">
    <w:abstractNumId w:val="6"/>
  </w:num>
  <w:num w:numId="21">
    <w:abstractNumId w:val="23"/>
  </w:num>
  <w:num w:numId="22">
    <w:abstractNumId w:val="12"/>
  </w:num>
  <w:num w:numId="23">
    <w:abstractNumId w:val="19"/>
  </w:num>
  <w:num w:numId="24">
    <w:abstractNumId w:val="2"/>
  </w:num>
  <w:num w:numId="25">
    <w:abstractNumId w:val="10"/>
  </w:num>
  <w:num w:numId="26">
    <w:abstractNumId w:val="11"/>
  </w:num>
  <w:num w:numId="27">
    <w:abstractNumId w:val="21"/>
  </w:num>
  <w:num w:numId="28">
    <w:abstractNumId w:val="9"/>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KwMLU0tjA2MDQwMjNQ0lEKTi0uzszPAykwMqgFAMX3I1ItAAAA"/>
  </w:docVars>
  <w:rsids>
    <w:rsidRoot w:val="00BE49A1"/>
    <w:rsid w:val="00010BFE"/>
    <w:rsid w:val="00017D57"/>
    <w:rsid w:val="000248CA"/>
    <w:rsid w:val="000322B8"/>
    <w:rsid w:val="00032920"/>
    <w:rsid w:val="000361E2"/>
    <w:rsid w:val="00036C34"/>
    <w:rsid w:val="00040223"/>
    <w:rsid w:val="0004175C"/>
    <w:rsid w:val="00047C79"/>
    <w:rsid w:val="000500B7"/>
    <w:rsid w:val="00050983"/>
    <w:rsid w:val="0005156A"/>
    <w:rsid w:val="00054ED4"/>
    <w:rsid w:val="00063E13"/>
    <w:rsid w:val="00066AAA"/>
    <w:rsid w:val="00070119"/>
    <w:rsid w:val="0007229F"/>
    <w:rsid w:val="00074574"/>
    <w:rsid w:val="000807C9"/>
    <w:rsid w:val="000832C8"/>
    <w:rsid w:val="00085B9A"/>
    <w:rsid w:val="000866B8"/>
    <w:rsid w:val="000875BA"/>
    <w:rsid w:val="00097042"/>
    <w:rsid w:val="000A38B6"/>
    <w:rsid w:val="000A62A3"/>
    <w:rsid w:val="000B1342"/>
    <w:rsid w:val="000B378B"/>
    <w:rsid w:val="000C0A8E"/>
    <w:rsid w:val="000C3A76"/>
    <w:rsid w:val="000C5A52"/>
    <w:rsid w:val="000D1067"/>
    <w:rsid w:val="000D5722"/>
    <w:rsid w:val="000D6A4A"/>
    <w:rsid w:val="000E0542"/>
    <w:rsid w:val="000E52FF"/>
    <w:rsid w:val="000E7D2B"/>
    <w:rsid w:val="00100B46"/>
    <w:rsid w:val="00104F27"/>
    <w:rsid w:val="0011350D"/>
    <w:rsid w:val="00117053"/>
    <w:rsid w:val="00122A68"/>
    <w:rsid w:val="0012455F"/>
    <w:rsid w:val="00124A4E"/>
    <w:rsid w:val="00135E00"/>
    <w:rsid w:val="0013647A"/>
    <w:rsid w:val="001366BC"/>
    <w:rsid w:val="00136F4E"/>
    <w:rsid w:val="00140A92"/>
    <w:rsid w:val="00143124"/>
    <w:rsid w:val="00146ED9"/>
    <w:rsid w:val="00155483"/>
    <w:rsid w:val="00157ACF"/>
    <w:rsid w:val="00174326"/>
    <w:rsid w:val="001812D1"/>
    <w:rsid w:val="001874BB"/>
    <w:rsid w:val="00194676"/>
    <w:rsid w:val="001A0ECF"/>
    <w:rsid w:val="001A1877"/>
    <w:rsid w:val="001A7812"/>
    <w:rsid w:val="001B0C08"/>
    <w:rsid w:val="001B283F"/>
    <w:rsid w:val="001B3BC2"/>
    <w:rsid w:val="001B4C17"/>
    <w:rsid w:val="001B54CF"/>
    <w:rsid w:val="001C4E95"/>
    <w:rsid w:val="001D05DB"/>
    <w:rsid w:val="001D6B99"/>
    <w:rsid w:val="001E230F"/>
    <w:rsid w:val="001E3B52"/>
    <w:rsid w:val="001E3C9C"/>
    <w:rsid w:val="001E5288"/>
    <w:rsid w:val="001F17C1"/>
    <w:rsid w:val="001F30FD"/>
    <w:rsid w:val="001F7A2D"/>
    <w:rsid w:val="0020420C"/>
    <w:rsid w:val="00215167"/>
    <w:rsid w:val="0022069C"/>
    <w:rsid w:val="00220E05"/>
    <w:rsid w:val="002214DF"/>
    <w:rsid w:val="0022235A"/>
    <w:rsid w:val="00225528"/>
    <w:rsid w:val="002341AD"/>
    <w:rsid w:val="0025001F"/>
    <w:rsid w:val="002508BC"/>
    <w:rsid w:val="002575B0"/>
    <w:rsid w:val="0027581A"/>
    <w:rsid w:val="002762A6"/>
    <w:rsid w:val="00276852"/>
    <w:rsid w:val="002936D6"/>
    <w:rsid w:val="00296AFB"/>
    <w:rsid w:val="00297F89"/>
    <w:rsid w:val="002A1D61"/>
    <w:rsid w:val="002B2C86"/>
    <w:rsid w:val="002B31D9"/>
    <w:rsid w:val="002B47A3"/>
    <w:rsid w:val="002C291D"/>
    <w:rsid w:val="002C4C4B"/>
    <w:rsid w:val="002C695D"/>
    <w:rsid w:val="002D0EE3"/>
    <w:rsid w:val="002E25E4"/>
    <w:rsid w:val="002E3430"/>
    <w:rsid w:val="00304127"/>
    <w:rsid w:val="003060B6"/>
    <w:rsid w:val="00311465"/>
    <w:rsid w:val="00313F34"/>
    <w:rsid w:val="00326130"/>
    <w:rsid w:val="00326A37"/>
    <w:rsid w:val="00327434"/>
    <w:rsid w:val="00330F50"/>
    <w:rsid w:val="00331CE4"/>
    <w:rsid w:val="00360B7D"/>
    <w:rsid w:val="00361EFC"/>
    <w:rsid w:val="00363BCC"/>
    <w:rsid w:val="0036730D"/>
    <w:rsid w:val="003700DA"/>
    <w:rsid w:val="0037038C"/>
    <w:rsid w:val="003750DB"/>
    <w:rsid w:val="00375315"/>
    <w:rsid w:val="00376EB7"/>
    <w:rsid w:val="00383F41"/>
    <w:rsid w:val="003845B0"/>
    <w:rsid w:val="003928DB"/>
    <w:rsid w:val="00396D8D"/>
    <w:rsid w:val="003A04B4"/>
    <w:rsid w:val="003A70F9"/>
    <w:rsid w:val="003C00D3"/>
    <w:rsid w:val="003C3C6F"/>
    <w:rsid w:val="003C4B60"/>
    <w:rsid w:val="003D1585"/>
    <w:rsid w:val="003D3F3D"/>
    <w:rsid w:val="003D482B"/>
    <w:rsid w:val="003D6D45"/>
    <w:rsid w:val="003F18C4"/>
    <w:rsid w:val="003F4A03"/>
    <w:rsid w:val="003F5386"/>
    <w:rsid w:val="00411D81"/>
    <w:rsid w:val="0043498C"/>
    <w:rsid w:val="00435F6D"/>
    <w:rsid w:val="004369B3"/>
    <w:rsid w:val="00460D71"/>
    <w:rsid w:val="004612A3"/>
    <w:rsid w:val="00464FF0"/>
    <w:rsid w:val="0046695E"/>
    <w:rsid w:val="004673D8"/>
    <w:rsid w:val="0047163C"/>
    <w:rsid w:val="00474BEB"/>
    <w:rsid w:val="00476252"/>
    <w:rsid w:val="00477145"/>
    <w:rsid w:val="00484ED1"/>
    <w:rsid w:val="0049258E"/>
    <w:rsid w:val="004A130D"/>
    <w:rsid w:val="004A32C3"/>
    <w:rsid w:val="004B2D63"/>
    <w:rsid w:val="004C2851"/>
    <w:rsid w:val="004C6F05"/>
    <w:rsid w:val="004D0E21"/>
    <w:rsid w:val="004D2F98"/>
    <w:rsid w:val="004E635B"/>
    <w:rsid w:val="004F1C21"/>
    <w:rsid w:val="005003C7"/>
    <w:rsid w:val="00500472"/>
    <w:rsid w:val="00500E8D"/>
    <w:rsid w:val="005041CB"/>
    <w:rsid w:val="005056EB"/>
    <w:rsid w:val="00505CE9"/>
    <w:rsid w:val="00507A7A"/>
    <w:rsid w:val="00512EC9"/>
    <w:rsid w:val="00513398"/>
    <w:rsid w:val="00515959"/>
    <w:rsid w:val="0051794A"/>
    <w:rsid w:val="00517D3B"/>
    <w:rsid w:val="005235C0"/>
    <w:rsid w:val="0052797C"/>
    <w:rsid w:val="00530955"/>
    <w:rsid w:val="00530EB9"/>
    <w:rsid w:val="00532DDB"/>
    <w:rsid w:val="005414E2"/>
    <w:rsid w:val="00541C8E"/>
    <w:rsid w:val="00563C08"/>
    <w:rsid w:val="00564B81"/>
    <w:rsid w:val="00564FEC"/>
    <w:rsid w:val="005803A0"/>
    <w:rsid w:val="00582B54"/>
    <w:rsid w:val="0058386B"/>
    <w:rsid w:val="0058614C"/>
    <w:rsid w:val="005873F5"/>
    <w:rsid w:val="005921F8"/>
    <w:rsid w:val="005967C5"/>
    <w:rsid w:val="005B1C01"/>
    <w:rsid w:val="005B4D33"/>
    <w:rsid w:val="005C1634"/>
    <w:rsid w:val="005C2130"/>
    <w:rsid w:val="005D1A69"/>
    <w:rsid w:val="005E4BE2"/>
    <w:rsid w:val="00611525"/>
    <w:rsid w:val="0061477E"/>
    <w:rsid w:val="0061612B"/>
    <w:rsid w:val="00616864"/>
    <w:rsid w:val="00636192"/>
    <w:rsid w:val="00652CE3"/>
    <w:rsid w:val="0065452A"/>
    <w:rsid w:val="006555D5"/>
    <w:rsid w:val="00657997"/>
    <w:rsid w:val="0067432A"/>
    <w:rsid w:val="00675D6D"/>
    <w:rsid w:val="00681480"/>
    <w:rsid w:val="00685844"/>
    <w:rsid w:val="00686D9E"/>
    <w:rsid w:val="00691061"/>
    <w:rsid w:val="00693607"/>
    <w:rsid w:val="0069426E"/>
    <w:rsid w:val="0069455E"/>
    <w:rsid w:val="006B0053"/>
    <w:rsid w:val="006B2622"/>
    <w:rsid w:val="006B2C7B"/>
    <w:rsid w:val="006C333B"/>
    <w:rsid w:val="006C6C02"/>
    <w:rsid w:val="006D557C"/>
    <w:rsid w:val="006E267E"/>
    <w:rsid w:val="006E5E1F"/>
    <w:rsid w:val="006F2716"/>
    <w:rsid w:val="006F4A57"/>
    <w:rsid w:val="006F6794"/>
    <w:rsid w:val="00701556"/>
    <w:rsid w:val="00706261"/>
    <w:rsid w:val="0070695F"/>
    <w:rsid w:val="00707944"/>
    <w:rsid w:val="00713F13"/>
    <w:rsid w:val="00715E80"/>
    <w:rsid w:val="00717966"/>
    <w:rsid w:val="0072164E"/>
    <w:rsid w:val="00725E84"/>
    <w:rsid w:val="007544F6"/>
    <w:rsid w:val="007617F6"/>
    <w:rsid w:val="00774428"/>
    <w:rsid w:val="007759B1"/>
    <w:rsid w:val="00776EDF"/>
    <w:rsid w:val="00777B80"/>
    <w:rsid w:val="00780403"/>
    <w:rsid w:val="00787E4B"/>
    <w:rsid w:val="00791736"/>
    <w:rsid w:val="00791AC5"/>
    <w:rsid w:val="00792DFF"/>
    <w:rsid w:val="00795ACC"/>
    <w:rsid w:val="007A4C24"/>
    <w:rsid w:val="007A4E64"/>
    <w:rsid w:val="007A6DC0"/>
    <w:rsid w:val="007B116B"/>
    <w:rsid w:val="007B1451"/>
    <w:rsid w:val="007B2610"/>
    <w:rsid w:val="007B6950"/>
    <w:rsid w:val="007C311F"/>
    <w:rsid w:val="007C6885"/>
    <w:rsid w:val="007D3408"/>
    <w:rsid w:val="00801161"/>
    <w:rsid w:val="008059AD"/>
    <w:rsid w:val="00811DD9"/>
    <w:rsid w:val="00811F0C"/>
    <w:rsid w:val="00812FB0"/>
    <w:rsid w:val="0081300D"/>
    <w:rsid w:val="0081499D"/>
    <w:rsid w:val="00816C3A"/>
    <w:rsid w:val="008254A0"/>
    <w:rsid w:val="0083273E"/>
    <w:rsid w:val="00845590"/>
    <w:rsid w:val="00845B1D"/>
    <w:rsid w:val="008522AD"/>
    <w:rsid w:val="00854328"/>
    <w:rsid w:val="00866C4A"/>
    <w:rsid w:val="00867075"/>
    <w:rsid w:val="00873414"/>
    <w:rsid w:val="008772E1"/>
    <w:rsid w:val="00877370"/>
    <w:rsid w:val="008809C1"/>
    <w:rsid w:val="008813DA"/>
    <w:rsid w:val="00881A0E"/>
    <w:rsid w:val="00886CD2"/>
    <w:rsid w:val="00887E58"/>
    <w:rsid w:val="008A292F"/>
    <w:rsid w:val="008A3FB2"/>
    <w:rsid w:val="008A6108"/>
    <w:rsid w:val="008B2179"/>
    <w:rsid w:val="008B3C23"/>
    <w:rsid w:val="008B571D"/>
    <w:rsid w:val="008B7592"/>
    <w:rsid w:val="008C2F14"/>
    <w:rsid w:val="008D1A71"/>
    <w:rsid w:val="008D3975"/>
    <w:rsid w:val="008D5612"/>
    <w:rsid w:val="008E1444"/>
    <w:rsid w:val="008E4B11"/>
    <w:rsid w:val="008F1C84"/>
    <w:rsid w:val="008F59B1"/>
    <w:rsid w:val="00903332"/>
    <w:rsid w:val="00907434"/>
    <w:rsid w:val="00907C91"/>
    <w:rsid w:val="0091219F"/>
    <w:rsid w:val="0091269D"/>
    <w:rsid w:val="00912789"/>
    <w:rsid w:val="009136D1"/>
    <w:rsid w:val="00922706"/>
    <w:rsid w:val="00924EC7"/>
    <w:rsid w:val="00937BAC"/>
    <w:rsid w:val="00940F03"/>
    <w:rsid w:val="00944AA0"/>
    <w:rsid w:val="00944B0D"/>
    <w:rsid w:val="009461F8"/>
    <w:rsid w:val="0095124D"/>
    <w:rsid w:val="0095625B"/>
    <w:rsid w:val="00956764"/>
    <w:rsid w:val="00956C84"/>
    <w:rsid w:val="00960A19"/>
    <w:rsid w:val="009663E6"/>
    <w:rsid w:val="00971624"/>
    <w:rsid w:val="00971A2D"/>
    <w:rsid w:val="00972CFE"/>
    <w:rsid w:val="009741F5"/>
    <w:rsid w:val="009751D0"/>
    <w:rsid w:val="009758C0"/>
    <w:rsid w:val="00983AB5"/>
    <w:rsid w:val="00984512"/>
    <w:rsid w:val="0098720F"/>
    <w:rsid w:val="00996B67"/>
    <w:rsid w:val="009A3782"/>
    <w:rsid w:val="009B0A97"/>
    <w:rsid w:val="009B7BE5"/>
    <w:rsid w:val="009E3C03"/>
    <w:rsid w:val="009E4267"/>
    <w:rsid w:val="009E529F"/>
    <w:rsid w:val="009E7338"/>
    <w:rsid w:val="009F4C07"/>
    <w:rsid w:val="009F4C33"/>
    <w:rsid w:val="00A0046F"/>
    <w:rsid w:val="00A11CD2"/>
    <w:rsid w:val="00A12ADE"/>
    <w:rsid w:val="00A13301"/>
    <w:rsid w:val="00A227D3"/>
    <w:rsid w:val="00A253E6"/>
    <w:rsid w:val="00A2765F"/>
    <w:rsid w:val="00A33559"/>
    <w:rsid w:val="00A34D40"/>
    <w:rsid w:val="00A36334"/>
    <w:rsid w:val="00A40429"/>
    <w:rsid w:val="00A4448B"/>
    <w:rsid w:val="00A56739"/>
    <w:rsid w:val="00A67969"/>
    <w:rsid w:val="00A67B11"/>
    <w:rsid w:val="00A71F69"/>
    <w:rsid w:val="00A724A1"/>
    <w:rsid w:val="00A7252B"/>
    <w:rsid w:val="00A80EE4"/>
    <w:rsid w:val="00A811CA"/>
    <w:rsid w:val="00A8474E"/>
    <w:rsid w:val="00A8553F"/>
    <w:rsid w:val="00A913BC"/>
    <w:rsid w:val="00A94145"/>
    <w:rsid w:val="00A94FB8"/>
    <w:rsid w:val="00AA39AD"/>
    <w:rsid w:val="00AA7A33"/>
    <w:rsid w:val="00AB5CE1"/>
    <w:rsid w:val="00AB671D"/>
    <w:rsid w:val="00AB7BA8"/>
    <w:rsid w:val="00AC044F"/>
    <w:rsid w:val="00AC38A1"/>
    <w:rsid w:val="00AD3972"/>
    <w:rsid w:val="00AE05E1"/>
    <w:rsid w:val="00AE69CA"/>
    <w:rsid w:val="00AF6C2E"/>
    <w:rsid w:val="00AF6DDD"/>
    <w:rsid w:val="00AF6EF1"/>
    <w:rsid w:val="00B03FAF"/>
    <w:rsid w:val="00B1138A"/>
    <w:rsid w:val="00B15315"/>
    <w:rsid w:val="00B15D30"/>
    <w:rsid w:val="00B318EB"/>
    <w:rsid w:val="00B42423"/>
    <w:rsid w:val="00B4706C"/>
    <w:rsid w:val="00B50FD9"/>
    <w:rsid w:val="00B524EF"/>
    <w:rsid w:val="00B60941"/>
    <w:rsid w:val="00B61EF1"/>
    <w:rsid w:val="00B63B94"/>
    <w:rsid w:val="00B70350"/>
    <w:rsid w:val="00B71CE4"/>
    <w:rsid w:val="00B731D3"/>
    <w:rsid w:val="00B768A3"/>
    <w:rsid w:val="00B77E7C"/>
    <w:rsid w:val="00B805CA"/>
    <w:rsid w:val="00B80FF3"/>
    <w:rsid w:val="00B831B0"/>
    <w:rsid w:val="00B8578C"/>
    <w:rsid w:val="00BA7626"/>
    <w:rsid w:val="00BB45E5"/>
    <w:rsid w:val="00BB50C0"/>
    <w:rsid w:val="00BC119B"/>
    <w:rsid w:val="00BC14FB"/>
    <w:rsid w:val="00BE06DF"/>
    <w:rsid w:val="00BE49A1"/>
    <w:rsid w:val="00BF20E2"/>
    <w:rsid w:val="00C06FC2"/>
    <w:rsid w:val="00C07C47"/>
    <w:rsid w:val="00C12AB4"/>
    <w:rsid w:val="00C13ED2"/>
    <w:rsid w:val="00C1421B"/>
    <w:rsid w:val="00C2056C"/>
    <w:rsid w:val="00C30E8C"/>
    <w:rsid w:val="00C41310"/>
    <w:rsid w:val="00C42F38"/>
    <w:rsid w:val="00C469BA"/>
    <w:rsid w:val="00C57962"/>
    <w:rsid w:val="00C61EE9"/>
    <w:rsid w:val="00C640A1"/>
    <w:rsid w:val="00C72C87"/>
    <w:rsid w:val="00C91337"/>
    <w:rsid w:val="00C91900"/>
    <w:rsid w:val="00C95563"/>
    <w:rsid w:val="00C97A09"/>
    <w:rsid w:val="00CA2BA3"/>
    <w:rsid w:val="00CA369A"/>
    <w:rsid w:val="00CB3A77"/>
    <w:rsid w:val="00CB3EA4"/>
    <w:rsid w:val="00CB4DBE"/>
    <w:rsid w:val="00CB76B1"/>
    <w:rsid w:val="00CC0EE2"/>
    <w:rsid w:val="00CC30C6"/>
    <w:rsid w:val="00CC3771"/>
    <w:rsid w:val="00CD2403"/>
    <w:rsid w:val="00CD4DAF"/>
    <w:rsid w:val="00CD60F4"/>
    <w:rsid w:val="00CE7712"/>
    <w:rsid w:val="00CF0FC4"/>
    <w:rsid w:val="00CF1070"/>
    <w:rsid w:val="00CF1B15"/>
    <w:rsid w:val="00CF2577"/>
    <w:rsid w:val="00CF41E4"/>
    <w:rsid w:val="00CF57A8"/>
    <w:rsid w:val="00D00156"/>
    <w:rsid w:val="00D00908"/>
    <w:rsid w:val="00D04E38"/>
    <w:rsid w:val="00D0687A"/>
    <w:rsid w:val="00D138E7"/>
    <w:rsid w:val="00D31725"/>
    <w:rsid w:val="00D33D84"/>
    <w:rsid w:val="00D46B64"/>
    <w:rsid w:val="00D46CA0"/>
    <w:rsid w:val="00D52001"/>
    <w:rsid w:val="00D5584C"/>
    <w:rsid w:val="00D561F9"/>
    <w:rsid w:val="00D643AC"/>
    <w:rsid w:val="00D706F1"/>
    <w:rsid w:val="00D76B19"/>
    <w:rsid w:val="00D84C8E"/>
    <w:rsid w:val="00D911AF"/>
    <w:rsid w:val="00D92EB3"/>
    <w:rsid w:val="00D951A0"/>
    <w:rsid w:val="00DA0E70"/>
    <w:rsid w:val="00DA27DE"/>
    <w:rsid w:val="00DC17FD"/>
    <w:rsid w:val="00DD06B7"/>
    <w:rsid w:val="00DE2E62"/>
    <w:rsid w:val="00DE7178"/>
    <w:rsid w:val="00DF4543"/>
    <w:rsid w:val="00E05936"/>
    <w:rsid w:val="00E05A66"/>
    <w:rsid w:val="00E06661"/>
    <w:rsid w:val="00E07438"/>
    <w:rsid w:val="00E151C2"/>
    <w:rsid w:val="00E2054A"/>
    <w:rsid w:val="00E30FAF"/>
    <w:rsid w:val="00E34624"/>
    <w:rsid w:val="00E42096"/>
    <w:rsid w:val="00E42A15"/>
    <w:rsid w:val="00E45F28"/>
    <w:rsid w:val="00E4733D"/>
    <w:rsid w:val="00E47EFF"/>
    <w:rsid w:val="00E52528"/>
    <w:rsid w:val="00E57C4C"/>
    <w:rsid w:val="00E6601F"/>
    <w:rsid w:val="00E70FA2"/>
    <w:rsid w:val="00E8526A"/>
    <w:rsid w:val="00E87F3A"/>
    <w:rsid w:val="00E97C68"/>
    <w:rsid w:val="00EA6C02"/>
    <w:rsid w:val="00EB0958"/>
    <w:rsid w:val="00EB1407"/>
    <w:rsid w:val="00EB23A4"/>
    <w:rsid w:val="00EB5503"/>
    <w:rsid w:val="00EB5E58"/>
    <w:rsid w:val="00ED015E"/>
    <w:rsid w:val="00ED018C"/>
    <w:rsid w:val="00ED7603"/>
    <w:rsid w:val="00EE7143"/>
    <w:rsid w:val="00EE74ED"/>
    <w:rsid w:val="00EF1F93"/>
    <w:rsid w:val="00EF2337"/>
    <w:rsid w:val="00EF5AD8"/>
    <w:rsid w:val="00F050D2"/>
    <w:rsid w:val="00F148CF"/>
    <w:rsid w:val="00F23C9E"/>
    <w:rsid w:val="00F246CA"/>
    <w:rsid w:val="00F26E0A"/>
    <w:rsid w:val="00F27771"/>
    <w:rsid w:val="00F27908"/>
    <w:rsid w:val="00F403FB"/>
    <w:rsid w:val="00F51946"/>
    <w:rsid w:val="00F6189E"/>
    <w:rsid w:val="00F630BB"/>
    <w:rsid w:val="00F846F9"/>
    <w:rsid w:val="00F8765A"/>
    <w:rsid w:val="00F87669"/>
    <w:rsid w:val="00F96553"/>
    <w:rsid w:val="00F96969"/>
    <w:rsid w:val="00F97D44"/>
    <w:rsid w:val="00FA0EC6"/>
    <w:rsid w:val="00FA2831"/>
    <w:rsid w:val="00FA6A9B"/>
    <w:rsid w:val="00FB1C7B"/>
    <w:rsid w:val="00FB235F"/>
    <w:rsid w:val="00FB249D"/>
    <w:rsid w:val="00FC509D"/>
    <w:rsid w:val="00FD3D55"/>
    <w:rsid w:val="00FD4D95"/>
    <w:rsid w:val="00FD6F21"/>
    <w:rsid w:val="00FE0135"/>
    <w:rsid w:val="00FE17B4"/>
    <w:rsid w:val="00FE3E1D"/>
    <w:rsid w:val="00FF3810"/>
    <w:rsid w:val="00FF5B67"/>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Kartika"/>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127"/>
    <w:pPr>
      <w:spacing w:after="200" w:line="276" w:lineRule="auto"/>
    </w:pPr>
    <w:rPr>
      <w:sz w:val="22"/>
      <w:szCs w:val="22"/>
      <w:lang w:val="en-US" w:eastAsia="en-US" w:bidi="ml-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9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1A7812"/>
    <w:pPr>
      <w:ind w:left="720"/>
      <w:contextualSpacing/>
    </w:pPr>
  </w:style>
  <w:style w:type="paragraph" w:styleId="Header">
    <w:name w:val="header"/>
    <w:basedOn w:val="Normal"/>
    <w:link w:val="HeaderChar"/>
    <w:uiPriority w:val="99"/>
    <w:unhideWhenUsed/>
    <w:rsid w:val="00E151C2"/>
    <w:pPr>
      <w:tabs>
        <w:tab w:val="center" w:pos="4513"/>
        <w:tab w:val="right" w:pos="9026"/>
      </w:tabs>
    </w:pPr>
  </w:style>
  <w:style w:type="character" w:customStyle="1" w:styleId="HeaderChar">
    <w:name w:val="Header Char"/>
    <w:link w:val="Header"/>
    <w:uiPriority w:val="99"/>
    <w:rsid w:val="00E151C2"/>
    <w:rPr>
      <w:sz w:val="22"/>
      <w:szCs w:val="22"/>
      <w:lang w:val="en-US" w:eastAsia="en-US" w:bidi="ml-IN"/>
    </w:rPr>
  </w:style>
  <w:style w:type="paragraph" w:styleId="Footer">
    <w:name w:val="footer"/>
    <w:basedOn w:val="Normal"/>
    <w:link w:val="FooterChar"/>
    <w:uiPriority w:val="99"/>
    <w:unhideWhenUsed/>
    <w:rsid w:val="00E151C2"/>
    <w:pPr>
      <w:tabs>
        <w:tab w:val="center" w:pos="4513"/>
        <w:tab w:val="right" w:pos="9026"/>
      </w:tabs>
    </w:pPr>
  </w:style>
  <w:style w:type="character" w:customStyle="1" w:styleId="FooterChar">
    <w:name w:val="Footer Char"/>
    <w:link w:val="Footer"/>
    <w:uiPriority w:val="99"/>
    <w:rsid w:val="00E151C2"/>
    <w:rPr>
      <w:sz w:val="22"/>
      <w:szCs w:val="22"/>
      <w:lang w:val="en-US" w:eastAsia="en-US" w:bidi="ml-IN"/>
    </w:rPr>
  </w:style>
  <w:style w:type="paragraph" w:styleId="BalloonText">
    <w:name w:val="Balloon Text"/>
    <w:basedOn w:val="Normal"/>
    <w:link w:val="BalloonTextChar"/>
    <w:uiPriority w:val="99"/>
    <w:semiHidden/>
    <w:unhideWhenUsed/>
    <w:rsid w:val="00E151C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51C2"/>
    <w:rPr>
      <w:rFonts w:ascii="Tahoma" w:hAnsi="Tahoma" w:cs="Tahoma"/>
      <w:sz w:val="16"/>
      <w:szCs w:val="16"/>
      <w:lang w:val="en-US" w:eastAsia="en-US" w:bidi="ml-IN"/>
    </w:rPr>
  </w:style>
  <w:style w:type="paragraph" w:styleId="NormalWeb">
    <w:name w:val="Normal (Web)"/>
    <w:basedOn w:val="Normal"/>
    <w:uiPriority w:val="99"/>
    <w:unhideWhenUsed/>
    <w:rsid w:val="007C311F"/>
    <w:pPr>
      <w:spacing w:before="100" w:beforeAutospacing="1" w:after="100" w:afterAutospacing="1" w:line="240" w:lineRule="auto"/>
    </w:pPr>
    <w:rPr>
      <w:rFonts w:ascii="Times New Roman" w:hAnsi="Times New Roman" w:cs="Times New Roman"/>
      <w:sz w:val="24"/>
      <w:szCs w:val="24"/>
      <w:lang w:val="en-IN" w:eastAsia="en-IN" w:bidi="ar-SA"/>
    </w:rPr>
  </w:style>
</w:styles>
</file>

<file path=word/webSettings.xml><?xml version="1.0" encoding="utf-8"?>
<w:webSettings xmlns:r="http://schemas.openxmlformats.org/officeDocument/2006/relationships" xmlns:w="http://schemas.openxmlformats.org/wordprocessingml/2006/main">
  <w:divs>
    <w:div w:id="33695921">
      <w:bodyDiv w:val="1"/>
      <w:marLeft w:val="0"/>
      <w:marRight w:val="0"/>
      <w:marTop w:val="0"/>
      <w:marBottom w:val="0"/>
      <w:divBdr>
        <w:top w:val="none" w:sz="0" w:space="0" w:color="auto"/>
        <w:left w:val="none" w:sz="0" w:space="0" w:color="auto"/>
        <w:bottom w:val="none" w:sz="0" w:space="0" w:color="auto"/>
        <w:right w:val="none" w:sz="0" w:space="0" w:color="auto"/>
      </w:divBdr>
    </w:div>
    <w:div w:id="72316939">
      <w:bodyDiv w:val="1"/>
      <w:marLeft w:val="0"/>
      <w:marRight w:val="0"/>
      <w:marTop w:val="0"/>
      <w:marBottom w:val="0"/>
      <w:divBdr>
        <w:top w:val="none" w:sz="0" w:space="0" w:color="auto"/>
        <w:left w:val="none" w:sz="0" w:space="0" w:color="auto"/>
        <w:bottom w:val="none" w:sz="0" w:space="0" w:color="auto"/>
        <w:right w:val="none" w:sz="0" w:space="0" w:color="auto"/>
      </w:divBdr>
    </w:div>
    <w:div w:id="227544080">
      <w:bodyDiv w:val="1"/>
      <w:marLeft w:val="0"/>
      <w:marRight w:val="0"/>
      <w:marTop w:val="0"/>
      <w:marBottom w:val="0"/>
      <w:divBdr>
        <w:top w:val="none" w:sz="0" w:space="0" w:color="auto"/>
        <w:left w:val="none" w:sz="0" w:space="0" w:color="auto"/>
        <w:bottom w:val="none" w:sz="0" w:space="0" w:color="auto"/>
        <w:right w:val="none" w:sz="0" w:space="0" w:color="auto"/>
      </w:divBdr>
    </w:div>
    <w:div w:id="283540196">
      <w:bodyDiv w:val="1"/>
      <w:marLeft w:val="0"/>
      <w:marRight w:val="0"/>
      <w:marTop w:val="0"/>
      <w:marBottom w:val="0"/>
      <w:divBdr>
        <w:top w:val="none" w:sz="0" w:space="0" w:color="auto"/>
        <w:left w:val="none" w:sz="0" w:space="0" w:color="auto"/>
        <w:bottom w:val="none" w:sz="0" w:space="0" w:color="auto"/>
        <w:right w:val="none" w:sz="0" w:space="0" w:color="auto"/>
      </w:divBdr>
    </w:div>
    <w:div w:id="366881500">
      <w:bodyDiv w:val="1"/>
      <w:marLeft w:val="0"/>
      <w:marRight w:val="0"/>
      <w:marTop w:val="0"/>
      <w:marBottom w:val="0"/>
      <w:divBdr>
        <w:top w:val="none" w:sz="0" w:space="0" w:color="auto"/>
        <w:left w:val="none" w:sz="0" w:space="0" w:color="auto"/>
        <w:bottom w:val="none" w:sz="0" w:space="0" w:color="auto"/>
        <w:right w:val="none" w:sz="0" w:space="0" w:color="auto"/>
      </w:divBdr>
    </w:div>
    <w:div w:id="383022735">
      <w:bodyDiv w:val="1"/>
      <w:marLeft w:val="0"/>
      <w:marRight w:val="0"/>
      <w:marTop w:val="0"/>
      <w:marBottom w:val="0"/>
      <w:divBdr>
        <w:top w:val="none" w:sz="0" w:space="0" w:color="auto"/>
        <w:left w:val="none" w:sz="0" w:space="0" w:color="auto"/>
        <w:bottom w:val="none" w:sz="0" w:space="0" w:color="auto"/>
        <w:right w:val="none" w:sz="0" w:space="0" w:color="auto"/>
      </w:divBdr>
    </w:div>
    <w:div w:id="449936892">
      <w:bodyDiv w:val="1"/>
      <w:marLeft w:val="0"/>
      <w:marRight w:val="0"/>
      <w:marTop w:val="0"/>
      <w:marBottom w:val="0"/>
      <w:divBdr>
        <w:top w:val="none" w:sz="0" w:space="0" w:color="auto"/>
        <w:left w:val="none" w:sz="0" w:space="0" w:color="auto"/>
        <w:bottom w:val="none" w:sz="0" w:space="0" w:color="auto"/>
        <w:right w:val="none" w:sz="0" w:space="0" w:color="auto"/>
      </w:divBdr>
    </w:div>
    <w:div w:id="561213326">
      <w:bodyDiv w:val="1"/>
      <w:marLeft w:val="0"/>
      <w:marRight w:val="0"/>
      <w:marTop w:val="0"/>
      <w:marBottom w:val="0"/>
      <w:divBdr>
        <w:top w:val="none" w:sz="0" w:space="0" w:color="auto"/>
        <w:left w:val="none" w:sz="0" w:space="0" w:color="auto"/>
        <w:bottom w:val="none" w:sz="0" w:space="0" w:color="auto"/>
        <w:right w:val="none" w:sz="0" w:space="0" w:color="auto"/>
      </w:divBdr>
    </w:div>
    <w:div w:id="573900024">
      <w:bodyDiv w:val="1"/>
      <w:marLeft w:val="0"/>
      <w:marRight w:val="0"/>
      <w:marTop w:val="0"/>
      <w:marBottom w:val="0"/>
      <w:divBdr>
        <w:top w:val="none" w:sz="0" w:space="0" w:color="auto"/>
        <w:left w:val="none" w:sz="0" w:space="0" w:color="auto"/>
        <w:bottom w:val="none" w:sz="0" w:space="0" w:color="auto"/>
        <w:right w:val="none" w:sz="0" w:space="0" w:color="auto"/>
      </w:divBdr>
    </w:div>
    <w:div w:id="574822092">
      <w:bodyDiv w:val="1"/>
      <w:marLeft w:val="0"/>
      <w:marRight w:val="0"/>
      <w:marTop w:val="0"/>
      <w:marBottom w:val="0"/>
      <w:divBdr>
        <w:top w:val="none" w:sz="0" w:space="0" w:color="auto"/>
        <w:left w:val="none" w:sz="0" w:space="0" w:color="auto"/>
        <w:bottom w:val="none" w:sz="0" w:space="0" w:color="auto"/>
        <w:right w:val="none" w:sz="0" w:space="0" w:color="auto"/>
      </w:divBdr>
    </w:div>
    <w:div w:id="591279926">
      <w:bodyDiv w:val="1"/>
      <w:marLeft w:val="0"/>
      <w:marRight w:val="0"/>
      <w:marTop w:val="0"/>
      <w:marBottom w:val="0"/>
      <w:divBdr>
        <w:top w:val="none" w:sz="0" w:space="0" w:color="auto"/>
        <w:left w:val="none" w:sz="0" w:space="0" w:color="auto"/>
        <w:bottom w:val="none" w:sz="0" w:space="0" w:color="auto"/>
        <w:right w:val="none" w:sz="0" w:space="0" w:color="auto"/>
      </w:divBdr>
    </w:div>
    <w:div w:id="629897590">
      <w:bodyDiv w:val="1"/>
      <w:marLeft w:val="0"/>
      <w:marRight w:val="0"/>
      <w:marTop w:val="0"/>
      <w:marBottom w:val="0"/>
      <w:divBdr>
        <w:top w:val="none" w:sz="0" w:space="0" w:color="auto"/>
        <w:left w:val="none" w:sz="0" w:space="0" w:color="auto"/>
        <w:bottom w:val="none" w:sz="0" w:space="0" w:color="auto"/>
        <w:right w:val="none" w:sz="0" w:space="0" w:color="auto"/>
      </w:divBdr>
    </w:div>
    <w:div w:id="654189834">
      <w:bodyDiv w:val="1"/>
      <w:marLeft w:val="0"/>
      <w:marRight w:val="0"/>
      <w:marTop w:val="0"/>
      <w:marBottom w:val="0"/>
      <w:divBdr>
        <w:top w:val="none" w:sz="0" w:space="0" w:color="auto"/>
        <w:left w:val="none" w:sz="0" w:space="0" w:color="auto"/>
        <w:bottom w:val="none" w:sz="0" w:space="0" w:color="auto"/>
        <w:right w:val="none" w:sz="0" w:space="0" w:color="auto"/>
      </w:divBdr>
    </w:div>
    <w:div w:id="756705769">
      <w:bodyDiv w:val="1"/>
      <w:marLeft w:val="0"/>
      <w:marRight w:val="0"/>
      <w:marTop w:val="0"/>
      <w:marBottom w:val="0"/>
      <w:divBdr>
        <w:top w:val="none" w:sz="0" w:space="0" w:color="auto"/>
        <w:left w:val="none" w:sz="0" w:space="0" w:color="auto"/>
        <w:bottom w:val="none" w:sz="0" w:space="0" w:color="auto"/>
        <w:right w:val="none" w:sz="0" w:space="0" w:color="auto"/>
      </w:divBdr>
    </w:div>
    <w:div w:id="838891798">
      <w:bodyDiv w:val="1"/>
      <w:marLeft w:val="0"/>
      <w:marRight w:val="0"/>
      <w:marTop w:val="0"/>
      <w:marBottom w:val="0"/>
      <w:divBdr>
        <w:top w:val="none" w:sz="0" w:space="0" w:color="auto"/>
        <w:left w:val="none" w:sz="0" w:space="0" w:color="auto"/>
        <w:bottom w:val="none" w:sz="0" w:space="0" w:color="auto"/>
        <w:right w:val="none" w:sz="0" w:space="0" w:color="auto"/>
      </w:divBdr>
    </w:div>
    <w:div w:id="899096651">
      <w:bodyDiv w:val="1"/>
      <w:marLeft w:val="0"/>
      <w:marRight w:val="0"/>
      <w:marTop w:val="0"/>
      <w:marBottom w:val="0"/>
      <w:divBdr>
        <w:top w:val="none" w:sz="0" w:space="0" w:color="auto"/>
        <w:left w:val="none" w:sz="0" w:space="0" w:color="auto"/>
        <w:bottom w:val="none" w:sz="0" w:space="0" w:color="auto"/>
        <w:right w:val="none" w:sz="0" w:space="0" w:color="auto"/>
      </w:divBdr>
    </w:div>
    <w:div w:id="904297088">
      <w:bodyDiv w:val="1"/>
      <w:marLeft w:val="0"/>
      <w:marRight w:val="0"/>
      <w:marTop w:val="0"/>
      <w:marBottom w:val="0"/>
      <w:divBdr>
        <w:top w:val="none" w:sz="0" w:space="0" w:color="auto"/>
        <w:left w:val="none" w:sz="0" w:space="0" w:color="auto"/>
        <w:bottom w:val="none" w:sz="0" w:space="0" w:color="auto"/>
        <w:right w:val="none" w:sz="0" w:space="0" w:color="auto"/>
      </w:divBdr>
    </w:div>
    <w:div w:id="1131557058">
      <w:bodyDiv w:val="1"/>
      <w:marLeft w:val="0"/>
      <w:marRight w:val="0"/>
      <w:marTop w:val="0"/>
      <w:marBottom w:val="0"/>
      <w:divBdr>
        <w:top w:val="none" w:sz="0" w:space="0" w:color="auto"/>
        <w:left w:val="none" w:sz="0" w:space="0" w:color="auto"/>
        <w:bottom w:val="none" w:sz="0" w:space="0" w:color="auto"/>
        <w:right w:val="none" w:sz="0" w:space="0" w:color="auto"/>
      </w:divBdr>
    </w:div>
    <w:div w:id="1150900009">
      <w:bodyDiv w:val="1"/>
      <w:marLeft w:val="0"/>
      <w:marRight w:val="0"/>
      <w:marTop w:val="0"/>
      <w:marBottom w:val="0"/>
      <w:divBdr>
        <w:top w:val="none" w:sz="0" w:space="0" w:color="auto"/>
        <w:left w:val="none" w:sz="0" w:space="0" w:color="auto"/>
        <w:bottom w:val="none" w:sz="0" w:space="0" w:color="auto"/>
        <w:right w:val="none" w:sz="0" w:space="0" w:color="auto"/>
      </w:divBdr>
    </w:div>
    <w:div w:id="1164903333">
      <w:bodyDiv w:val="1"/>
      <w:marLeft w:val="0"/>
      <w:marRight w:val="0"/>
      <w:marTop w:val="0"/>
      <w:marBottom w:val="0"/>
      <w:divBdr>
        <w:top w:val="none" w:sz="0" w:space="0" w:color="auto"/>
        <w:left w:val="none" w:sz="0" w:space="0" w:color="auto"/>
        <w:bottom w:val="none" w:sz="0" w:space="0" w:color="auto"/>
        <w:right w:val="none" w:sz="0" w:space="0" w:color="auto"/>
      </w:divBdr>
    </w:div>
    <w:div w:id="1293441193">
      <w:bodyDiv w:val="1"/>
      <w:marLeft w:val="0"/>
      <w:marRight w:val="0"/>
      <w:marTop w:val="0"/>
      <w:marBottom w:val="0"/>
      <w:divBdr>
        <w:top w:val="none" w:sz="0" w:space="0" w:color="auto"/>
        <w:left w:val="none" w:sz="0" w:space="0" w:color="auto"/>
        <w:bottom w:val="none" w:sz="0" w:space="0" w:color="auto"/>
        <w:right w:val="none" w:sz="0" w:space="0" w:color="auto"/>
      </w:divBdr>
    </w:div>
    <w:div w:id="1363901196">
      <w:bodyDiv w:val="1"/>
      <w:marLeft w:val="0"/>
      <w:marRight w:val="0"/>
      <w:marTop w:val="0"/>
      <w:marBottom w:val="0"/>
      <w:divBdr>
        <w:top w:val="none" w:sz="0" w:space="0" w:color="auto"/>
        <w:left w:val="none" w:sz="0" w:space="0" w:color="auto"/>
        <w:bottom w:val="none" w:sz="0" w:space="0" w:color="auto"/>
        <w:right w:val="none" w:sz="0" w:space="0" w:color="auto"/>
      </w:divBdr>
    </w:div>
    <w:div w:id="1427116999">
      <w:bodyDiv w:val="1"/>
      <w:marLeft w:val="0"/>
      <w:marRight w:val="0"/>
      <w:marTop w:val="0"/>
      <w:marBottom w:val="0"/>
      <w:divBdr>
        <w:top w:val="none" w:sz="0" w:space="0" w:color="auto"/>
        <w:left w:val="none" w:sz="0" w:space="0" w:color="auto"/>
        <w:bottom w:val="none" w:sz="0" w:space="0" w:color="auto"/>
        <w:right w:val="none" w:sz="0" w:space="0" w:color="auto"/>
      </w:divBdr>
    </w:div>
    <w:div w:id="1459031973">
      <w:bodyDiv w:val="1"/>
      <w:marLeft w:val="0"/>
      <w:marRight w:val="0"/>
      <w:marTop w:val="0"/>
      <w:marBottom w:val="0"/>
      <w:divBdr>
        <w:top w:val="none" w:sz="0" w:space="0" w:color="auto"/>
        <w:left w:val="none" w:sz="0" w:space="0" w:color="auto"/>
        <w:bottom w:val="none" w:sz="0" w:space="0" w:color="auto"/>
        <w:right w:val="none" w:sz="0" w:space="0" w:color="auto"/>
      </w:divBdr>
    </w:div>
    <w:div w:id="1466394033">
      <w:bodyDiv w:val="1"/>
      <w:marLeft w:val="0"/>
      <w:marRight w:val="0"/>
      <w:marTop w:val="0"/>
      <w:marBottom w:val="0"/>
      <w:divBdr>
        <w:top w:val="none" w:sz="0" w:space="0" w:color="auto"/>
        <w:left w:val="none" w:sz="0" w:space="0" w:color="auto"/>
        <w:bottom w:val="none" w:sz="0" w:space="0" w:color="auto"/>
        <w:right w:val="none" w:sz="0" w:space="0" w:color="auto"/>
      </w:divBdr>
    </w:div>
    <w:div w:id="1514879396">
      <w:bodyDiv w:val="1"/>
      <w:marLeft w:val="0"/>
      <w:marRight w:val="0"/>
      <w:marTop w:val="0"/>
      <w:marBottom w:val="0"/>
      <w:divBdr>
        <w:top w:val="none" w:sz="0" w:space="0" w:color="auto"/>
        <w:left w:val="none" w:sz="0" w:space="0" w:color="auto"/>
        <w:bottom w:val="none" w:sz="0" w:space="0" w:color="auto"/>
        <w:right w:val="none" w:sz="0" w:space="0" w:color="auto"/>
      </w:divBdr>
    </w:div>
    <w:div w:id="1539050639">
      <w:bodyDiv w:val="1"/>
      <w:marLeft w:val="0"/>
      <w:marRight w:val="0"/>
      <w:marTop w:val="0"/>
      <w:marBottom w:val="0"/>
      <w:divBdr>
        <w:top w:val="none" w:sz="0" w:space="0" w:color="auto"/>
        <w:left w:val="none" w:sz="0" w:space="0" w:color="auto"/>
        <w:bottom w:val="none" w:sz="0" w:space="0" w:color="auto"/>
        <w:right w:val="none" w:sz="0" w:space="0" w:color="auto"/>
      </w:divBdr>
    </w:div>
    <w:div w:id="1571765383">
      <w:bodyDiv w:val="1"/>
      <w:marLeft w:val="0"/>
      <w:marRight w:val="0"/>
      <w:marTop w:val="0"/>
      <w:marBottom w:val="0"/>
      <w:divBdr>
        <w:top w:val="none" w:sz="0" w:space="0" w:color="auto"/>
        <w:left w:val="none" w:sz="0" w:space="0" w:color="auto"/>
        <w:bottom w:val="none" w:sz="0" w:space="0" w:color="auto"/>
        <w:right w:val="none" w:sz="0" w:space="0" w:color="auto"/>
      </w:divBdr>
    </w:div>
    <w:div w:id="1697266043">
      <w:bodyDiv w:val="1"/>
      <w:marLeft w:val="0"/>
      <w:marRight w:val="0"/>
      <w:marTop w:val="0"/>
      <w:marBottom w:val="0"/>
      <w:divBdr>
        <w:top w:val="none" w:sz="0" w:space="0" w:color="auto"/>
        <w:left w:val="none" w:sz="0" w:space="0" w:color="auto"/>
        <w:bottom w:val="none" w:sz="0" w:space="0" w:color="auto"/>
        <w:right w:val="none" w:sz="0" w:space="0" w:color="auto"/>
      </w:divBdr>
    </w:div>
    <w:div w:id="1704598127">
      <w:bodyDiv w:val="1"/>
      <w:marLeft w:val="0"/>
      <w:marRight w:val="0"/>
      <w:marTop w:val="0"/>
      <w:marBottom w:val="0"/>
      <w:divBdr>
        <w:top w:val="none" w:sz="0" w:space="0" w:color="auto"/>
        <w:left w:val="none" w:sz="0" w:space="0" w:color="auto"/>
        <w:bottom w:val="none" w:sz="0" w:space="0" w:color="auto"/>
        <w:right w:val="none" w:sz="0" w:space="0" w:color="auto"/>
      </w:divBdr>
    </w:div>
    <w:div w:id="1711565283">
      <w:bodyDiv w:val="1"/>
      <w:marLeft w:val="0"/>
      <w:marRight w:val="0"/>
      <w:marTop w:val="0"/>
      <w:marBottom w:val="0"/>
      <w:divBdr>
        <w:top w:val="none" w:sz="0" w:space="0" w:color="auto"/>
        <w:left w:val="none" w:sz="0" w:space="0" w:color="auto"/>
        <w:bottom w:val="none" w:sz="0" w:space="0" w:color="auto"/>
        <w:right w:val="none" w:sz="0" w:space="0" w:color="auto"/>
      </w:divBdr>
    </w:div>
    <w:div w:id="1737698597">
      <w:bodyDiv w:val="1"/>
      <w:marLeft w:val="0"/>
      <w:marRight w:val="0"/>
      <w:marTop w:val="0"/>
      <w:marBottom w:val="0"/>
      <w:divBdr>
        <w:top w:val="none" w:sz="0" w:space="0" w:color="auto"/>
        <w:left w:val="none" w:sz="0" w:space="0" w:color="auto"/>
        <w:bottom w:val="none" w:sz="0" w:space="0" w:color="auto"/>
        <w:right w:val="none" w:sz="0" w:space="0" w:color="auto"/>
      </w:divBdr>
    </w:div>
    <w:div w:id="1744376718">
      <w:bodyDiv w:val="1"/>
      <w:marLeft w:val="0"/>
      <w:marRight w:val="0"/>
      <w:marTop w:val="0"/>
      <w:marBottom w:val="0"/>
      <w:divBdr>
        <w:top w:val="none" w:sz="0" w:space="0" w:color="auto"/>
        <w:left w:val="none" w:sz="0" w:space="0" w:color="auto"/>
        <w:bottom w:val="none" w:sz="0" w:space="0" w:color="auto"/>
        <w:right w:val="none" w:sz="0" w:space="0" w:color="auto"/>
      </w:divBdr>
    </w:div>
    <w:div w:id="1783189568">
      <w:bodyDiv w:val="1"/>
      <w:marLeft w:val="0"/>
      <w:marRight w:val="0"/>
      <w:marTop w:val="0"/>
      <w:marBottom w:val="0"/>
      <w:divBdr>
        <w:top w:val="none" w:sz="0" w:space="0" w:color="auto"/>
        <w:left w:val="none" w:sz="0" w:space="0" w:color="auto"/>
        <w:bottom w:val="none" w:sz="0" w:space="0" w:color="auto"/>
        <w:right w:val="none" w:sz="0" w:space="0" w:color="auto"/>
      </w:divBdr>
    </w:div>
    <w:div w:id="1795174750">
      <w:bodyDiv w:val="1"/>
      <w:marLeft w:val="0"/>
      <w:marRight w:val="0"/>
      <w:marTop w:val="0"/>
      <w:marBottom w:val="0"/>
      <w:divBdr>
        <w:top w:val="none" w:sz="0" w:space="0" w:color="auto"/>
        <w:left w:val="none" w:sz="0" w:space="0" w:color="auto"/>
        <w:bottom w:val="none" w:sz="0" w:space="0" w:color="auto"/>
        <w:right w:val="none" w:sz="0" w:space="0" w:color="auto"/>
      </w:divBdr>
    </w:div>
    <w:div w:id="1821995364">
      <w:bodyDiv w:val="1"/>
      <w:marLeft w:val="0"/>
      <w:marRight w:val="0"/>
      <w:marTop w:val="0"/>
      <w:marBottom w:val="0"/>
      <w:divBdr>
        <w:top w:val="none" w:sz="0" w:space="0" w:color="auto"/>
        <w:left w:val="none" w:sz="0" w:space="0" w:color="auto"/>
        <w:bottom w:val="none" w:sz="0" w:space="0" w:color="auto"/>
        <w:right w:val="none" w:sz="0" w:space="0" w:color="auto"/>
      </w:divBdr>
    </w:div>
    <w:div w:id="1851219629">
      <w:bodyDiv w:val="1"/>
      <w:marLeft w:val="0"/>
      <w:marRight w:val="0"/>
      <w:marTop w:val="0"/>
      <w:marBottom w:val="0"/>
      <w:divBdr>
        <w:top w:val="none" w:sz="0" w:space="0" w:color="auto"/>
        <w:left w:val="none" w:sz="0" w:space="0" w:color="auto"/>
        <w:bottom w:val="none" w:sz="0" w:space="0" w:color="auto"/>
        <w:right w:val="none" w:sz="0" w:space="0" w:color="auto"/>
      </w:divBdr>
    </w:div>
    <w:div w:id="1862746590">
      <w:bodyDiv w:val="1"/>
      <w:marLeft w:val="0"/>
      <w:marRight w:val="0"/>
      <w:marTop w:val="0"/>
      <w:marBottom w:val="0"/>
      <w:divBdr>
        <w:top w:val="none" w:sz="0" w:space="0" w:color="auto"/>
        <w:left w:val="none" w:sz="0" w:space="0" w:color="auto"/>
        <w:bottom w:val="none" w:sz="0" w:space="0" w:color="auto"/>
        <w:right w:val="none" w:sz="0" w:space="0" w:color="auto"/>
      </w:divBdr>
    </w:div>
    <w:div w:id="1992363885">
      <w:bodyDiv w:val="1"/>
      <w:marLeft w:val="0"/>
      <w:marRight w:val="0"/>
      <w:marTop w:val="0"/>
      <w:marBottom w:val="0"/>
      <w:divBdr>
        <w:top w:val="none" w:sz="0" w:space="0" w:color="auto"/>
        <w:left w:val="none" w:sz="0" w:space="0" w:color="auto"/>
        <w:bottom w:val="none" w:sz="0" w:space="0" w:color="auto"/>
        <w:right w:val="none" w:sz="0" w:space="0" w:color="auto"/>
      </w:divBdr>
    </w:div>
    <w:div w:id="2014525950">
      <w:bodyDiv w:val="1"/>
      <w:marLeft w:val="0"/>
      <w:marRight w:val="0"/>
      <w:marTop w:val="0"/>
      <w:marBottom w:val="0"/>
      <w:divBdr>
        <w:top w:val="none" w:sz="0" w:space="0" w:color="auto"/>
        <w:left w:val="none" w:sz="0" w:space="0" w:color="auto"/>
        <w:bottom w:val="none" w:sz="0" w:space="0" w:color="auto"/>
        <w:right w:val="none" w:sz="0" w:space="0" w:color="auto"/>
      </w:divBdr>
    </w:div>
    <w:div w:id="2098094822">
      <w:bodyDiv w:val="1"/>
      <w:marLeft w:val="0"/>
      <w:marRight w:val="0"/>
      <w:marTop w:val="0"/>
      <w:marBottom w:val="0"/>
      <w:divBdr>
        <w:top w:val="none" w:sz="0" w:space="0" w:color="auto"/>
        <w:left w:val="none" w:sz="0" w:space="0" w:color="auto"/>
        <w:bottom w:val="none" w:sz="0" w:space="0" w:color="auto"/>
        <w:right w:val="none" w:sz="0" w:space="0" w:color="auto"/>
      </w:divBdr>
    </w:div>
    <w:div w:id="212619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31</Pages>
  <Words>4696</Words>
  <Characters>26769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Ipgp¸nffn {Kma]©mb¯v                                                           {]hÀ¯\am\p-Â</vt:lpstr>
    </vt:vector>
  </TitlesOfParts>
  <Company>HP</Company>
  <LinksUpToDate>false</LinksUpToDate>
  <CharactersWithSpaces>31403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Ipgp¸nffn {Kma]©mb¯v                                                           {]hÀ¯\am\p-Â</dc:title>
  <dc:creator>acer</dc:creator>
  <cp:lastModifiedBy>hp</cp:lastModifiedBy>
  <cp:revision>4</cp:revision>
  <cp:lastPrinted>2020-06-12T15:25:00Z</cp:lastPrinted>
  <dcterms:created xsi:type="dcterms:W3CDTF">2020-06-10T15:12:00Z</dcterms:created>
  <dcterms:modified xsi:type="dcterms:W3CDTF">2020-06-12T15:26:00Z</dcterms:modified>
</cp:coreProperties>
</file>